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B8" w:rsidRPr="004212B8" w:rsidRDefault="004212B8" w:rsidP="00375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4212B8" w:rsidRDefault="004212B8" w:rsidP="0037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5E5A" w:rsidRPr="001C1476" w:rsidRDefault="00375E5A" w:rsidP="0037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375E5A" w:rsidRPr="001C1476" w:rsidRDefault="00375E5A" w:rsidP="0037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375E5A" w:rsidRPr="001C1476" w:rsidRDefault="00375E5A" w:rsidP="0037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375E5A" w:rsidRPr="001C1476" w:rsidRDefault="00375E5A" w:rsidP="00375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E5A" w:rsidRPr="001C1476" w:rsidRDefault="00375E5A" w:rsidP="00375E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375E5A" w:rsidRPr="001C1476" w:rsidRDefault="00375E5A" w:rsidP="00375E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E5A" w:rsidRPr="001C1476" w:rsidRDefault="00375E5A" w:rsidP="00375E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                         </w:t>
      </w:r>
      <w:r w:rsidR="001F7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№ ____</w:t>
      </w:r>
    </w:p>
    <w:p w:rsidR="00375E5A" w:rsidRPr="001C1476" w:rsidRDefault="00375E5A" w:rsidP="00375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с.Ново-Кусково</w:t>
      </w:r>
    </w:p>
    <w:p w:rsidR="00375E5A" w:rsidRPr="00375E5A" w:rsidRDefault="00375E5A" w:rsidP="00375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Pr="00375E5A" w:rsidRDefault="00375E5A" w:rsidP="00375E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местных нормативов</w:t>
      </w:r>
      <w:r w:rsidR="00AC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градостроительного проектирования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521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 сельское поселение»</w:t>
      </w:r>
    </w:p>
    <w:p w:rsidR="00375E5A" w:rsidRPr="00375E5A" w:rsidRDefault="00375E5A" w:rsidP="00375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Pr="001C1476" w:rsidRDefault="00375E5A" w:rsidP="00375E5A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375E5A" w:rsidRPr="00375E5A" w:rsidRDefault="00375E5A" w:rsidP="00375E5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местные нормативы градостроительного проектирования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поселение»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375E5A" w:rsidRDefault="00375E5A" w:rsidP="00375E5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7" w:history="1">
        <w:r w:rsidRPr="001C14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 в «Информационном бюллетене».</w:t>
      </w:r>
    </w:p>
    <w:p w:rsidR="00375E5A" w:rsidRPr="001C1476" w:rsidRDefault="00375E5A" w:rsidP="00375E5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комитет</w:t>
      </w: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сельского поселения.</w:t>
      </w:r>
    </w:p>
    <w:p w:rsidR="00375E5A" w:rsidRPr="001C1476" w:rsidRDefault="00375E5A" w:rsidP="0037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Pr="001C1476" w:rsidRDefault="00375E5A" w:rsidP="0037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Pr="001C1476" w:rsidRDefault="00375E5A" w:rsidP="00375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     А.В.Карпенко</w:t>
      </w:r>
    </w:p>
    <w:p w:rsidR="00375E5A" w:rsidRPr="001C1476" w:rsidRDefault="00375E5A" w:rsidP="00375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E5A" w:rsidRPr="001C1476" w:rsidRDefault="00375E5A" w:rsidP="00375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E5A" w:rsidRPr="001C1476" w:rsidRDefault="00375E5A" w:rsidP="00375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</w:t>
      </w:r>
      <w:r w:rsidR="00AC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Жевлакова</w:t>
      </w:r>
      <w:proofErr w:type="spellEnd"/>
    </w:p>
    <w:p w:rsidR="00375E5A" w:rsidRPr="001C1476" w:rsidRDefault="00375E5A" w:rsidP="00375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E5A" w:rsidRPr="001C1476" w:rsidRDefault="00375E5A" w:rsidP="00375E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Default="00375E5A" w:rsidP="00CE2492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E5A" w:rsidRDefault="00375E5A" w:rsidP="00CE2492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CE2492" w:rsidRDefault="00375E5A" w:rsidP="00CE2492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CE2492" w:rsidRDefault="00375E5A" w:rsidP="00CE2492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</w:p>
    <w:p w:rsidR="00375E5A" w:rsidRDefault="00375E5A" w:rsidP="00CE2492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_________ № ___</w:t>
      </w:r>
    </w:p>
    <w:p w:rsidR="00375E5A" w:rsidRPr="00375E5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FDC" w:rsidRDefault="00375E5A" w:rsidP="00375E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МЕСТНЫЕ НОРМАТИВЫ ГРАДОСТРОИТЕЛЬНОГО </w:t>
      </w:r>
    </w:p>
    <w:p w:rsidR="00375E5A" w:rsidRPr="00375E5A" w:rsidRDefault="00375E5A" w:rsidP="00375E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</w:t>
      </w:r>
      <w:r w:rsidR="0091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НИЯ МУНИЦИПАЛЬНОГО ОБРАЗОВАНИЯ </w:t>
      </w:r>
      <w:r w:rsidRPr="00375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НОВОКУСКОВСКОЕ СЕЛЬСКОЕ ПОСЕЛЕНИЕ</w:t>
      </w:r>
      <w:r w:rsidRPr="00375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75E5A" w:rsidRPr="00375E5A" w:rsidRDefault="00375E5A" w:rsidP="00375E5A">
      <w:pPr>
        <w:widowControl w:val="0"/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Pr="003A3FDC" w:rsidRDefault="00375E5A" w:rsidP="003A3FDC">
      <w:pPr>
        <w:pStyle w:val="a4"/>
        <w:widowControl w:val="0"/>
        <w:numPr>
          <w:ilvl w:val="0"/>
          <w:numId w:val="2"/>
        </w:numPr>
        <w:tabs>
          <w:tab w:val="left" w:pos="0"/>
          <w:tab w:val="right" w:leader="dot" w:pos="9540"/>
        </w:tabs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A3F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Введение</w:t>
      </w:r>
    </w:p>
    <w:p w:rsidR="00375E5A" w:rsidRPr="00375E5A" w:rsidRDefault="00375E5A" w:rsidP="00375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Местные нормативы градостроительного проектирования муниципального образования «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Нормативы) разработаны в соответствии с Градостроительным кодексом Российской Федерации, </w:t>
      </w:r>
      <w:r w:rsidR="003A3FDC" w:rsidRP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A3FDC" w:rsidRP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42.13330.2011 «Градостроительство. Планировка и застройка городских и сельских поселений».</w:t>
      </w:r>
    </w:p>
    <w:p w:rsidR="00375E5A" w:rsidRPr="00375E5A" w:rsidRDefault="00375E5A" w:rsidP="00375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Настоящие Нормативы обязательны для всех субъектов градостроительной деятельно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сти, осуществляющих свою деятельность на территории 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их организационно-правовой формы.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Расчетные показатели минимально допустимого уровня обеспеченности населения, принятые на уровне муниципального образования «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сельское поселение)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быть ниже, чем содержащиеся в местных нормативах градостроительного проектирования муниципального образования «Асиновский район».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Внесение изменений в Нормативы осуществляется в соответст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твом, законодательством Томской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нормативными правовыми актами Асиновского муниципального района.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80183911"/>
    </w:p>
    <w:p w:rsidR="00375E5A" w:rsidRPr="00375E5A" w:rsidRDefault="003A3FDC" w:rsidP="00375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</w:t>
      </w:r>
      <w:r w:rsidR="00375E5A" w:rsidRPr="00375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область применения</w:t>
      </w:r>
      <w:bookmarkEnd w:id="0"/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Настоящие Нормативы разработаны в целях обеспечения благоприятных условий жизнедеятельности населения 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375E5A" w:rsidRPr="00375E5A" w:rsidRDefault="00375E5A" w:rsidP="0037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Настоящие Нормативы применяются при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ствляющими контроль за градостроительной (строительной) деятельностью на территории 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физическими и юридическими лицами, а также судебными органами, как основание для разрешения споров по вопросам градостроительной деятельности. 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7. 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Нормативы содержат расчетные показатели минимально допустимого уровня обеспеченности населения </w:t>
      </w:r>
      <w:r w:rsidR="003A3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объектами благоустройства территории, а также объектами местного значения, относящимися к следующим областям:</w:t>
      </w:r>
    </w:p>
    <w:p w:rsidR="00375E5A" w:rsidRPr="00375E5A" w:rsidRDefault="003A3FDC" w:rsidP="00375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E5A"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электро-, тепло-, газо- и водоснабжение, водоотведение;</w:t>
      </w:r>
    </w:p>
    <w:p w:rsidR="00375E5A" w:rsidRPr="00375E5A" w:rsidRDefault="003A3FDC" w:rsidP="00375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E5A"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автомобильные дороги местного значения;</w:t>
      </w:r>
    </w:p>
    <w:p w:rsidR="00375E5A" w:rsidRPr="00375E5A" w:rsidRDefault="003A3FDC" w:rsidP="00375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5E5A"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области в связи с решением вопросов местного значения поселения.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E5A" w:rsidRPr="00375E5A" w:rsidRDefault="00225D8E" w:rsidP="00375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75E5A" w:rsidRPr="00375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Материалы по обоснованию расчетных показателей</w:t>
      </w:r>
    </w:p>
    <w:p w:rsidR="00375E5A" w:rsidRPr="00375E5A" w:rsidRDefault="00375E5A" w:rsidP="00375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8. В состав 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вход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>ят5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населенны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>ов–сёла Ново-Кусково, Казанка, Филимоновка и деревни Старо-Кусково, Митрофановка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 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>1 января 2017 года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численность населения 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составляла 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>2400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</w:t>
      </w:r>
      <w:r w:rsidR="00225D8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овек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5E5A" w:rsidRPr="00375E5A" w:rsidRDefault="00375E5A" w:rsidP="00187B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9. </w:t>
      </w:r>
      <w:r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рогнозная численность населения</w:t>
      </w:r>
      <w:r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</w:t>
      </w:r>
      <w:r w:rsidR="0091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тановленная Генеральным планом </w:t>
      </w:r>
      <w:r w:rsid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  <w:r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7B4E"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2032 году </w:t>
      </w:r>
      <w:r w:rsidR="004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</w:t>
      </w:r>
      <w:r w:rsidR="00187B4E"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2516 человек. </w:t>
      </w:r>
    </w:p>
    <w:p w:rsidR="00375E5A" w:rsidRPr="00375E5A" w:rsidRDefault="00375E5A" w:rsidP="00375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10. При определении перспектив развития и планировки </w:t>
      </w:r>
      <w:r w:rsidR="00187B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необходимо учитывать:</w:t>
      </w:r>
    </w:p>
    <w:p w:rsidR="00375E5A" w:rsidRPr="00375E5A" w:rsidRDefault="00375E5A" w:rsidP="00375E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на первую очередь и на расчетный срок;</w:t>
      </w:r>
    </w:p>
    <w:p w:rsidR="00375E5A" w:rsidRPr="00375E5A" w:rsidRDefault="00375E5A" w:rsidP="00375E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поселения в системе расселения области и му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ниципальных районов;</w:t>
      </w:r>
    </w:p>
    <w:p w:rsidR="00375E5A" w:rsidRPr="00375E5A" w:rsidRDefault="00375E5A" w:rsidP="00375E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поселения в </w:t>
      </w:r>
      <w:r w:rsidRPr="00375E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системе формируемых центров обслуживания населения (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и местного уровня);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историко-культурное значение;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территории; </w:t>
      </w:r>
    </w:p>
    <w:p w:rsidR="00375E5A" w:rsidRPr="00375E5A" w:rsidRDefault="00375E5A" w:rsidP="00375E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санитарно-эпидемиологическую и экологическую обстановку на планируе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к раз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территориях.</w:t>
      </w:r>
    </w:p>
    <w:p w:rsidR="00375E5A" w:rsidRPr="00375E5A" w:rsidRDefault="00375E5A" w:rsidP="00375E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11. Проектирование инженерных систем водоснабжения, канализации, теплоснабжения,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газоснабжения, электроснабжения следует осуществлять на основе </w:t>
      </w:r>
      <w:r w:rsidRPr="00375E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схем водоснабжения, канализации, теплоснабжения, 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газоснабжения</w:t>
      </w:r>
      <w:r w:rsidRPr="00375E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энергоснабжения, разработанных и утвержденных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375E5A" w:rsidRPr="00460FA0" w:rsidRDefault="00375E5A" w:rsidP="00375E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 Прогнозный объем жилищного фонда </w:t>
      </w: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срок, установленный Генеральным планом </w:t>
      </w:r>
      <w:r w:rsidR="00460FA0"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таблице.</w:t>
      </w:r>
    </w:p>
    <w:p w:rsidR="00375E5A" w:rsidRPr="00187B4E" w:rsidRDefault="00375E5A" w:rsidP="00375E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6799" w:type="dxa"/>
        <w:jc w:val="center"/>
        <w:tblLook w:val="0000"/>
      </w:tblPr>
      <w:tblGrid>
        <w:gridCol w:w="5405"/>
        <w:gridCol w:w="1394"/>
      </w:tblGrid>
      <w:tr w:rsidR="008274C8" w:rsidRPr="008274C8" w:rsidTr="00016376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375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016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2035г</w:t>
            </w:r>
            <w:r w:rsidR="0001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8274C8" w:rsidRPr="008274C8" w:rsidTr="00016376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375E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(тыс. м2)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46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57,15</w:t>
            </w:r>
          </w:p>
        </w:tc>
      </w:tr>
      <w:tr w:rsidR="008274C8" w:rsidRPr="008274C8" w:rsidTr="00016376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BB7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новое строительство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827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</w:tr>
      <w:tr w:rsidR="008274C8" w:rsidRPr="008274C8" w:rsidTr="00016376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375E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объем нового жилищного строительства (тыс. м2)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4C8" w:rsidRPr="008274C8" w:rsidRDefault="008274C8" w:rsidP="00827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</w:tbl>
    <w:p w:rsidR="00375E5A" w:rsidRPr="00375E5A" w:rsidRDefault="00375E5A" w:rsidP="00375E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A" w:rsidRPr="00375E5A" w:rsidRDefault="00375E5A" w:rsidP="0037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13.  Определение электрических нагрузок жилищно-коммунального сектора выполнено на основе численности населения и прогноза экономического развития </w:t>
      </w:r>
      <w:r w:rsid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принятыми Генеральным планом.</w:t>
      </w:r>
    </w:p>
    <w:p w:rsidR="00375E5A" w:rsidRPr="00460FA0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электропотребления следует принимать в соответствии с </w:t>
      </w:r>
      <w:hyperlink r:id="rId8" w:history="1">
        <w:r w:rsidRPr="00460F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</w:t>
        </w:r>
      </w:hyperlink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приложения.</w:t>
      </w:r>
    </w:p>
    <w:p w:rsidR="00375E5A" w:rsidRPr="00187B4E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Расчет </w:t>
      </w:r>
      <w:proofErr w:type="spellStart"/>
      <w:r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газа выполнен в составе проекта схемы газоснабжения муниципального образования «</w:t>
      </w:r>
      <w:r w:rsidR="00187B4E"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</w:t>
      </w:r>
      <w:r w:rsidRP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поселение».</w:t>
      </w:r>
    </w:p>
    <w:p w:rsidR="00375E5A" w:rsidRPr="00460FA0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</w:t>
      </w:r>
      <w:proofErr w:type="spellStart"/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принимать в соответствии с </w:t>
      </w:r>
      <w:hyperlink r:id="rId9" w:history="1">
        <w:r w:rsidRPr="00460F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</w:t>
        </w:r>
      </w:hyperlink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приложения. 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 Проектирование систем хозяйственно-питьевого водоснабжения и канализации следует производить в соответствии с требованиями </w:t>
      </w:r>
      <w:hyperlink r:id="rId10" w:history="1">
        <w:r w:rsidRPr="00375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31.13330</w:t>
        </w:r>
      </w:hyperlink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375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32.13330</w:t>
        </w:r>
      </w:hyperlink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санитарно-гигиенической надежности получения питьевой воды, экологических и ресурсосберегающих требований.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16. Выбор источников хозяйственно-питьевого водоснабжения необходимо осуществлять в соответствии с требованиями </w:t>
      </w:r>
      <w:hyperlink r:id="rId12" w:history="1">
        <w:r w:rsidRPr="00375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2761</w:t>
        </w:r>
      </w:hyperlink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375E5A" w:rsidRPr="00375E5A" w:rsidRDefault="00375E5A" w:rsidP="0037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 </w:t>
      </w: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в сфере водоснабжения и водоотведения следует принимать в соответствии с </w:t>
      </w:r>
      <w:hyperlink r:id="rId13" w:history="1">
        <w:r w:rsidRPr="00460F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таблицами</w:t>
        </w:r>
      </w:hyperlink>
      <w:r w:rsid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соответственно, 3 и 4</w:t>
      </w: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данных показателей планируется за счет выполнения мероприятий по развитию систем водоснабжения и водоотведения, предусмотренных генеральным планом </w:t>
      </w:r>
      <w:r w:rsidR="00260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375E5A" w:rsidRPr="00460FA0" w:rsidRDefault="00375E5A" w:rsidP="0037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19. </w:t>
      </w: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показ</w:t>
      </w:r>
      <w:r w:rsidR="00460FA0"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ателей по обеспечению населения</w:t>
      </w: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теплоснабжения предусматривается за счет перспективного перехода на сжигание природного газа.</w:t>
      </w:r>
    </w:p>
    <w:p w:rsidR="00375E5A" w:rsidRPr="00460FA0" w:rsidRDefault="00375E5A" w:rsidP="0037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Показатели в сфере обеспеченности объектами теплоснабжения следует принимать в соответствии с </w:t>
      </w:r>
      <w:hyperlink r:id="rId14" w:history="1">
        <w:r w:rsidRPr="00460F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</w:t>
        </w:r>
      </w:hyperlink>
      <w:r w:rsidR="00460FA0"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46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приложения.</w:t>
      </w:r>
    </w:p>
    <w:p w:rsidR="00375E5A" w:rsidRPr="00375E5A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Автомобильными дорогами общего пользования местного значения поселения являются автомобильные дороги общего пользования в границах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</w:t>
      </w:r>
    </w:p>
    <w:p w:rsidR="00375E5A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Протяженность и тип покрытия автомобильных дорог общего пользования местного значения </w:t>
      </w:r>
      <w:r w:rsidR="00260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приведены в таблице: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3"/>
        <w:gridCol w:w="1134"/>
        <w:gridCol w:w="1246"/>
        <w:gridCol w:w="851"/>
        <w:gridCol w:w="850"/>
        <w:gridCol w:w="1873"/>
      </w:tblGrid>
      <w:tr w:rsidR="002608BA" w:rsidRPr="002608BA" w:rsidTr="00254240">
        <w:trPr>
          <w:trHeight w:val="285"/>
        </w:trPr>
        <w:tc>
          <w:tcPr>
            <w:tcW w:w="3573" w:type="dxa"/>
            <w:vMerge w:val="restart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081" w:type="dxa"/>
            <w:gridSpan w:val="4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Протяженность, км</w:t>
            </w:r>
          </w:p>
        </w:tc>
        <w:tc>
          <w:tcPr>
            <w:tcW w:w="1873" w:type="dxa"/>
            <w:vMerge w:val="restart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608BA" w:rsidRPr="002608BA" w:rsidTr="00254240">
        <w:trPr>
          <w:trHeight w:val="457"/>
        </w:trPr>
        <w:tc>
          <w:tcPr>
            <w:tcW w:w="3573" w:type="dxa"/>
            <w:vMerge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947" w:type="dxa"/>
            <w:gridSpan w:val="3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в т.ч. по типу покрытия</w:t>
            </w:r>
          </w:p>
        </w:tc>
        <w:tc>
          <w:tcPr>
            <w:tcW w:w="1873" w:type="dxa"/>
            <w:vMerge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BA" w:rsidRPr="002608BA" w:rsidTr="00254240">
        <w:trPr>
          <w:cantSplit/>
          <w:trHeight w:val="1231"/>
        </w:trPr>
        <w:tc>
          <w:tcPr>
            <w:tcW w:w="3573" w:type="dxa"/>
            <w:vMerge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extDirection w:val="btLr"/>
          </w:tcPr>
          <w:p w:rsidR="002608BA" w:rsidRPr="002608BA" w:rsidRDefault="002608BA" w:rsidP="002608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8BA" w:rsidRPr="002608BA" w:rsidRDefault="002608BA" w:rsidP="002608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а/бетон</w:t>
            </w:r>
          </w:p>
        </w:tc>
        <w:tc>
          <w:tcPr>
            <w:tcW w:w="851" w:type="dxa"/>
            <w:textDirection w:val="btLr"/>
          </w:tcPr>
          <w:p w:rsidR="002608BA" w:rsidRPr="002608BA" w:rsidRDefault="002608BA" w:rsidP="002608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гравийное</w:t>
            </w:r>
          </w:p>
        </w:tc>
        <w:tc>
          <w:tcPr>
            <w:tcW w:w="850" w:type="dxa"/>
            <w:textDirection w:val="btLr"/>
          </w:tcPr>
          <w:p w:rsidR="002608BA" w:rsidRPr="002608BA" w:rsidRDefault="002608BA" w:rsidP="002608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  <w:p w:rsidR="002608BA" w:rsidRPr="002608BA" w:rsidRDefault="002608BA" w:rsidP="002608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BA" w:rsidRPr="002608BA" w:rsidTr="00254240">
        <w:trPr>
          <w:trHeight w:val="171"/>
        </w:trPr>
        <w:tc>
          <w:tcPr>
            <w:tcW w:w="3573" w:type="dxa"/>
          </w:tcPr>
          <w:p w:rsidR="002608BA" w:rsidRPr="002608BA" w:rsidRDefault="002608BA" w:rsidP="0026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Новокусковского сельского поселения</w:t>
            </w:r>
          </w:p>
        </w:tc>
        <w:tc>
          <w:tcPr>
            <w:tcW w:w="1134" w:type="dxa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34,0843</w:t>
            </w:r>
          </w:p>
        </w:tc>
        <w:tc>
          <w:tcPr>
            <w:tcW w:w="1246" w:type="dxa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14,5323</w:t>
            </w:r>
          </w:p>
        </w:tc>
        <w:tc>
          <w:tcPr>
            <w:tcW w:w="851" w:type="dxa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6,837</w:t>
            </w:r>
          </w:p>
        </w:tc>
        <w:tc>
          <w:tcPr>
            <w:tcW w:w="850" w:type="dxa"/>
          </w:tcPr>
          <w:p w:rsidR="002608BA" w:rsidRPr="002608BA" w:rsidRDefault="002608BA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BA">
              <w:rPr>
                <w:rFonts w:ascii="Times New Roman" w:eastAsia="Times New Roman" w:hAnsi="Times New Roman" w:cs="Times New Roman"/>
                <w:lang w:eastAsia="ru-RU"/>
              </w:rPr>
              <w:t>12,715</w:t>
            </w:r>
          </w:p>
        </w:tc>
        <w:tc>
          <w:tcPr>
            <w:tcW w:w="1873" w:type="dxa"/>
          </w:tcPr>
          <w:p w:rsidR="002608BA" w:rsidRPr="002608BA" w:rsidRDefault="00A23D54" w:rsidP="0026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принята согласно технических паспортов</w:t>
            </w:r>
          </w:p>
        </w:tc>
      </w:tr>
    </w:tbl>
    <w:p w:rsidR="002608BA" w:rsidRPr="002608BA" w:rsidRDefault="002608BA" w:rsidP="0026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5A" w:rsidRPr="00BB7C7D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 с</w:t>
      </w:r>
      <w:r w:rsidR="00460FA0"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обеспечения автомобильными</w:t>
      </w:r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следует принимать в соответствии с </w:t>
      </w:r>
      <w:hyperlink r:id="rId15" w:history="1">
        <w:r w:rsidRPr="00BB7C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</w:t>
        </w:r>
      </w:hyperlink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приложения.</w:t>
      </w:r>
    </w:p>
    <w:p w:rsidR="00375E5A" w:rsidRPr="00375E5A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Расчет потребности в озеленении территорий общего пользования и в объектах благоустройства осуществляется с учетом численности населения всего </w:t>
      </w:r>
      <w:r w:rsidR="00260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в соответствии с «СП 42.13330.2011 Градостроительство. Планировка и застройка городских и сельских поселений» </w:t>
      </w:r>
    </w:p>
    <w:p w:rsidR="00375E5A" w:rsidRPr="00BB7C7D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в сфере обеспечения объектами благоустройства следует принимать в соответствии с </w:t>
      </w:r>
      <w:hyperlink r:id="rId16" w:history="1">
        <w:r w:rsidRPr="00BB7C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</w:t>
        </w:r>
      </w:hyperlink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приложения.</w:t>
      </w:r>
    </w:p>
    <w:p w:rsidR="00375E5A" w:rsidRPr="00375E5A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Расчет потребности населения в объектахфизической культуры и массового спорта осуществляется согласно социальным нормативам обеспеченности, разрабатываемым в установленном порядке. </w:t>
      </w:r>
    </w:p>
    <w:p w:rsidR="00375E5A" w:rsidRPr="00BB7C7D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в сфере физкультуры и массового спорта следует принимать в соответствии с </w:t>
      </w:r>
      <w:hyperlink r:id="rId17" w:history="1">
        <w:r w:rsidRPr="00BB7C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</w:t>
        </w:r>
      </w:hyperlink>
      <w:r w:rsidR="006A38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приложения.</w:t>
      </w:r>
    </w:p>
    <w:p w:rsidR="00375E5A" w:rsidRPr="00375E5A" w:rsidRDefault="00375E5A" w:rsidP="00375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25. Санитарная очистка территории поселения должна обеспечивать, во взаимосвязи с системой канализации, сбор и утилизацию (удаление, обезвреживание) быт</w:t>
      </w:r>
      <w:r w:rsidR="00260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и производственных отходов</w:t>
      </w: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экологических и ресурсосберегающих требований.</w:t>
      </w:r>
    </w:p>
    <w:p w:rsidR="00375E5A" w:rsidRPr="00BB7C7D" w:rsidRDefault="00375E5A" w:rsidP="0037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26. Нормы накопления бытовых отходов принимаются в соответствии с территориальными нормативами накопления твердых бытовых отходов, действующими в населенных пунктах, </w:t>
      </w:r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случае отсутствия утвержденных нормативов - в соответствии с </w:t>
      </w:r>
      <w:hyperlink r:id="rId18" w:history="1">
        <w:r w:rsidRPr="00BB7C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</w:t>
        </w:r>
      </w:hyperlink>
      <w:r w:rsidR="006A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BB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приложения.</w:t>
      </w:r>
    </w:p>
    <w:p w:rsidR="00375E5A" w:rsidRPr="002608BA" w:rsidRDefault="00375E5A" w:rsidP="00375E5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375E5A" w:rsidRPr="002608BA" w:rsidSect="004212B8">
          <w:headerReference w:type="defaul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16376" w:rsidRDefault="00375E5A" w:rsidP="00016376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E5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016376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016376" w:rsidRPr="00016376">
        <w:rPr>
          <w:rFonts w:ascii="Times New Roman" w:eastAsia="Calibri" w:hAnsi="Times New Roman" w:cs="Times New Roman"/>
          <w:bCs/>
          <w:sz w:val="24"/>
          <w:szCs w:val="24"/>
        </w:rPr>
        <w:t>Местным нормативам</w:t>
      </w:r>
    </w:p>
    <w:p w:rsidR="00016376" w:rsidRDefault="00016376" w:rsidP="00016376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градостроительного проектирования </w:t>
      </w:r>
    </w:p>
    <w:p w:rsidR="00016376" w:rsidRDefault="00016376" w:rsidP="00016376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016376" w:rsidRPr="00016376" w:rsidRDefault="00016376" w:rsidP="00016376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«Новокусковское сельское поселение»</w:t>
      </w:r>
    </w:p>
    <w:p w:rsidR="00375E5A" w:rsidRPr="00016376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5E5A" w:rsidRPr="00A23D54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D54">
        <w:rPr>
          <w:rFonts w:ascii="Times New Roman" w:eastAsia="Calibri" w:hAnsi="Times New Roman" w:cs="Times New Roman"/>
          <w:b/>
          <w:sz w:val="28"/>
          <w:szCs w:val="28"/>
        </w:rPr>
        <w:t>Показатели минимально допустимого уровня обеспеченности объектами местного значения муниципального образования «</w:t>
      </w:r>
      <w:r w:rsidR="002608BA" w:rsidRPr="00A23D54">
        <w:rPr>
          <w:rFonts w:ascii="Times New Roman" w:eastAsia="Calibri" w:hAnsi="Times New Roman" w:cs="Times New Roman"/>
          <w:b/>
          <w:sz w:val="28"/>
          <w:szCs w:val="28"/>
        </w:rPr>
        <w:t>Новокусковское сельское поселение»</w:t>
      </w:r>
    </w:p>
    <w:p w:rsidR="00375E5A" w:rsidRPr="00E716F9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75E5A" w:rsidRPr="008274C8" w:rsidRDefault="00375E5A" w:rsidP="0037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5A">
        <w:rPr>
          <w:rFonts w:ascii="Times New Roman" w:eastAsia="Calibri" w:hAnsi="Times New Roman" w:cs="Times New Roman"/>
          <w:sz w:val="24"/>
          <w:szCs w:val="24"/>
        </w:rPr>
        <w:t xml:space="preserve">Нормативы для размещения объектов местного значения </w:t>
      </w:r>
      <w:r w:rsidR="00E716F9">
        <w:rPr>
          <w:rFonts w:ascii="Times New Roman" w:eastAsia="Calibri" w:hAnsi="Times New Roman" w:cs="Times New Roman"/>
          <w:sz w:val="24"/>
          <w:szCs w:val="24"/>
        </w:rPr>
        <w:t>Новокусковского сельского</w:t>
      </w:r>
      <w:r w:rsidRPr="00375E5A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E716F9">
        <w:rPr>
          <w:rFonts w:ascii="Times New Roman" w:eastAsia="Calibri" w:hAnsi="Times New Roman" w:cs="Times New Roman"/>
          <w:sz w:val="24"/>
          <w:szCs w:val="24"/>
        </w:rPr>
        <w:t>,</w:t>
      </w:r>
      <w:r w:rsidRPr="00375E5A">
        <w:rPr>
          <w:rFonts w:ascii="Times New Roman" w:eastAsia="Calibri" w:hAnsi="Times New Roman" w:cs="Times New Roman"/>
          <w:sz w:val="24"/>
          <w:szCs w:val="24"/>
        </w:rPr>
        <w:t xml:space="preserve"> относящиеся к следующим </w:t>
      </w:r>
      <w:r w:rsidRPr="008274C8">
        <w:rPr>
          <w:rFonts w:ascii="Times New Roman" w:eastAsia="Calibri" w:hAnsi="Times New Roman" w:cs="Times New Roman"/>
          <w:sz w:val="24"/>
          <w:szCs w:val="24"/>
        </w:rPr>
        <w:t>областям:</w:t>
      </w:r>
    </w:p>
    <w:p w:rsidR="00375E5A" w:rsidRPr="00375E5A" w:rsidRDefault="00375E5A" w:rsidP="00375E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4C8">
        <w:rPr>
          <w:rFonts w:ascii="Times New Roman" w:eastAsia="Calibri" w:hAnsi="Times New Roman" w:cs="Times New Roman"/>
          <w:b/>
          <w:sz w:val="24"/>
          <w:szCs w:val="24"/>
        </w:rPr>
        <w:t>Электроснабжение</w:t>
      </w:r>
      <w:proofErr w:type="gramStart"/>
      <w:r w:rsidR="0001637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5E5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375E5A">
        <w:rPr>
          <w:rFonts w:ascii="Times New Roman" w:eastAsia="Calibri" w:hAnsi="Times New Roman" w:cs="Times New Roman"/>
          <w:sz w:val="24"/>
          <w:szCs w:val="24"/>
        </w:rPr>
        <w:t>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3725"/>
        <w:gridCol w:w="1577"/>
        <w:gridCol w:w="1813"/>
        <w:gridCol w:w="3942"/>
        <w:gridCol w:w="2120"/>
      </w:tblGrid>
      <w:tr w:rsidR="004422E4" w:rsidRPr="00375E5A" w:rsidTr="004422E4">
        <w:trPr>
          <w:trHeight w:val="417"/>
        </w:trPr>
        <w:tc>
          <w:tcPr>
            <w:tcW w:w="816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5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3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4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0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4323" w:rsidRPr="00375E5A" w:rsidTr="004422E4">
        <w:trPr>
          <w:trHeight w:val="537"/>
        </w:trPr>
        <w:tc>
          <w:tcPr>
            <w:tcW w:w="816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Годовое электропотребление (жилищно-коммунальный сектор)</w:t>
            </w:r>
          </w:p>
        </w:tc>
        <w:tc>
          <w:tcPr>
            <w:tcW w:w="1577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4422E4" w:rsidRPr="00375E5A" w:rsidRDefault="004422E4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план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Новокусковское сельское поселение»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4323" w:rsidRPr="002E43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20" w:type="dxa"/>
            <w:vMerge w:val="restart"/>
            <w:vAlign w:val="center"/>
          </w:tcPr>
          <w:p w:rsidR="004422E4" w:rsidRPr="00375E5A" w:rsidRDefault="004422E4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нагрузки определены на основе  численности населения,   принятой генеральным планом.</w:t>
            </w:r>
          </w:p>
        </w:tc>
      </w:tr>
      <w:tr w:rsidR="002E4323" w:rsidRPr="00375E5A" w:rsidTr="004422E4">
        <w:trPr>
          <w:trHeight w:val="610"/>
        </w:trPr>
        <w:tc>
          <w:tcPr>
            <w:tcW w:w="816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5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кВт. 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  <w:p w:rsidR="004422E4" w:rsidRPr="00375E5A" w:rsidRDefault="004422E4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422E4" w:rsidRPr="00375E5A" w:rsidRDefault="004422E4" w:rsidP="00442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801,569</w:t>
            </w:r>
          </w:p>
        </w:tc>
        <w:tc>
          <w:tcPr>
            <w:tcW w:w="3942" w:type="dxa"/>
            <w:vMerge/>
            <w:vAlign w:val="center"/>
          </w:tcPr>
          <w:p w:rsidR="004422E4" w:rsidRPr="00375E5A" w:rsidRDefault="004422E4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4422E4" w:rsidRPr="00375E5A" w:rsidRDefault="004422E4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23" w:rsidRPr="00375E5A" w:rsidTr="004422E4">
        <w:trPr>
          <w:trHeight w:val="921"/>
        </w:trPr>
        <w:tc>
          <w:tcPr>
            <w:tcW w:w="816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5" w:type="dxa"/>
            <w:vAlign w:val="center"/>
          </w:tcPr>
          <w:p w:rsidR="004422E4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Годовое электропотребление (н</w:t>
            </w:r>
            <w:r w:rsidR="00442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еучтенные нагрузки, потери в сетях, собственные нужды подстанций (20%)</w:t>
            </w:r>
          </w:p>
        </w:tc>
        <w:tc>
          <w:tcPr>
            <w:tcW w:w="1577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422E4" w:rsidRPr="00375E5A" w:rsidRDefault="004422E4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4422E4" w:rsidRPr="00375E5A" w:rsidRDefault="004422E4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4422E4" w:rsidRPr="00375E5A" w:rsidRDefault="004422E4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23" w:rsidRPr="00375E5A" w:rsidTr="009124D7">
        <w:trPr>
          <w:trHeight w:val="70"/>
        </w:trPr>
        <w:tc>
          <w:tcPr>
            <w:tcW w:w="816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25" w:type="dxa"/>
            <w:vAlign w:val="center"/>
          </w:tcPr>
          <w:p w:rsidR="002E4323" w:rsidRPr="002E4323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323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2E4323" w:rsidRPr="004422E4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E4">
              <w:rPr>
                <w:rFonts w:ascii="Times New Roman" w:eastAsia="Calibri" w:hAnsi="Times New Roman" w:cs="Times New Roman"/>
                <w:sz w:val="24"/>
                <w:szCs w:val="24"/>
              </w:rPr>
              <w:t>тыс.кВт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422E4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151,897</w:t>
            </w:r>
          </w:p>
        </w:tc>
        <w:tc>
          <w:tcPr>
            <w:tcW w:w="3942" w:type="dxa"/>
            <w:vMerge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23" w:rsidRPr="00375E5A" w:rsidTr="004422E4">
        <w:trPr>
          <w:trHeight w:val="555"/>
        </w:trPr>
        <w:tc>
          <w:tcPr>
            <w:tcW w:w="816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Годовое электропотребление с учетом коэффициента совмещения максимумов нагрузок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=0,8</w:t>
            </w:r>
          </w:p>
        </w:tc>
        <w:tc>
          <w:tcPr>
            <w:tcW w:w="1577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23" w:rsidRPr="00375E5A" w:rsidTr="004422E4">
        <w:trPr>
          <w:trHeight w:val="351"/>
        </w:trPr>
        <w:tc>
          <w:tcPr>
            <w:tcW w:w="816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25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2E4323" w:rsidRPr="004422E4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E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кВт. </w:t>
            </w:r>
            <w:r w:rsidRPr="004422E4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2E4323" w:rsidRPr="00375E5A" w:rsidRDefault="002E4323" w:rsidP="002E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729,105</w:t>
            </w:r>
          </w:p>
        </w:tc>
        <w:tc>
          <w:tcPr>
            <w:tcW w:w="3942" w:type="dxa"/>
            <w:vMerge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2E4323" w:rsidRPr="00375E5A" w:rsidRDefault="002E4323" w:rsidP="002E4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81F" w:rsidRDefault="006A381F" w:rsidP="006A381F">
      <w:pPr>
        <w:widowControl w:val="0"/>
        <w:spacing w:after="200" w:line="276" w:lineRule="auto"/>
        <w:ind w:left="8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E5A" w:rsidRPr="00375E5A" w:rsidRDefault="00004317" w:rsidP="00375E5A">
      <w:pPr>
        <w:widowControl w:val="0"/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4C8">
        <w:rPr>
          <w:rFonts w:ascii="Times New Roman" w:eastAsia="Calibri" w:hAnsi="Times New Roman" w:cs="Times New Roman"/>
          <w:b/>
          <w:sz w:val="24"/>
          <w:szCs w:val="24"/>
        </w:rPr>
        <w:t>Газоснабжение</w:t>
      </w:r>
      <w:proofErr w:type="gramStart"/>
      <w:r w:rsidRPr="008274C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75E5A" w:rsidRPr="00375E5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375E5A" w:rsidRPr="00375E5A">
        <w:rPr>
          <w:rFonts w:ascii="Times New Roman" w:eastAsia="Calibri" w:hAnsi="Times New Roman" w:cs="Times New Roman"/>
          <w:sz w:val="24"/>
          <w:szCs w:val="24"/>
        </w:rPr>
        <w:t>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3726"/>
        <w:gridCol w:w="1649"/>
        <w:gridCol w:w="1834"/>
        <w:gridCol w:w="4024"/>
        <w:gridCol w:w="2149"/>
      </w:tblGrid>
      <w:tr w:rsidR="009847D0" w:rsidRPr="00375E5A" w:rsidTr="00375E5A">
        <w:trPr>
          <w:trHeight w:val="417"/>
        </w:trPr>
        <w:tc>
          <w:tcPr>
            <w:tcW w:w="83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6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649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02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49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47D0" w:rsidRPr="00375E5A" w:rsidTr="00375E5A">
        <w:trPr>
          <w:trHeight w:val="1069"/>
        </w:trPr>
        <w:tc>
          <w:tcPr>
            <w:tcW w:w="83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6" w:type="dxa"/>
            <w:vAlign w:val="center"/>
          </w:tcPr>
          <w:p w:rsidR="00375E5A" w:rsidRPr="00375E5A" w:rsidRDefault="00004317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потребления природного 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газа на нужды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(отопление, горячее водоснабжение,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 100% охвате газификацией жилого сектора</w:t>
            </w:r>
          </w:p>
        </w:tc>
        <w:tc>
          <w:tcPr>
            <w:tcW w:w="1649" w:type="dxa"/>
            <w:vAlign w:val="center"/>
          </w:tcPr>
          <w:p w:rsidR="00375E5A" w:rsidRPr="00004317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04317">
              <w:rPr>
                <w:rFonts w:ascii="Times New Roman" w:eastAsia="Calibri" w:hAnsi="Times New Roman" w:cs="Times New Roman"/>
                <w:sz w:val="24"/>
                <w:szCs w:val="24"/>
              </w:rPr>
              <w:t>тыс.м3/год</w:t>
            </w:r>
          </w:p>
        </w:tc>
        <w:tc>
          <w:tcPr>
            <w:tcW w:w="1834" w:type="dxa"/>
            <w:vAlign w:val="center"/>
          </w:tcPr>
          <w:p w:rsidR="00375E5A" w:rsidRPr="00004317" w:rsidRDefault="00BB7C7D" w:rsidP="00BB7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17">
              <w:rPr>
                <w:rFonts w:ascii="Times New Roman" w:eastAsia="Calibri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4024" w:type="dxa"/>
            <w:vAlign w:val="center"/>
          </w:tcPr>
          <w:p w:rsidR="00375E5A" w:rsidRPr="00375E5A" w:rsidRDefault="00375E5A" w:rsidP="0000431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газоснабжения </w:t>
            </w:r>
            <w:r w:rsidR="00E17D1A">
              <w:rPr>
                <w:rFonts w:ascii="Times New Roman" w:eastAsia="Calibri" w:hAnsi="Times New Roman" w:cs="Times New Roman"/>
                <w:sz w:val="24"/>
                <w:szCs w:val="24"/>
              </w:rPr>
              <w:t>с. Ново-Кусково и д. Старо-Кусково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04317" w:rsidRPr="00004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план муниципального образования «Новокусковское сельское поселение». Материалы по обоснованию. </w:t>
            </w:r>
            <w:r w:rsidR="0000431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49" w:type="dxa"/>
            <w:vMerge w:val="restart"/>
            <w:vAlign w:val="center"/>
          </w:tcPr>
          <w:p w:rsidR="009847D0" w:rsidRPr="009847D0" w:rsidRDefault="00375E5A" w:rsidP="009847D0">
            <w:pPr>
              <w:shd w:val="clear" w:color="auto" w:fill="FFFFFF"/>
              <w:autoSpaceDE w:val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будет осуществлена в рамках муниципальной программы «Газификация Асиновского района на период 2013-2016 годы и на перспективу до 2020 года»</w:t>
            </w:r>
            <w:r w:rsidR="0098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847D0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>в которой з</w:t>
            </w:r>
            <w:r w:rsidR="009847D0" w:rsidRPr="009847D0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аложено строительство </w:t>
            </w:r>
            <w:proofErr w:type="spellStart"/>
            <w:proofErr w:type="gramStart"/>
            <w:r w:rsidR="009847D0" w:rsidRP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газораспределите</w:t>
            </w:r>
            <w:r w:rsid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9847D0" w:rsidRP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льных</w:t>
            </w:r>
            <w:proofErr w:type="spellEnd"/>
            <w:proofErr w:type="gramEnd"/>
            <w:r w:rsidR="009847D0" w:rsidRP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сетей </w:t>
            </w:r>
            <w:r w:rsid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протяженностью 28,55 км </w:t>
            </w:r>
            <w:r w:rsidR="009847D0" w:rsidRP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для газоснабжения с. </w:t>
            </w:r>
            <w:proofErr w:type="spellStart"/>
            <w:r w:rsidR="009847D0" w:rsidRP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Ново-Кусковои</w:t>
            </w:r>
            <w:r w:rsid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proofErr w:type="spellEnd"/>
            <w:r w:rsid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д</w:t>
            </w:r>
            <w:r w:rsidR="009847D0" w:rsidRPr="009847D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 Старо-Кусково.</w:t>
            </w:r>
          </w:p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7D0" w:rsidRPr="00375E5A" w:rsidTr="00375E5A">
        <w:trPr>
          <w:trHeight w:val="406"/>
        </w:trPr>
        <w:tc>
          <w:tcPr>
            <w:tcW w:w="83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Расход газа на период расчетного срока на нужды населения</w:t>
            </w:r>
          </w:p>
        </w:tc>
        <w:tc>
          <w:tcPr>
            <w:tcW w:w="1649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м3/ч</w:t>
            </w:r>
          </w:p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375E5A" w:rsidRPr="00375E5A" w:rsidRDefault="00004317" w:rsidP="0000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442,05</w:t>
            </w:r>
          </w:p>
        </w:tc>
        <w:tc>
          <w:tcPr>
            <w:tcW w:w="4024" w:type="dxa"/>
            <w:vAlign w:val="center"/>
          </w:tcPr>
          <w:p w:rsidR="00375E5A" w:rsidRPr="00375E5A" w:rsidRDefault="00004317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17">
              <w:rPr>
                <w:rFonts w:ascii="Times New Roman" w:eastAsia="Calibri" w:hAnsi="Times New Roman" w:cs="Times New Roman"/>
                <w:sz w:val="24"/>
                <w:szCs w:val="24"/>
              </w:rPr>
              <w:t>Схема газоснабжения с. Ново-Кусково и д. Старо-Кусково. Генеральный план муниципального образования «Новокусковское сельское поселение». 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49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81F" w:rsidRDefault="006A381F" w:rsidP="006A381F">
      <w:pPr>
        <w:widowControl w:val="0"/>
        <w:spacing w:after="200" w:line="276" w:lineRule="auto"/>
        <w:ind w:left="8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E5A" w:rsidRPr="00375E5A" w:rsidRDefault="00375E5A" w:rsidP="00375E5A">
      <w:pPr>
        <w:widowControl w:val="0"/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4C8">
        <w:rPr>
          <w:rFonts w:ascii="Times New Roman" w:eastAsia="Calibri" w:hAnsi="Times New Roman" w:cs="Times New Roman"/>
          <w:b/>
          <w:sz w:val="24"/>
          <w:szCs w:val="24"/>
        </w:rPr>
        <w:t>Водоснабжение</w:t>
      </w:r>
      <w:proofErr w:type="gramStart"/>
      <w:r w:rsidR="008274C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5E5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375E5A">
        <w:rPr>
          <w:rFonts w:ascii="Times New Roman" w:eastAsia="Calibri" w:hAnsi="Times New Roman" w:cs="Times New Roman"/>
          <w:sz w:val="24"/>
          <w:szCs w:val="24"/>
        </w:rPr>
        <w:t>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0"/>
        <w:gridCol w:w="3691"/>
        <w:gridCol w:w="1577"/>
        <w:gridCol w:w="1806"/>
        <w:gridCol w:w="3919"/>
        <w:gridCol w:w="2180"/>
      </w:tblGrid>
      <w:tr w:rsidR="00CC0933" w:rsidRPr="00375E5A" w:rsidTr="00CC0933">
        <w:trPr>
          <w:trHeight w:val="417"/>
        </w:trPr>
        <w:tc>
          <w:tcPr>
            <w:tcW w:w="820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6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19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80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6376" w:rsidRPr="00375E5A" w:rsidTr="00CC0933">
        <w:trPr>
          <w:trHeight w:val="606"/>
        </w:trPr>
        <w:tc>
          <w:tcPr>
            <w:tcW w:w="820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Водопотребление для нужд населения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 w:val="restart"/>
            <w:vAlign w:val="center"/>
          </w:tcPr>
          <w:p w:rsidR="00016376" w:rsidRPr="00375E5A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план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Новокусковское сельское поселение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687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по обоснованию. Предложения по обеспечению территории сельского поселения объектами инженерной </w:t>
            </w:r>
            <w:r w:rsidRPr="00687B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инфраструктуры, пункт 2.5.1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  <w:vMerge w:val="restart"/>
            <w:vAlign w:val="center"/>
          </w:tcPr>
          <w:p w:rsidR="00016376" w:rsidRPr="000606AD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6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Покрытие расхода воды обеспечивается за счет водозабора подземных вод.</w:t>
            </w:r>
          </w:p>
          <w:p w:rsidR="00016376" w:rsidRPr="00375E5A" w:rsidRDefault="00016376" w:rsidP="0006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Внутренней </w:t>
            </w:r>
            <w:r w:rsidRPr="000606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системой водоснабжения к концу расчетного срока предусматривается оборудование 100% застройки</w:t>
            </w:r>
          </w:p>
        </w:tc>
      </w:tr>
      <w:tr w:rsidR="00016376" w:rsidRPr="00375E5A" w:rsidTr="00CC0933">
        <w:trPr>
          <w:trHeight w:val="606"/>
        </w:trPr>
        <w:tc>
          <w:tcPr>
            <w:tcW w:w="820" w:type="dxa"/>
            <w:vAlign w:val="center"/>
          </w:tcPr>
          <w:p w:rsidR="00016376" w:rsidRPr="00375E5A" w:rsidRDefault="00016376" w:rsidP="00837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016376" w:rsidRPr="00375E5A" w:rsidRDefault="00016376" w:rsidP="00837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471,36</w:t>
            </w:r>
          </w:p>
        </w:tc>
        <w:tc>
          <w:tcPr>
            <w:tcW w:w="3919" w:type="dxa"/>
            <w:vMerge/>
            <w:vAlign w:val="center"/>
          </w:tcPr>
          <w:p w:rsidR="00016376" w:rsidRPr="00375E5A" w:rsidRDefault="00016376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376" w:rsidRPr="00375E5A" w:rsidTr="00CC0933">
        <w:trPr>
          <w:trHeight w:val="633"/>
        </w:trPr>
        <w:tc>
          <w:tcPr>
            <w:tcW w:w="820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Среднесуточное водопотребление на одного </w:t>
            </w:r>
            <w:r w:rsidRPr="0037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жителя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016376" w:rsidRPr="00375E5A" w:rsidRDefault="00016376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376" w:rsidRPr="00375E5A" w:rsidTr="00CC0933">
        <w:trPr>
          <w:trHeight w:val="738"/>
        </w:trPr>
        <w:tc>
          <w:tcPr>
            <w:tcW w:w="820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91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E5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7E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806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3919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376" w:rsidRPr="00375E5A" w:rsidTr="00CC0933">
        <w:trPr>
          <w:trHeight w:val="537"/>
        </w:trPr>
        <w:tc>
          <w:tcPr>
            <w:tcW w:w="820" w:type="dxa"/>
            <w:vAlign w:val="center"/>
          </w:tcPr>
          <w:p w:rsidR="00016376" w:rsidRPr="00375E5A" w:rsidRDefault="00016376" w:rsidP="006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vAlign w:val="center"/>
          </w:tcPr>
          <w:p w:rsidR="00016376" w:rsidRPr="00375E5A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Поливочные нужды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376" w:rsidRPr="00375E5A" w:rsidTr="00CC0933">
        <w:trPr>
          <w:trHeight w:val="714"/>
        </w:trPr>
        <w:tc>
          <w:tcPr>
            <w:tcW w:w="820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1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B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87B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016376" w:rsidRPr="00375E5A" w:rsidRDefault="00016376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3919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16376" w:rsidRPr="00375E5A" w:rsidRDefault="00016376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376" w:rsidRPr="00375E5A" w:rsidTr="00CC0933">
        <w:trPr>
          <w:trHeight w:val="537"/>
        </w:trPr>
        <w:tc>
          <w:tcPr>
            <w:tcW w:w="820" w:type="dxa"/>
            <w:vAlign w:val="center"/>
          </w:tcPr>
          <w:p w:rsidR="00016376" w:rsidRPr="00375E5A" w:rsidRDefault="00016376" w:rsidP="006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vAlign w:val="center"/>
          </w:tcPr>
          <w:p w:rsidR="00016376" w:rsidRPr="00687B6D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B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6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016376" w:rsidRPr="00375E5A" w:rsidRDefault="00016376" w:rsidP="006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016376" w:rsidRPr="00375E5A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16376" w:rsidRPr="00375E5A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376" w:rsidRPr="00375E5A" w:rsidTr="005E2D6C">
        <w:trPr>
          <w:trHeight w:val="537"/>
        </w:trPr>
        <w:tc>
          <w:tcPr>
            <w:tcW w:w="820" w:type="dxa"/>
            <w:vAlign w:val="center"/>
          </w:tcPr>
          <w:p w:rsidR="00016376" w:rsidRDefault="00016376" w:rsidP="006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91" w:type="dxa"/>
            <w:vAlign w:val="center"/>
          </w:tcPr>
          <w:p w:rsidR="00016376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016376" w:rsidRPr="00375E5A" w:rsidRDefault="00016376" w:rsidP="006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016376" w:rsidRPr="00375E5A" w:rsidRDefault="00016376" w:rsidP="006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47,13</w:t>
            </w:r>
          </w:p>
        </w:tc>
        <w:tc>
          <w:tcPr>
            <w:tcW w:w="3919" w:type="dxa"/>
            <w:tcBorders>
              <w:top w:val="nil"/>
            </w:tcBorders>
            <w:vAlign w:val="center"/>
          </w:tcPr>
          <w:p w:rsidR="00016376" w:rsidRPr="00375E5A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16376" w:rsidRPr="00375E5A" w:rsidRDefault="00016376" w:rsidP="0068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E5A" w:rsidRPr="00375E5A" w:rsidRDefault="00375E5A" w:rsidP="00375E5A">
      <w:pPr>
        <w:spacing w:after="0" w:line="276" w:lineRule="auto"/>
        <w:ind w:left="89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75E5A" w:rsidRPr="00375E5A" w:rsidRDefault="00375E5A" w:rsidP="00375E5A">
      <w:pPr>
        <w:widowControl w:val="0"/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4C8">
        <w:rPr>
          <w:rFonts w:ascii="Times New Roman" w:eastAsia="Calibri" w:hAnsi="Times New Roman" w:cs="Times New Roman"/>
          <w:b/>
          <w:sz w:val="24"/>
          <w:szCs w:val="24"/>
        </w:rPr>
        <w:t>Водоотведение</w:t>
      </w:r>
      <w:proofErr w:type="gramStart"/>
      <w:r w:rsidR="008274C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5E5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375E5A">
        <w:rPr>
          <w:rFonts w:ascii="Times New Roman" w:eastAsia="Calibri" w:hAnsi="Times New Roman" w:cs="Times New Roman"/>
          <w:sz w:val="24"/>
          <w:szCs w:val="24"/>
        </w:rPr>
        <w:t>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3476"/>
        <w:gridCol w:w="1584"/>
        <w:gridCol w:w="1742"/>
        <w:gridCol w:w="3695"/>
        <w:gridCol w:w="2714"/>
      </w:tblGrid>
      <w:tr w:rsidR="000606AD" w:rsidRPr="00375E5A" w:rsidTr="002E502B">
        <w:trPr>
          <w:trHeight w:val="417"/>
        </w:trPr>
        <w:tc>
          <w:tcPr>
            <w:tcW w:w="78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6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8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4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695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71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5E3C" w:rsidRPr="00375E5A" w:rsidTr="002E502B">
        <w:trPr>
          <w:trHeight w:val="969"/>
        </w:trPr>
        <w:tc>
          <w:tcPr>
            <w:tcW w:w="782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:rsidR="00B55E3C" w:rsidRPr="00B55E3C" w:rsidRDefault="00B55E3C" w:rsidP="0037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Хозяйственно-бытовые стоки от населения</w:t>
            </w:r>
          </w:p>
        </w:tc>
        <w:tc>
          <w:tcPr>
            <w:tcW w:w="1584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:rsidR="00B55E3C" w:rsidRPr="00375E5A" w:rsidRDefault="00B55E3C" w:rsidP="002E5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план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Новокусковское сельское поселение»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. Материалы по обоснованию.</w:t>
            </w:r>
            <w:r w:rsidRPr="002E5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714" w:type="dxa"/>
            <w:vMerge w:val="restart"/>
            <w:vAlign w:val="center"/>
          </w:tcPr>
          <w:p w:rsidR="00B55E3C" w:rsidRPr="00375E5A" w:rsidRDefault="000606AD" w:rsidP="0006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</w:t>
            </w:r>
            <w:r w:rsidR="00B55E3C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системой водоотведения </w:t>
            </w:r>
            <w:r w:rsidR="00B55E3C">
              <w:rPr>
                <w:rFonts w:ascii="Times New Roman" w:eastAsia="Calibri" w:hAnsi="Times New Roman" w:cs="Times New Roman"/>
                <w:sz w:val="24"/>
                <w:szCs w:val="24"/>
              </w:rPr>
              <w:t>к концу расчетного срока</w:t>
            </w:r>
            <w:r w:rsidR="00B55E3C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предусматривается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100% застройки </w:t>
            </w:r>
          </w:p>
        </w:tc>
      </w:tr>
      <w:tr w:rsidR="00B55E3C" w:rsidRPr="00375E5A" w:rsidTr="002E502B">
        <w:trPr>
          <w:trHeight w:val="488"/>
        </w:trPr>
        <w:tc>
          <w:tcPr>
            <w:tcW w:w="782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6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тыс..м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742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471,36</w:t>
            </w:r>
          </w:p>
        </w:tc>
        <w:tc>
          <w:tcPr>
            <w:tcW w:w="3695" w:type="dxa"/>
            <w:vMerge/>
            <w:vAlign w:val="center"/>
          </w:tcPr>
          <w:p w:rsidR="00B55E3C" w:rsidRPr="00375E5A" w:rsidRDefault="00B55E3C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B55E3C" w:rsidRPr="00375E5A" w:rsidRDefault="00B55E3C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3C" w:rsidRPr="00375E5A" w:rsidTr="002E502B">
        <w:trPr>
          <w:trHeight w:val="352"/>
        </w:trPr>
        <w:tc>
          <w:tcPr>
            <w:tcW w:w="782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B55E3C" w:rsidRPr="00B55E3C" w:rsidRDefault="00B55E3C" w:rsidP="0037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Среднесуточное водоотведение</w:t>
            </w:r>
          </w:p>
        </w:tc>
        <w:tc>
          <w:tcPr>
            <w:tcW w:w="1584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B55E3C" w:rsidRPr="00375E5A" w:rsidRDefault="00B55E3C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B55E3C" w:rsidRPr="00375E5A" w:rsidRDefault="00B55E3C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B55E3C" w:rsidRPr="00375E5A" w:rsidRDefault="00B55E3C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3C" w:rsidRPr="00375E5A" w:rsidTr="00B55E3C">
        <w:trPr>
          <w:trHeight w:val="574"/>
        </w:trPr>
        <w:tc>
          <w:tcPr>
            <w:tcW w:w="782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76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E5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7E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742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3695" w:type="dxa"/>
            <w:vMerge/>
            <w:vAlign w:val="center"/>
          </w:tcPr>
          <w:p w:rsidR="00B55E3C" w:rsidRPr="00375E5A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B55E3C" w:rsidRPr="00375E5A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3C" w:rsidRPr="00375E5A" w:rsidTr="00B55E3C">
        <w:trPr>
          <w:trHeight w:val="574"/>
        </w:trPr>
        <w:tc>
          <w:tcPr>
            <w:tcW w:w="782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:rsidR="00B55E3C" w:rsidRPr="00687B6D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B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584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B55E3C" w:rsidRPr="00375E5A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B55E3C" w:rsidRPr="00375E5A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3C" w:rsidRPr="00375E5A" w:rsidTr="00B55E3C">
        <w:trPr>
          <w:trHeight w:val="574"/>
        </w:trPr>
        <w:tc>
          <w:tcPr>
            <w:tcW w:w="782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476" w:type="dxa"/>
            <w:vAlign w:val="center"/>
          </w:tcPr>
          <w:p w:rsidR="00B55E3C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742" w:type="dxa"/>
            <w:vAlign w:val="center"/>
          </w:tcPr>
          <w:p w:rsidR="00B55E3C" w:rsidRPr="00375E5A" w:rsidRDefault="00B55E3C" w:rsidP="00B55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47,13</w:t>
            </w:r>
          </w:p>
        </w:tc>
        <w:tc>
          <w:tcPr>
            <w:tcW w:w="3695" w:type="dxa"/>
            <w:vMerge/>
            <w:vAlign w:val="center"/>
          </w:tcPr>
          <w:p w:rsidR="00B55E3C" w:rsidRPr="00375E5A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B55E3C" w:rsidRPr="00375E5A" w:rsidRDefault="00B55E3C" w:rsidP="00B55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81F" w:rsidRDefault="006A381F" w:rsidP="006A381F">
      <w:pPr>
        <w:widowControl w:val="0"/>
        <w:spacing w:after="200" w:line="276" w:lineRule="auto"/>
        <w:ind w:left="8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E5A" w:rsidRPr="00375E5A" w:rsidRDefault="00375E5A" w:rsidP="00375E5A">
      <w:pPr>
        <w:widowControl w:val="0"/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6376">
        <w:rPr>
          <w:rFonts w:ascii="Times New Roman" w:eastAsia="Calibri" w:hAnsi="Times New Roman" w:cs="Times New Roman"/>
          <w:b/>
          <w:sz w:val="24"/>
          <w:szCs w:val="24"/>
        </w:rPr>
        <w:t>Теплоснабжение</w:t>
      </w:r>
      <w:proofErr w:type="gramStart"/>
      <w:r w:rsidR="0001637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5E5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375E5A">
        <w:rPr>
          <w:rFonts w:ascii="Times New Roman" w:eastAsia="Calibri" w:hAnsi="Times New Roman" w:cs="Times New Roman"/>
          <w:sz w:val="24"/>
          <w:szCs w:val="24"/>
        </w:rPr>
        <w:t>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721"/>
        <w:gridCol w:w="1570"/>
        <w:gridCol w:w="1814"/>
        <w:gridCol w:w="3946"/>
        <w:gridCol w:w="2125"/>
      </w:tblGrid>
      <w:tr w:rsidR="00375E5A" w:rsidRPr="00375E5A" w:rsidTr="00A540BF">
        <w:trPr>
          <w:trHeight w:val="417"/>
        </w:trPr>
        <w:tc>
          <w:tcPr>
            <w:tcW w:w="81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0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46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5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5E5A" w:rsidRPr="00375E5A" w:rsidTr="00A540BF">
        <w:trPr>
          <w:trHeight w:val="606"/>
        </w:trPr>
        <w:tc>
          <w:tcPr>
            <w:tcW w:w="81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1570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81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46" w:type="dxa"/>
            <w:vMerge w:val="restart"/>
            <w:vAlign w:val="center"/>
          </w:tcPr>
          <w:p w:rsidR="00375E5A" w:rsidRPr="00375E5A" w:rsidRDefault="00016376" w:rsidP="00E71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76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план муниципального образования «Новокусковское сельское поселение». 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  <w:r w:rsidR="00A540B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характеристика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  <w:vAlign w:val="center"/>
          </w:tcPr>
          <w:p w:rsidR="00375E5A" w:rsidRPr="00375E5A" w:rsidRDefault="00375E5A" w:rsidP="00016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Теплоснабжение  поселения следует предусматривать в соответствии с утвержденной в установленном порядке схемой теплоснабжения</w:t>
            </w:r>
            <w:r w:rsidR="00016376">
              <w:rPr>
                <w:rFonts w:ascii="Times New Roman" w:eastAsia="Calibri" w:hAnsi="Times New Roman" w:cs="Times New Roman"/>
                <w:sz w:val="24"/>
                <w:szCs w:val="24"/>
              </w:rPr>
              <w:t>. Планируется перевод котельных с. Ново-Кусково</w:t>
            </w:r>
            <w:r w:rsidR="00016376" w:rsidRPr="00016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природный газ</w:t>
            </w:r>
            <w:r w:rsidR="00016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75E5A" w:rsidRPr="00375E5A" w:rsidTr="00A540BF">
        <w:trPr>
          <w:trHeight w:val="606"/>
        </w:trPr>
        <w:tc>
          <w:tcPr>
            <w:tcW w:w="817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  <w:vAlign w:val="center"/>
          </w:tcPr>
          <w:p w:rsidR="00375E5A" w:rsidRPr="00375E5A" w:rsidRDefault="00A540BF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тепловой поток на отопление, вентиляцию, горячее водоснабжение ЖСК</w:t>
            </w:r>
          </w:p>
        </w:tc>
        <w:tc>
          <w:tcPr>
            <w:tcW w:w="1570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E5A" w:rsidRPr="00375E5A" w:rsidTr="00A540BF">
        <w:trPr>
          <w:trHeight w:val="537"/>
        </w:trPr>
        <w:tc>
          <w:tcPr>
            <w:tcW w:w="817" w:type="dxa"/>
            <w:vAlign w:val="center"/>
          </w:tcPr>
          <w:p w:rsidR="00375E5A" w:rsidRPr="00375E5A" w:rsidRDefault="00A540BF" w:rsidP="00A54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2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570" w:type="dxa"/>
            <w:vMerge w:val="restart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МВт</w:t>
            </w:r>
          </w:p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375E5A" w:rsidRPr="00375E5A" w:rsidRDefault="00A540BF" w:rsidP="00A54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946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E5A" w:rsidRPr="00375E5A" w:rsidTr="00A540BF">
        <w:trPr>
          <w:trHeight w:val="537"/>
        </w:trPr>
        <w:tc>
          <w:tcPr>
            <w:tcW w:w="817" w:type="dxa"/>
            <w:vAlign w:val="center"/>
          </w:tcPr>
          <w:p w:rsidR="00375E5A" w:rsidRPr="00375E5A" w:rsidRDefault="00A540BF" w:rsidP="00A54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2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0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375E5A" w:rsidRPr="00375E5A" w:rsidRDefault="00A540BF" w:rsidP="00A54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946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81F" w:rsidRDefault="006A381F" w:rsidP="006A381F">
      <w:pPr>
        <w:widowControl w:val="0"/>
        <w:autoSpaceDE w:val="0"/>
        <w:autoSpaceDN w:val="0"/>
        <w:adjustRightInd w:val="0"/>
        <w:spacing w:after="200" w:line="276" w:lineRule="auto"/>
        <w:ind w:left="9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E5A" w:rsidRPr="00375E5A" w:rsidRDefault="00375E5A" w:rsidP="00375E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7AE6">
        <w:rPr>
          <w:rFonts w:ascii="Times New Roman" w:eastAsia="Calibri" w:hAnsi="Times New Roman" w:cs="Times New Roman"/>
          <w:b/>
          <w:sz w:val="24"/>
          <w:szCs w:val="24"/>
        </w:rPr>
        <w:t xml:space="preserve">Автомобильные дороги </w:t>
      </w:r>
      <w:r w:rsidR="00E716F9" w:rsidRPr="00B77AE6">
        <w:rPr>
          <w:rFonts w:ascii="Times New Roman" w:eastAsia="Calibri" w:hAnsi="Times New Roman" w:cs="Times New Roman"/>
          <w:b/>
          <w:sz w:val="24"/>
          <w:szCs w:val="24"/>
        </w:rPr>
        <w:t xml:space="preserve">общего пользования </w:t>
      </w:r>
      <w:r w:rsidRPr="00B77AE6">
        <w:rPr>
          <w:rFonts w:ascii="Times New Roman" w:eastAsia="Calibri" w:hAnsi="Times New Roman" w:cs="Times New Roman"/>
          <w:b/>
          <w:sz w:val="24"/>
          <w:szCs w:val="24"/>
        </w:rPr>
        <w:t xml:space="preserve">местного значения;   </w:t>
      </w:r>
      <w:r w:rsidRPr="00375E5A">
        <w:rPr>
          <w:rFonts w:ascii="Times New Roman" w:eastAsia="Calibri" w:hAnsi="Times New Roman" w:cs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"/>
        <w:gridCol w:w="3752"/>
        <w:gridCol w:w="1671"/>
        <w:gridCol w:w="1791"/>
        <w:gridCol w:w="4032"/>
        <w:gridCol w:w="2141"/>
      </w:tblGrid>
      <w:tr w:rsidR="00A01139" w:rsidRPr="00375E5A" w:rsidTr="00375E5A">
        <w:trPr>
          <w:trHeight w:val="700"/>
        </w:trPr>
        <w:tc>
          <w:tcPr>
            <w:tcW w:w="83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5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67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9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03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4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1139" w:rsidRPr="00375E5A" w:rsidTr="00375E5A">
        <w:trPr>
          <w:trHeight w:val="838"/>
        </w:trPr>
        <w:tc>
          <w:tcPr>
            <w:tcW w:w="83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67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91" w:type="dxa"/>
            <w:vAlign w:val="center"/>
          </w:tcPr>
          <w:p w:rsidR="00375E5A" w:rsidRPr="00E716F9" w:rsidRDefault="00E716F9" w:rsidP="00E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6F9">
              <w:rPr>
                <w:rFonts w:ascii="Times New Roman" w:eastAsia="Calibri" w:hAnsi="Times New Roman" w:cs="Times New Roman"/>
                <w:sz w:val="24"/>
                <w:szCs w:val="24"/>
              </w:rPr>
              <w:t>34,0843</w:t>
            </w:r>
          </w:p>
        </w:tc>
        <w:tc>
          <w:tcPr>
            <w:tcW w:w="4032" w:type="dxa"/>
            <w:vAlign w:val="center"/>
          </w:tcPr>
          <w:p w:rsidR="00375E5A" w:rsidRPr="00375E5A" w:rsidRDefault="00375E5A" w:rsidP="00E71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716F9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А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="00E716F9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 сельского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от </w:t>
            </w:r>
            <w:r w:rsidR="00E716F9">
              <w:rPr>
                <w:rFonts w:ascii="Times New Roman" w:eastAsia="Calibri" w:hAnsi="Times New Roman" w:cs="Times New Roman"/>
                <w:sz w:val="24"/>
                <w:szCs w:val="24"/>
              </w:rPr>
              <w:t>01.06.2011 № 103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перечня автомобильных дорог общего пользования</w:t>
            </w:r>
            <w:r w:rsidR="00E716F9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значения</w:t>
            </w:r>
            <w:r w:rsidR="00E7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«Новокусковское сельское поселение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  <w:vAlign w:val="center"/>
          </w:tcPr>
          <w:p w:rsidR="00375E5A" w:rsidRPr="00375E5A" w:rsidRDefault="00375E5A" w:rsidP="004212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автомобильных дорог и объектов автодорожной инфраструктуры следует </w:t>
            </w:r>
            <w:r w:rsidR="00C271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сущес</w:t>
            </w:r>
            <w:r w:rsidR="00627D7A">
              <w:rPr>
                <w:rFonts w:ascii="Times New Roman" w:eastAsia="Calibri" w:hAnsi="Times New Roman" w:cs="Times New Roman"/>
                <w:sz w:val="24"/>
                <w:szCs w:val="24"/>
              </w:rPr>
              <w:t>твлять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C2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71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оответствии с требованиями</w:t>
            </w:r>
            <w:hyperlink r:id="rId20" w:history="1">
              <w:r w:rsidRPr="00375E5A">
                <w:rPr>
                  <w:rFonts w:ascii="Times New Roman" w:eastAsia="Calibri" w:hAnsi="Times New Roman" w:cs="Times New Roman"/>
                  <w:sz w:val="24"/>
                  <w:szCs w:val="24"/>
                </w:rPr>
                <w:t>СП 34.13330.2010</w:t>
              </w:r>
            </w:hyperlink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2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Автомобильные дороги. </w:t>
            </w:r>
            <w:proofErr w:type="spellStart"/>
            <w:proofErr w:type="gramStart"/>
            <w:r w:rsidR="00A01139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Актуализирован-ная</w:t>
            </w:r>
            <w:proofErr w:type="spellEnd"/>
            <w:proofErr w:type="gramEnd"/>
            <w:r w:rsidR="0042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редакция 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СНиП 2.05.02-85*</w:t>
            </w:r>
            <w:r w:rsidR="004212B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75E5A" w:rsidRPr="00375E5A" w:rsidRDefault="00375E5A" w:rsidP="004212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улично-дорожной сети - согласно Генеральному плану </w:t>
            </w:r>
            <w:r w:rsidR="00E716F9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 сельского</w:t>
            </w:r>
            <w:r w:rsidR="0042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01139" w:rsidRPr="00375E5A" w:rsidTr="00375E5A">
        <w:trPr>
          <w:trHeight w:val="833"/>
        </w:trPr>
        <w:tc>
          <w:tcPr>
            <w:tcW w:w="83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Тип покрытия -твердое</w:t>
            </w:r>
          </w:p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(норматив) </w:t>
            </w:r>
          </w:p>
        </w:tc>
        <w:tc>
          <w:tcPr>
            <w:tcW w:w="1671" w:type="dxa"/>
            <w:vAlign w:val="center"/>
          </w:tcPr>
          <w:p w:rsidR="00375E5A" w:rsidRPr="00627D7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D7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  <w:vAlign w:val="center"/>
          </w:tcPr>
          <w:p w:rsidR="00375E5A" w:rsidRPr="00627D7A" w:rsidRDefault="00125266" w:rsidP="00125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5E5A" w:rsidRPr="00627D7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3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E5A" w:rsidRPr="00375E5A" w:rsidRDefault="00375E5A" w:rsidP="00375E5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75E5A" w:rsidRPr="00375E5A" w:rsidRDefault="00375E5A" w:rsidP="00375E5A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5E5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77AE6">
        <w:rPr>
          <w:rFonts w:ascii="Times New Roman" w:eastAsia="Calibri" w:hAnsi="Times New Roman" w:cs="Times New Roman"/>
          <w:b/>
          <w:sz w:val="24"/>
          <w:szCs w:val="24"/>
        </w:rPr>
        <w:t>. Благоустройство</w:t>
      </w:r>
      <w:proofErr w:type="gramStart"/>
      <w:r w:rsidR="00B77AE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5E5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375E5A">
        <w:rPr>
          <w:rFonts w:ascii="Times New Roman" w:eastAsia="Calibri" w:hAnsi="Times New Roman" w:cs="Times New Roman"/>
          <w:sz w:val="24"/>
          <w:szCs w:val="24"/>
        </w:rPr>
        <w:t>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"/>
        <w:gridCol w:w="3691"/>
        <w:gridCol w:w="1694"/>
        <w:gridCol w:w="1843"/>
        <w:gridCol w:w="4111"/>
        <w:gridCol w:w="2062"/>
      </w:tblGrid>
      <w:tr w:rsidR="00375E5A" w:rsidRPr="00375E5A" w:rsidTr="00375E5A">
        <w:trPr>
          <w:trHeight w:val="417"/>
        </w:trPr>
        <w:tc>
          <w:tcPr>
            <w:tcW w:w="818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69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11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06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5E5A" w:rsidRPr="00375E5A" w:rsidTr="00375E5A">
        <w:trPr>
          <w:trHeight w:val="551"/>
        </w:trPr>
        <w:tc>
          <w:tcPr>
            <w:tcW w:w="818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</w:tc>
        <w:tc>
          <w:tcPr>
            <w:tcW w:w="169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м2/чел.</w:t>
            </w:r>
          </w:p>
        </w:tc>
        <w:tc>
          <w:tcPr>
            <w:tcW w:w="1843" w:type="dxa"/>
            <w:vAlign w:val="center"/>
          </w:tcPr>
          <w:p w:rsidR="00375E5A" w:rsidRPr="00375E5A" w:rsidRDefault="006A4AF5" w:rsidP="006A4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(для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сельских поселений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375E5A" w:rsidRPr="00375E5A" w:rsidRDefault="00E716F9" w:rsidP="00941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42.13330.2011 «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941B49">
              <w:rPr>
                <w:rFonts w:ascii="Times New Roman" w:eastAsia="Calibri" w:hAnsi="Times New Roman" w:cs="Times New Roman"/>
                <w:sz w:val="24"/>
                <w:szCs w:val="24"/>
              </w:rPr>
              <w:t>ункт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6A4A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E5A" w:rsidRPr="00375E5A" w:rsidTr="00375E5A">
        <w:trPr>
          <w:trHeight w:val="1772"/>
        </w:trPr>
        <w:tc>
          <w:tcPr>
            <w:tcW w:w="818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vAlign w:val="center"/>
          </w:tcPr>
          <w:p w:rsidR="00375E5A" w:rsidRPr="00375E5A" w:rsidRDefault="00375E5A" w:rsidP="006A4A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доступности городских парков </w:t>
            </w:r>
          </w:p>
        </w:tc>
        <w:tc>
          <w:tcPr>
            <w:tcW w:w="169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43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4111" w:type="dxa"/>
            <w:vAlign w:val="center"/>
          </w:tcPr>
          <w:p w:rsidR="00375E5A" w:rsidRPr="00375E5A" w:rsidRDefault="006A4AF5" w:rsidP="00941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42.13330.2011 «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941B49">
              <w:rPr>
                <w:rFonts w:ascii="Times New Roman" w:eastAsia="Calibri" w:hAnsi="Times New Roman" w:cs="Times New Roman"/>
                <w:sz w:val="24"/>
                <w:szCs w:val="24"/>
              </w:rPr>
              <w:t>ункт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E5A" w:rsidRPr="00375E5A" w:rsidTr="00375E5A">
        <w:trPr>
          <w:trHeight w:val="1608"/>
        </w:trPr>
        <w:tc>
          <w:tcPr>
            <w:tcW w:w="818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1" w:type="dxa"/>
            <w:vAlign w:val="center"/>
          </w:tcPr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Площадки для игр детей, отдыха взрослого населения и занятий физкультурой</w:t>
            </w:r>
          </w:p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843" w:type="dxa"/>
            <w:vAlign w:val="center"/>
          </w:tcPr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10% общей площади квартала (микрорайона) жилой зоны.</w:t>
            </w:r>
          </w:p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5E5A" w:rsidRPr="00375E5A" w:rsidRDefault="006A4AF5" w:rsidP="00941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42.13330.2011 «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Градостроительство. Планировка и застройка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и сельских поселений»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941B49">
              <w:rPr>
                <w:rFonts w:ascii="Times New Roman" w:eastAsia="Calibri" w:hAnsi="Times New Roman" w:cs="Times New Roman"/>
                <w:sz w:val="24"/>
                <w:szCs w:val="24"/>
              </w:rPr>
              <w:t>ункт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7.5</w:t>
            </w:r>
          </w:p>
        </w:tc>
        <w:tc>
          <w:tcPr>
            <w:tcW w:w="206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E5A" w:rsidRPr="00375E5A" w:rsidTr="00375E5A">
        <w:trPr>
          <w:trHeight w:val="921"/>
        </w:trPr>
        <w:tc>
          <w:tcPr>
            <w:tcW w:w="818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vAlign w:val="center"/>
          </w:tcPr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Автомобильные стоянки</w:t>
            </w:r>
          </w:p>
        </w:tc>
        <w:tc>
          <w:tcPr>
            <w:tcW w:w="169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1843" w:type="dxa"/>
            <w:vAlign w:val="center"/>
          </w:tcPr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расчетом</w:t>
            </w:r>
          </w:p>
        </w:tc>
        <w:tc>
          <w:tcPr>
            <w:tcW w:w="4111" w:type="dxa"/>
            <w:vAlign w:val="center"/>
          </w:tcPr>
          <w:p w:rsidR="00375E5A" w:rsidRPr="00375E5A" w:rsidRDefault="006A4AF5" w:rsidP="006A4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42.13330.2011 «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, приложение К</w:t>
            </w:r>
          </w:p>
        </w:tc>
        <w:tc>
          <w:tcPr>
            <w:tcW w:w="206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E5A" w:rsidRPr="00375E5A" w:rsidTr="00375E5A">
        <w:trPr>
          <w:trHeight w:val="921"/>
        </w:trPr>
        <w:tc>
          <w:tcPr>
            <w:tcW w:w="818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vAlign w:val="center"/>
          </w:tcPr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Площадки для установки контейнеров для сбора ТБО</w:t>
            </w:r>
          </w:p>
        </w:tc>
        <w:tc>
          <w:tcPr>
            <w:tcW w:w="1694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vAlign w:val="center"/>
          </w:tcPr>
          <w:p w:rsidR="00375E5A" w:rsidRPr="00375E5A" w:rsidRDefault="00C2718A" w:rsidP="00375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20 и не более 100 от </w:t>
            </w:r>
            <w:r w:rsidR="00375E5A" w:rsidRPr="00375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жилых домов, детских учреждений, спортивных площадок и от мест отдыха населения</w:t>
            </w:r>
          </w:p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375E5A" w:rsidRPr="00375E5A" w:rsidRDefault="00375E5A" w:rsidP="00941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Пин</w:t>
            </w:r>
            <w:proofErr w:type="spellEnd"/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42-128-4690-88. Санитарные правила содержания территорий населенных мест п</w:t>
            </w:r>
            <w:r w:rsidR="00941B49">
              <w:rPr>
                <w:rFonts w:ascii="Times New Roman" w:eastAsia="Calibri" w:hAnsi="Times New Roman" w:cs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2.2.3</w:t>
            </w:r>
          </w:p>
        </w:tc>
        <w:tc>
          <w:tcPr>
            <w:tcW w:w="2062" w:type="dxa"/>
            <w:vAlign w:val="center"/>
          </w:tcPr>
          <w:p w:rsidR="00375E5A" w:rsidRPr="00375E5A" w:rsidRDefault="00375E5A" w:rsidP="0037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E5A" w:rsidRPr="00375E5A" w:rsidRDefault="00375E5A" w:rsidP="00375E5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75E5A" w:rsidRPr="00375E5A" w:rsidRDefault="006A381F" w:rsidP="006A381F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75E5A" w:rsidRPr="00B77AE6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B77AE6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 и массовый спорт</w:t>
      </w:r>
      <w:r w:rsidRPr="00B77AE6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r w:rsidRPr="00375E5A">
        <w:rPr>
          <w:rFonts w:ascii="Times New Roman" w:eastAsia="Calibri" w:hAnsi="Times New Roman" w:cs="Times New Roman"/>
          <w:sz w:val="24"/>
          <w:szCs w:val="24"/>
        </w:rPr>
        <w:t>Таблица 8</w:t>
      </w:r>
    </w:p>
    <w:tbl>
      <w:tblPr>
        <w:tblW w:w="1421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04"/>
        <w:gridCol w:w="3586"/>
        <w:gridCol w:w="1709"/>
        <w:gridCol w:w="1724"/>
        <w:gridCol w:w="3767"/>
        <w:gridCol w:w="2629"/>
      </w:tblGrid>
      <w:tr w:rsidR="00375E5A" w:rsidRPr="00375E5A" w:rsidTr="00A3312E">
        <w:tc>
          <w:tcPr>
            <w:tcW w:w="804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586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Виды объектов</w:t>
            </w:r>
          </w:p>
        </w:tc>
        <w:tc>
          <w:tcPr>
            <w:tcW w:w="17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724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 xml:space="preserve">Норматив </w:t>
            </w:r>
          </w:p>
        </w:tc>
        <w:tc>
          <w:tcPr>
            <w:tcW w:w="3767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 xml:space="preserve">Обоснование </w:t>
            </w:r>
          </w:p>
        </w:tc>
        <w:tc>
          <w:tcPr>
            <w:tcW w:w="262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</w:tr>
      <w:tr w:rsidR="00375E5A" w:rsidRPr="00375E5A" w:rsidTr="00A3312E">
        <w:trPr>
          <w:trHeight w:val="1030"/>
        </w:trPr>
        <w:tc>
          <w:tcPr>
            <w:tcW w:w="804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86" w:type="dxa"/>
            <w:vAlign w:val="center"/>
          </w:tcPr>
          <w:p w:rsidR="00375E5A" w:rsidRPr="00375E5A" w:rsidRDefault="00375E5A" w:rsidP="00325B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 xml:space="preserve">Спортивные залы общего пользования </w:t>
            </w:r>
          </w:p>
        </w:tc>
        <w:tc>
          <w:tcPr>
            <w:tcW w:w="1709" w:type="dxa"/>
            <w:vAlign w:val="center"/>
          </w:tcPr>
          <w:p w:rsidR="00375E5A" w:rsidRPr="00375E5A" w:rsidRDefault="00A3312E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объект</w:t>
            </w:r>
          </w:p>
        </w:tc>
        <w:tc>
          <w:tcPr>
            <w:tcW w:w="1724" w:type="dxa"/>
            <w:vAlign w:val="center"/>
          </w:tcPr>
          <w:p w:rsidR="00375E5A" w:rsidRPr="00375E5A" w:rsidRDefault="00A3312E" w:rsidP="00A331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 заданию на проектирование</w:t>
            </w:r>
          </w:p>
        </w:tc>
        <w:tc>
          <w:tcPr>
            <w:tcW w:w="3767" w:type="dxa"/>
            <w:vAlign w:val="center"/>
          </w:tcPr>
          <w:p w:rsidR="006A381F" w:rsidRDefault="006A381F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A381F" w:rsidRDefault="006A381F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СП 42.13330.2011 «Градостроительство. Планировка и застройка городских и сельских поселений», Приложение Ж</w:t>
            </w: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Физкультурно-спортивные сооружения сети общего пользования следует объединять со  спортивными объектами   образовательных школ и других учебных заведений, учреждений 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отдыха и культуры.  Для малых поселений нормы расчета залов и бассейнов необходимо принимать с учетом  минимальной вместимости объектов по технологическим требованиям.     </w:t>
            </w: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физкультурно- оздоровительных площадок предусматриваются в каждом поселении.    Доступность физкультурно-спортивных спортивных учреждений городского значения не должна превышать 30 минут.</w:t>
            </w:r>
          </w:p>
        </w:tc>
      </w:tr>
    </w:tbl>
    <w:p w:rsidR="00375E5A" w:rsidRPr="00375E5A" w:rsidRDefault="00375E5A" w:rsidP="00375E5A">
      <w:pPr>
        <w:spacing w:after="200" w:line="276" w:lineRule="auto"/>
        <w:ind w:left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5A" w:rsidRPr="00375E5A" w:rsidRDefault="006A381F" w:rsidP="00375E5A">
      <w:pPr>
        <w:spacing w:after="200" w:line="276" w:lineRule="auto"/>
        <w:ind w:left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75E5A" w:rsidRPr="00B77AE6">
        <w:rPr>
          <w:rFonts w:ascii="Times New Roman" w:eastAsia="Calibri" w:hAnsi="Times New Roman" w:cs="Times New Roman"/>
          <w:b/>
          <w:sz w:val="24"/>
          <w:szCs w:val="24"/>
        </w:rPr>
        <w:t>. Нормы накопления бытовых отходов</w:t>
      </w:r>
      <w:proofErr w:type="gramStart"/>
      <w:r w:rsidR="00375E5A" w:rsidRPr="00B77AE6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аблица 9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638"/>
        <w:gridCol w:w="2088"/>
        <w:gridCol w:w="2209"/>
        <w:gridCol w:w="2844"/>
        <w:gridCol w:w="2629"/>
      </w:tblGrid>
      <w:tr w:rsidR="00375E5A" w:rsidRPr="00375E5A" w:rsidTr="00375E5A">
        <w:tc>
          <w:tcPr>
            <w:tcW w:w="811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63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Виды объектов</w:t>
            </w: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 xml:space="preserve">Норматив </w:t>
            </w:r>
          </w:p>
        </w:tc>
        <w:tc>
          <w:tcPr>
            <w:tcW w:w="2844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 xml:space="preserve">Обоснование </w:t>
            </w:r>
          </w:p>
        </w:tc>
        <w:tc>
          <w:tcPr>
            <w:tcW w:w="262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</w:tr>
      <w:tr w:rsidR="00375E5A" w:rsidRPr="00375E5A" w:rsidTr="00375E5A">
        <w:tc>
          <w:tcPr>
            <w:tcW w:w="811" w:type="dxa"/>
            <w:vMerge w:val="restart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638" w:type="dxa"/>
            <w:vMerge w:val="restart"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Бытовые отходы, в том числе: Твердые:</w:t>
            </w: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lastRenderedPageBreak/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4" w:type="dxa"/>
            <w:vMerge w:val="restart"/>
          </w:tcPr>
          <w:p w:rsidR="006A381F" w:rsidRDefault="006A381F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1" w:name="_GoBack"/>
            <w:bookmarkEnd w:id="1"/>
            <w:r w:rsidRPr="00375E5A">
              <w:rPr>
                <w:rFonts w:ascii="Times New Roman" w:eastAsia="Calibri" w:hAnsi="Times New Roman" w:cs="Times New Roman"/>
                <w:sz w:val="24"/>
              </w:rPr>
              <w:t xml:space="preserve">СП 42.13330.2011 </w:t>
            </w:r>
            <w:r w:rsidRPr="00375E5A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«Градостроительство. Планировка и застройка городских и сельских поселений», </w:t>
            </w: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Приложение М</w:t>
            </w:r>
          </w:p>
        </w:tc>
        <w:tc>
          <w:tcPr>
            <w:tcW w:w="2629" w:type="dxa"/>
            <w:vMerge w:val="restart"/>
            <w:vAlign w:val="center"/>
          </w:tcPr>
          <w:p w:rsidR="00375E5A" w:rsidRPr="00375E5A" w:rsidRDefault="00375E5A" w:rsidP="00B749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Нормы  накопления   крупногабаритных   </w:t>
            </w:r>
            <w:r w:rsidRPr="00375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бытовых   отходов  следует принимать  в размере 5% в составе  приведенных  значений  твердых бытовых</w:t>
            </w:r>
          </w:p>
          <w:p w:rsidR="00375E5A" w:rsidRPr="00375E5A" w:rsidRDefault="00375E5A" w:rsidP="00375E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375E5A">
        <w:tc>
          <w:tcPr>
            <w:tcW w:w="811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190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375E5A">
        <w:tc>
          <w:tcPr>
            <w:tcW w:w="811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900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375E5A">
        <w:tc>
          <w:tcPr>
            <w:tcW w:w="811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 xml:space="preserve">от прочих жилых зданий </w:t>
            </w: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B749E9"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1100</w:t>
            </w:r>
          </w:p>
          <w:p w:rsidR="00B749E9" w:rsidRPr="00375E5A" w:rsidRDefault="00B749E9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B749E9"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:rsidR="00375E5A" w:rsidRPr="00375E5A" w:rsidRDefault="00B749E9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638" w:type="dxa"/>
            <w:vMerge w:val="restart"/>
            <w:vAlign w:val="center"/>
          </w:tcPr>
          <w:p w:rsidR="00375E5A" w:rsidRPr="00375E5A" w:rsidRDefault="00B749E9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375E5A" w:rsidRPr="00375E5A">
              <w:rPr>
                <w:rFonts w:ascii="Times New Roman" w:eastAsia="Calibri" w:hAnsi="Times New Roman" w:cs="Times New Roman"/>
                <w:sz w:val="24"/>
              </w:rPr>
              <w:t xml:space="preserve">бщее количество по населенному пункту с учетом  общественных зданий </w:t>
            </w: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280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B749E9"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1400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B749E9"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E5A" w:rsidRPr="00375E5A" w:rsidRDefault="00B749E9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375E5A" w:rsidRPr="00375E5A" w:rsidRDefault="00B749E9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</w:t>
            </w:r>
            <w:r w:rsidR="00375E5A" w:rsidRPr="00375E5A">
              <w:rPr>
                <w:rFonts w:ascii="Times New Roman" w:eastAsia="Calibri" w:hAnsi="Times New Roman" w:cs="Times New Roman"/>
                <w:sz w:val="24"/>
              </w:rPr>
              <w:t xml:space="preserve">идкие из выгребов (при отсутствии канализации) </w:t>
            </w: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B749E9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375E5A" w:rsidRPr="00375E5A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B749E9"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:rsidR="00375E5A" w:rsidRPr="00375E5A" w:rsidRDefault="00B749E9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638" w:type="dxa"/>
            <w:vMerge w:val="restart"/>
            <w:vAlign w:val="center"/>
          </w:tcPr>
          <w:p w:rsidR="00375E5A" w:rsidRPr="00375E5A" w:rsidRDefault="00B749E9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375E5A" w:rsidRPr="00375E5A">
              <w:rPr>
                <w:rFonts w:ascii="Times New Roman" w:eastAsia="Calibri" w:hAnsi="Times New Roman" w:cs="Times New Roman"/>
                <w:sz w:val="24"/>
              </w:rPr>
              <w:t xml:space="preserve">мет с 1 м2 твердых покрытий улиц, площадей   и парков                                                      </w:t>
            </w: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75E5A" w:rsidRPr="00375E5A" w:rsidTr="00375E5A">
        <w:tc>
          <w:tcPr>
            <w:tcW w:w="811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375E5A" w:rsidRPr="00375E5A" w:rsidRDefault="00375E5A" w:rsidP="00375E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E5A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844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375E5A" w:rsidRPr="00375E5A" w:rsidRDefault="00375E5A" w:rsidP="00375E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75E5A" w:rsidRPr="00375E5A" w:rsidRDefault="00375E5A" w:rsidP="00375E5A">
      <w:pPr>
        <w:spacing w:after="20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75E5A" w:rsidRPr="00375E5A" w:rsidRDefault="00375E5A" w:rsidP="00375E5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252D5" w:rsidRDefault="006252D5"/>
    <w:sectPr w:rsidR="006252D5" w:rsidSect="004212B8">
      <w:pgSz w:w="16838" w:h="11906" w:orient="landscape"/>
      <w:pgMar w:top="993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B5" w:rsidRDefault="00BF00B5" w:rsidP="004212B8">
      <w:pPr>
        <w:spacing w:after="0" w:line="240" w:lineRule="auto"/>
      </w:pPr>
      <w:r>
        <w:separator/>
      </w:r>
    </w:p>
  </w:endnote>
  <w:endnote w:type="continuationSeparator" w:id="1">
    <w:p w:rsidR="00BF00B5" w:rsidRDefault="00BF00B5" w:rsidP="0042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B5" w:rsidRDefault="00BF00B5" w:rsidP="004212B8">
      <w:pPr>
        <w:spacing w:after="0" w:line="240" w:lineRule="auto"/>
      </w:pPr>
      <w:r>
        <w:separator/>
      </w:r>
    </w:p>
  </w:footnote>
  <w:footnote w:type="continuationSeparator" w:id="1">
    <w:p w:rsidR="00BF00B5" w:rsidRDefault="00BF00B5" w:rsidP="0042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27793"/>
      <w:docPartObj>
        <w:docPartGallery w:val="Page Numbers (Top of Page)"/>
        <w:docPartUnique/>
      </w:docPartObj>
    </w:sdtPr>
    <w:sdtContent>
      <w:p w:rsidR="004212B8" w:rsidRDefault="00407E64">
        <w:pPr>
          <w:pStyle w:val="a7"/>
          <w:jc w:val="center"/>
        </w:pPr>
        <w:r>
          <w:fldChar w:fldCharType="begin"/>
        </w:r>
        <w:r w:rsidR="004212B8">
          <w:instrText>PAGE   \* MERGEFORMAT</w:instrText>
        </w:r>
        <w:r>
          <w:fldChar w:fldCharType="separate"/>
        </w:r>
        <w:r w:rsidR="0052126C">
          <w:rPr>
            <w:noProof/>
          </w:rPr>
          <w:t>2</w:t>
        </w:r>
        <w:r>
          <w:fldChar w:fldCharType="end"/>
        </w:r>
      </w:p>
    </w:sdtContent>
  </w:sdt>
  <w:p w:rsidR="004212B8" w:rsidRDefault="004212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149"/>
    <w:multiLevelType w:val="hybridMultilevel"/>
    <w:tmpl w:val="1390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26C0"/>
    <w:multiLevelType w:val="multilevel"/>
    <w:tmpl w:val="9F90D39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00E"/>
    <w:rsid w:val="00004317"/>
    <w:rsid w:val="00016376"/>
    <w:rsid w:val="000606AD"/>
    <w:rsid w:val="00125266"/>
    <w:rsid w:val="00187B4E"/>
    <w:rsid w:val="001F72B9"/>
    <w:rsid w:val="00225D8E"/>
    <w:rsid w:val="00254240"/>
    <w:rsid w:val="002608BA"/>
    <w:rsid w:val="002E4323"/>
    <w:rsid w:val="002E502B"/>
    <w:rsid w:val="00325B97"/>
    <w:rsid w:val="00375E5A"/>
    <w:rsid w:val="003A3FDC"/>
    <w:rsid w:val="00407E64"/>
    <w:rsid w:val="004212B8"/>
    <w:rsid w:val="004422E4"/>
    <w:rsid w:val="00460FA0"/>
    <w:rsid w:val="0048386D"/>
    <w:rsid w:val="004C3F2C"/>
    <w:rsid w:val="004D5F5A"/>
    <w:rsid w:val="0052126C"/>
    <w:rsid w:val="00623B79"/>
    <w:rsid w:val="006252D5"/>
    <w:rsid w:val="00627D7A"/>
    <w:rsid w:val="00687B6D"/>
    <w:rsid w:val="006A381F"/>
    <w:rsid w:val="006A4AF5"/>
    <w:rsid w:val="00723B55"/>
    <w:rsid w:val="007B41FF"/>
    <w:rsid w:val="008274C8"/>
    <w:rsid w:val="00837E55"/>
    <w:rsid w:val="009124D7"/>
    <w:rsid w:val="0091653E"/>
    <w:rsid w:val="00941B49"/>
    <w:rsid w:val="009847D0"/>
    <w:rsid w:val="00A01139"/>
    <w:rsid w:val="00A23D54"/>
    <w:rsid w:val="00A3312E"/>
    <w:rsid w:val="00A540BF"/>
    <w:rsid w:val="00AC6676"/>
    <w:rsid w:val="00B55E3C"/>
    <w:rsid w:val="00B67306"/>
    <w:rsid w:val="00B749E9"/>
    <w:rsid w:val="00B77AE6"/>
    <w:rsid w:val="00B9040A"/>
    <w:rsid w:val="00BB7C7D"/>
    <w:rsid w:val="00BF00B5"/>
    <w:rsid w:val="00C2718A"/>
    <w:rsid w:val="00C9200E"/>
    <w:rsid w:val="00CC0933"/>
    <w:rsid w:val="00CE2492"/>
    <w:rsid w:val="00DD4674"/>
    <w:rsid w:val="00E17D1A"/>
    <w:rsid w:val="00E31AE5"/>
    <w:rsid w:val="00E716F9"/>
    <w:rsid w:val="00F9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F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0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12B8"/>
  </w:style>
  <w:style w:type="paragraph" w:styleId="a9">
    <w:name w:val="footer"/>
    <w:basedOn w:val="a"/>
    <w:link w:val="aa"/>
    <w:uiPriority w:val="99"/>
    <w:unhideWhenUsed/>
    <w:rsid w:val="0042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33CF6DC2FC6155CAF556A36F5984FF334793D0C1A56FE7DBC1983CFBF9C089C36869DE6841AP071D" TargetMode="External"/><Relationship Id="rId13" Type="http://schemas.openxmlformats.org/officeDocument/2006/relationships/hyperlink" Target="consultantplus://offline/ref=C2333CF6DC2FC6155CAF556A36F5984FF334793D0C1A56FE7DBC1983CFBF9C089C36869DE6841AP071D" TargetMode="External"/><Relationship Id="rId18" Type="http://schemas.openxmlformats.org/officeDocument/2006/relationships/hyperlink" Target="consultantplus://offline/ref=C2333CF6DC2FC6155CAF556A36F5984FF334793D0C1A56FE7DBC1983CFBF9C089C36869DE6841AP071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kselpasino.ru" TargetMode="External"/><Relationship Id="rId12" Type="http://schemas.openxmlformats.org/officeDocument/2006/relationships/hyperlink" Target="consultantplus://offline/ref=49699D5AB43A6FC29F41BF96096ED96215DB2DAC418EA4FE42258377L3K" TargetMode="External"/><Relationship Id="rId17" Type="http://schemas.openxmlformats.org/officeDocument/2006/relationships/hyperlink" Target="consultantplus://offline/ref=C2333CF6DC2FC6155CAF556A36F5984FF334793D0C1A56FE7DBC1983CFBF9C089C36869DE6841AP07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333CF6DC2FC6155CAF556A36F5984FF334793D0C1A56FE7DBC1983CFBF9C089C36869DE6841AP071D" TargetMode="External"/><Relationship Id="rId20" Type="http://schemas.openxmlformats.org/officeDocument/2006/relationships/hyperlink" Target="consultantplus://offline/ref=10CC52A77060B64229BF6FC970D03CC7C780A24ED7923B755C7A6010N0c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699D5AB43A6FC29F41BF96096ED96213DC2CA549D3AEF61B29817471L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333CF6DC2FC6155CAF556A36F5984FF334793D0C1A56FE7DBC1983CFBF9C089C36869DE6841AP071D" TargetMode="External"/><Relationship Id="rId10" Type="http://schemas.openxmlformats.org/officeDocument/2006/relationships/hyperlink" Target="consultantplus://offline/ref=49699D5AB43A6FC29F41BF96096ED96213DC2DAD43D3AEF61B29817471LA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333CF6DC2FC6155CAF556A36F5984FF334793D0C1A56FE7DBC1983CFBF9C089C36869DE6841AP071D" TargetMode="External"/><Relationship Id="rId14" Type="http://schemas.openxmlformats.org/officeDocument/2006/relationships/hyperlink" Target="consultantplus://offline/ref=C2333CF6DC2FC6155CAF556A36F5984FF334793D0C1A56FE7DBC1983CFBF9C089C36869DE6841AP071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2017-08-31T02:29:00Z</cp:lastPrinted>
  <dcterms:created xsi:type="dcterms:W3CDTF">2017-08-29T04:48:00Z</dcterms:created>
  <dcterms:modified xsi:type="dcterms:W3CDTF">2017-08-31T06:12:00Z</dcterms:modified>
</cp:coreProperties>
</file>