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4D20F3" w:rsidRPr="004D20F3" w:rsidRDefault="00BE37E9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3616A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D20F3"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8E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F1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D20F3" w:rsidRPr="004D20F3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4D20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4D20F3" w:rsidRPr="004D20F3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BE3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</w:t>
      </w:r>
      <w:proofErr w:type="gramEnd"/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7E9" w:rsidRPr="00BE37E9" w:rsidRDefault="00BE37E9" w:rsidP="00BE3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2021-2026 годы</w:t>
      </w:r>
    </w:p>
    <w:p w:rsidR="00BE37E9" w:rsidRPr="00BE37E9" w:rsidRDefault="00BE37E9" w:rsidP="00BE3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37E9" w:rsidRPr="00BE37E9" w:rsidRDefault="00BE37E9" w:rsidP="00BE3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основах регулирования тарифов организаций коммунального комплекса», Федеральным законом от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</w:t>
      </w:r>
      <w:proofErr w:type="gramEnd"/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коммунальной инфраструктуры муниципальных образований», Уставом муниципального образования  «</w:t>
      </w:r>
      <w:proofErr w:type="spellStart"/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ние»</w:t>
      </w:r>
    </w:p>
    <w:p w:rsidR="00BE37E9" w:rsidRPr="00BE37E9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ПОСТАНАВЛЯЮ:</w:t>
      </w:r>
    </w:p>
    <w:p w:rsidR="00BE37E9" w:rsidRPr="00BE37E9" w:rsidRDefault="00BE37E9" w:rsidP="00BE37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Утвердить Техническое задание на разработку плана мероприятий по приведению качества питьевой воды в соответствие с установленными требованиями на 2021-2026 годы, согласно приложению.</w:t>
      </w:r>
    </w:p>
    <w:p w:rsidR="00BE37E9" w:rsidRPr="00BE37E9" w:rsidRDefault="00BE37E9" w:rsidP="00BE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Настоящее распоряжение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8" w:history="1">
        <w:r w:rsidRPr="00BE37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www.nkselpasino.ru</w:t>
        </w:r>
      </w:hyperlink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37E9" w:rsidRPr="00BE37E9" w:rsidRDefault="00BE37E9" w:rsidP="00BE37E9">
      <w:pPr>
        <w:widowControl w:val="0"/>
        <w:tabs>
          <w:tab w:val="num" w:pos="0"/>
          <w:tab w:val="left" w:pos="851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со дня его официального опубликования. </w:t>
      </w:r>
    </w:p>
    <w:p w:rsidR="00BE37E9" w:rsidRPr="00BE37E9" w:rsidRDefault="00BE37E9" w:rsidP="00BE37E9">
      <w:pPr>
        <w:widowControl w:val="0"/>
        <w:tabs>
          <w:tab w:val="num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 </w:t>
      </w:r>
      <w:proofErr w:type="gramStart"/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Контроль за</w:t>
      </w:r>
      <w:proofErr w:type="gramEnd"/>
      <w:r w:rsidRPr="00BE37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E37E9" w:rsidRPr="00BE37E9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Pr="00BE37E9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BE37E9" w:rsidRPr="00BE37E9" w:rsidRDefault="00BE37E9" w:rsidP="00BE37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</w:t>
      </w: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E3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А.В. Карпенко</w:t>
      </w:r>
    </w:p>
    <w:p w:rsidR="00BE37E9" w:rsidRPr="00BE37E9" w:rsidRDefault="00BE37E9" w:rsidP="00BE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EF11DD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EF11DD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BE37E9" w:rsidRDefault="00BE37E9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BE37E9" w:rsidRDefault="00BE37E9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EF11DD">
        <w:rPr>
          <w:rFonts w:ascii="Times New Roman" w:eastAsia="Times New Roman" w:hAnsi="Times New Roman" w:cs="Times New Roman"/>
          <w:lang w:eastAsia="ru-RU"/>
        </w:rPr>
        <w:t>П</w:t>
      </w:r>
      <w:r w:rsidR="00EF11DD" w:rsidRPr="00EF11DD">
        <w:rPr>
          <w:rFonts w:ascii="Times New Roman" w:eastAsia="Times New Roman" w:hAnsi="Times New Roman" w:cs="Times New Roman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lang w:eastAsia="ru-RU"/>
        </w:rPr>
        <w:t xml:space="preserve">ем </w:t>
      </w:r>
      <w:r w:rsidR="00EF11DD" w:rsidRPr="00EF11DD">
        <w:rPr>
          <w:rFonts w:ascii="Times New Roman" w:eastAsia="Times New Roman" w:hAnsi="Times New Roman" w:cs="Times New Roman"/>
          <w:lang w:eastAsia="ru-RU"/>
        </w:rPr>
        <w:t>Администрации</w:t>
      </w:r>
    </w:p>
    <w:p w:rsidR="00BE37E9" w:rsidRDefault="00EF11DD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F11DD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EF11DD">
        <w:rPr>
          <w:rFonts w:ascii="Times New Roman" w:eastAsia="Times New Roman" w:hAnsi="Times New Roman" w:cs="Times New Roman"/>
          <w:lang w:eastAsia="ru-RU"/>
        </w:rPr>
        <w:t xml:space="preserve"> сельского </w:t>
      </w:r>
    </w:p>
    <w:p w:rsidR="00EF11DD" w:rsidRPr="00EF11DD" w:rsidRDefault="00EF11DD" w:rsidP="00BE37E9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EF11DD">
        <w:rPr>
          <w:rFonts w:ascii="Times New Roman" w:eastAsia="Times New Roman" w:hAnsi="Times New Roman" w:cs="Times New Roman"/>
          <w:lang w:eastAsia="ru-RU"/>
        </w:rPr>
        <w:t>поселения от 1</w:t>
      </w:r>
      <w:r w:rsidR="00BE37E9">
        <w:rPr>
          <w:rFonts w:ascii="Times New Roman" w:eastAsia="Times New Roman" w:hAnsi="Times New Roman" w:cs="Times New Roman"/>
          <w:lang w:eastAsia="ru-RU"/>
        </w:rPr>
        <w:t>9.02.2021</w:t>
      </w:r>
      <w:r w:rsidRPr="00EF11DD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BE37E9">
        <w:rPr>
          <w:rFonts w:ascii="Times New Roman" w:eastAsia="Times New Roman" w:hAnsi="Times New Roman" w:cs="Times New Roman"/>
          <w:lang w:eastAsia="ru-RU"/>
        </w:rPr>
        <w:t>20</w:t>
      </w:r>
    </w:p>
    <w:p w:rsidR="00F66060" w:rsidRDefault="00F66060" w:rsidP="00BE37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37E9" w:rsidRPr="00BE37E9" w:rsidRDefault="00BE37E9" w:rsidP="00BE37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ЗАДАНИЕ</w:t>
      </w:r>
    </w:p>
    <w:p w:rsidR="00F66060" w:rsidRDefault="00BE37E9" w:rsidP="00BE37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0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разработку плана мероприятий по приведению качества </w:t>
      </w:r>
      <w:proofErr w:type="gramStart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питьевой</w:t>
      </w:r>
      <w:proofErr w:type="gramEnd"/>
    </w:p>
    <w:p w:rsidR="00BE37E9" w:rsidRPr="00BE37E9" w:rsidRDefault="00BE37E9" w:rsidP="00BE37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воды в соответствие с установленными требованиями</w:t>
      </w:r>
    </w:p>
    <w:p w:rsidR="00BE37E9" w:rsidRPr="00BE37E9" w:rsidRDefault="00BE37E9" w:rsidP="00BE37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2021-2026 годы</w:t>
      </w:r>
      <w:bookmarkEnd w:id="0"/>
    </w:p>
    <w:p w:rsidR="00BE37E9" w:rsidRPr="00BE37E9" w:rsidRDefault="00BE37E9" w:rsidP="00BE37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7E9" w:rsidRPr="00BE37E9" w:rsidRDefault="00BE37E9" w:rsidP="00BE37E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1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  <w:bookmarkEnd w:id="1"/>
    </w:p>
    <w:p w:rsidR="00BE37E9" w:rsidRDefault="00BE37E9" w:rsidP="00BE3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задание на разработку плана мероприятий по приведению качества питьевой воды в соответствии с установленными требованиями на 2021-2026 годы (далее по тексту соответственно - Техническое задание, План мероприятий), разработано на основании: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кодекса Российской Федерации;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17 декабря 2011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416-ФЗ «О водоснабжении и водоотведении»;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Министерства регионального развития Российской Федерации от 10 октября 2007 года </w:t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100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BE37E9" w:rsidRDefault="00F66060" w:rsidP="00F66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иказа Министерства регионального развития Российской Федерации от 6 мая 2011 года № 204 «О разработке </w:t>
      </w:r>
      <w:proofErr w:type="gramStart"/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комплексного развития систем коммунальной инфраструк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 муниципальных образований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BE37E9" w:rsidRPr="00BE37E9" w:rsidRDefault="00F66060" w:rsidP="00F660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</w:t>
      </w:r>
      <w:proofErr w:type="gramStart"/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утвержден</w:t>
      </w:r>
      <w:proofErr w:type="gramEnd"/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постановлением Главного государственного санитарного врача РФ от 26.09.2001 года   № 24 (с изм. от 28.06.2010 года).</w:t>
      </w:r>
    </w:p>
    <w:p w:rsidR="00BE37E9" w:rsidRPr="00BE37E9" w:rsidRDefault="00BE37E9" w:rsidP="00BE37E9">
      <w:pPr>
        <w:widowControl w:val="0"/>
        <w:tabs>
          <w:tab w:val="left" w:pos="5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widowControl w:val="0"/>
        <w:numPr>
          <w:ilvl w:val="0"/>
          <w:numId w:val="5"/>
        </w:numPr>
        <w:tabs>
          <w:tab w:val="left" w:pos="1093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2"/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разработки и реализации плана мероприятий</w:t>
      </w:r>
      <w:bookmarkEnd w:id="2"/>
    </w:p>
    <w:p w:rsidR="00BE37E9" w:rsidRPr="00BE37E9" w:rsidRDefault="00BE37E9" w:rsidP="00BE37E9">
      <w:pPr>
        <w:widowControl w:val="0"/>
        <w:tabs>
          <w:tab w:val="left" w:pos="10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37E9" w:rsidRP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разработки и реализации плана мероприятий по приведению качества питьевой воды в соответствие с установленными требованиями на 2021-2026 годы - выполнение мероприятий, направленных на приведение качества питьевой воды в соответствие с установленными требованиями.</w:t>
      </w:r>
    </w:p>
    <w:p w:rsidR="00BE37E9" w:rsidRDefault="00BE37E9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606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разработки плана мероприятий: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необходимых объемов и качества питьевой воды, выполнения нормативных требований к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ачеству питьевой воды;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объемом заявленных мощностей;</w:t>
      </w:r>
    </w:p>
    <w:p w:rsid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бесперебойной подачи качественной воды от источника до потребителя.</w:t>
      </w:r>
    </w:p>
    <w:p w:rsidR="00BE37E9" w:rsidRPr="00BE37E9" w:rsidRDefault="00F66060" w:rsidP="00F660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последующая реализация плана мероприятий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Целевые индикаторы и показатели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Целевые индикаторы – показатели качества поставляемых услуг водоснабжения.</w:t>
      </w:r>
    </w:p>
    <w:p w:rsidR="00BE37E9" w:rsidRPr="00BE37E9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по железу не более 0,3 мг\дм</w:t>
      </w:r>
      <w:r w:rsidRPr="00BE37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по марганцу не более 0,1 мг\дм</w:t>
      </w:r>
      <w:r w:rsidRPr="00BE37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по мутности не более 1,5 мг\дм</w:t>
      </w:r>
      <w:r w:rsidRPr="00BE37E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снижение процента неудовлетворительных проб по микробиологическим показателям на 0,5 %.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Срок разработки плана мероприятий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BE37E9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Срок разработки плана мероприятий – в течение трех месяцев с момента утверждения технического задания.</w:t>
      </w:r>
    </w:p>
    <w:p w:rsidR="00BE37E9" w:rsidRPr="00BE37E9" w:rsidRDefault="00BE37E9" w:rsidP="00BE37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Разработчик плана мероприятий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F66060">
      <w:pPr>
        <w:suppressAutoHyphens/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Разработчик плана мероприятий – </w:t>
      </w:r>
      <w:r w:rsidR="00F66060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дминистрация </w:t>
      </w:r>
      <w:proofErr w:type="spellStart"/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>Новокусковского</w:t>
      </w:r>
      <w:proofErr w:type="spellEnd"/>
      <w:r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сельского поселения.</w:t>
      </w:r>
    </w:p>
    <w:p w:rsidR="00BE37E9" w:rsidRPr="00BE37E9" w:rsidRDefault="00BE37E9" w:rsidP="00BE37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Требования к инвестиционной программе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>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Проект инвестиционной программы, расчет необходимых финансовых потребностей, необходимо направить на согласование в Федеральную службу по надзору в сфере защиты прав потребителей  и благополучия человека управление по Томской области территориальный отдел в г. Асино, в срок до 1 июня 2021 года. 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6)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7)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источников финансирования мероприятий.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Источниками финансирования могут быть: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66060">
        <w:rPr>
          <w:rFonts w:ascii="Times New Roman" w:eastAsia="Times New Roman" w:hAnsi="Times New Roman" w:cs="Times New Roman"/>
          <w:sz w:val="24"/>
          <w:szCs w:val="24"/>
        </w:rPr>
        <w:t>собственные средства А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BE37E9">
        <w:rPr>
          <w:rFonts w:ascii="Times New Roman" w:eastAsia="Times New Roman" w:hAnsi="Times New Roman" w:cs="Times New Roman"/>
          <w:sz w:val="24"/>
          <w:szCs w:val="24"/>
        </w:rPr>
        <w:t>Новокусковского</w:t>
      </w:r>
      <w:proofErr w:type="spellEnd"/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- финансовые средства, полученные от применения тарифов на подключение и надбавки к тарифам (при условии их установления);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- финансовые средства, определяемые в ходе реализации федеральных, региональных, муниципальных целевых программ. </w:t>
      </w:r>
    </w:p>
    <w:p w:rsidR="00BE37E9" w:rsidRPr="00BE37E9" w:rsidRDefault="00F66060" w:rsidP="00F6606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9)</w:t>
      </w:r>
      <w:r w:rsidR="00BE37E9" w:rsidRPr="00BE37E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BE37E9" w:rsidRPr="00BE37E9" w:rsidRDefault="00F66060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 xml:space="preserve"> Выполнение расчета надбавок к тарифам (при необходимости).</w:t>
      </w:r>
    </w:p>
    <w:p w:rsidR="00BE37E9" w:rsidRPr="00BE37E9" w:rsidRDefault="00F66060" w:rsidP="00F66060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11)</w:t>
      </w:r>
      <w:r w:rsidR="00BE37E9"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Осуществление координации работ по реализации плана мероприятий МУП </w:t>
      </w:r>
      <w:r w:rsidR="00BE37E9" w:rsidRPr="00BE37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«</w:t>
      </w:r>
      <w:proofErr w:type="spellStart"/>
      <w:r w:rsidR="00BE37E9" w:rsidRPr="00BE37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Новокусковские</w:t>
      </w:r>
      <w:proofErr w:type="spellEnd"/>
      <w:r w:rsidR="00BE37E9" w:rsidRPr="00BE37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коммунальные системы» и </w:t>
      </w:r>
      <w:r w:rsidR="00BE37E9"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Администрация </w:t>
      </w:r>
      <w:proofErr w:type="spellStart"/>
      <w:r w:rsidR="00BE37E9"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Новокусковского</w:t>
      </w:r>
      <w:proofErr w:type="spellEnd"/>
      <w:r w:rsidR="00BE37E9"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сельского поселения.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Содержание плана мероприятий</w:t>
      </w: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План мероприятий должен содержать: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цели и задачи разработки и реализации плана мероприятий;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анализ существующего состояния систем водоснабжения и водоотведения;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основные проблемы, не позволяющие обеспечить необходимый уровень объемов и качества воды;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сроки реализации мероприятий плана мероприятий;</w:t>
      </w:r>
    </w:p>
    <w:p w:rsidR="00BE37E9" w:rsidRPr="00BE37E9" w:rsidRDefault="00BE37E9" w:rsidP="00BE37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37E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плана мероприятий.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плана мероприятий</w:t>
      </w:r>
    </w:p>
    <w:p w:rsidR="00BE37E9" w:rsidRPr="00BE37E9" w:rsidRDefault="00BE37E9" w:rsidP="00BE37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7E9" w:rsidRPr="00BE37E9" w:rsidRDefault="00BE37E9" w:rsidP="00F6606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Срок реализации плана мероприятий – 1 июня 2021 – 31 декабря 2026.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BE37E9" w:rsidRDefault="00BE37E9" w:rsidP="00BE37E9">
      <w:pPr>
        <w:numPr>
          <w:ilvl w:val="0"/>
          <w:numId w:val="5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изменений в техническое задание</w:t>
      </w:r>
    </w:p>
    <w:p w:rsidR="00BE37E9" w:rsidRPr="00BE37E9" w:rsidRDefault="00BE37E9" w:rsidP="00BE37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37E9" w:rsidRPr="00BE37E9" w:rsidRDefault="00BE37E9" w:rsidP="00F66060">
      <w:pPr>
        <w:shd w:val="clear" w:color="auto" w:fill="FFFFFF"/>
        <w:spacing w:after="0" w:line="240" w:lineRule="auto"/>
        <w:ind w:firstLine="708"/>
        <w:jc w:val="both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Пересмотр (внесение изменений) в утвержденное техническое задание осуществляет</w:t>
      </w:r>
      <w:r w:rsidR="00F660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ся по инициативе А</w:t>
      </w:r>
      <w:r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дминистрации </w:t>
      </w:r>
      <w:proofErr w:type="spellStart"/>
      <w:r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Новокусковского</w:t>
      </w:r>
      <w:proofErr w:type="spellEnd"/>
      <w:r w:rsidRPr="00BE37E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сельского поселения или по инициативе </w:t>
      </w:r>
      <w:r w:rsidRPr="00BE37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МУП «</w:t>
      </w:r>
      <w:proofErr w:type="spellStart"/>
      <w:r w:rsidRPr="00BE37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Новокусковские</w:t>
      </w:r>
      <w:proofErr w:type="spellEnd"/>
      <w:r w:rsidRPr="00BE37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коммунальные системы».</w:t>
      </w:r>
    </w:p>
    <w:p w:rsidR="00BE37E9" w:rsidRPr="00BE37E9" w:rsidRDefault="00D424D8" w:rsidP="00D424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E37E9" w:rsidRPr="00BE37E9">
        <w:rPr>
          <w:rFonts w:ascii="Times New Roman" w:eastAsia="Times New Roman" w:hAnsi="Times New Roman" w:cs="Times New Roman"/>
          <w:sz w:val="24"/>
          <w:szCs w:val="24"/>
        </w:rPr>
        <w:t>Основаниями для пересмотра (внесение изменений) в утвержденное техническое задание могут быть:</w:t>
      </w:r>
    </w:p>
    <w:p w:rsidR="00BE37E9" w:rsidRPr="00BE37E9" w:rsidRDefault="00BE37E9" w:rsidP="00BE37E9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BE37E9" w:rsidRPr="00BE37E9" w:rsidRDefault="00BE37E9" w:rsidP="00BE37E9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BE37E9" w:rsidRPr="00BE37E9" w:rsidRDefault="00BE37E9" w:rsidP="00D42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>Пересмотр (внесение изменений) технического задания может производиться не чаще одного раза в год.</w:t>
      </w:r>
    </w:p>
    <w:p w:rsidR="00BE37E9" w:rsidRPr="00BE37E9" w:rsidRDefault="00BE37E9" w:rsidP="00D424D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пересмотр технического задания осуществляется по инициативе </w:t>
      </w:r>
      <w:r w:rsidRPr="00BE37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МУП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7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BE37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Новокусковские</w:t>
      </w:r>
      <w:proofErr w:type="spellEnd"/>
      <w:r w:rsidRPr="00BE37E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коммунальные системы»,</w:t>
      </w:r>
      <w:r w:rsidRPr="00BE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заявление о необходимости пересмотра, направляемое </w:t>
      </w:r>
      <w:r w:rsidR="00D424D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лаве </w:t>
      </w:r>
      <w:r w:rsidR="00D424D8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3" w:name="_GoBack"/>
      <w:bookmarkEnd w:id="3"/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BE37E9">
        <w:rPr>
          <w:rFonts w:ascii="Times New Roman" w:eastAsia="Times New Roman" w:hAnsi="Times New Roman" w:cs="Times New Roman"/>
          <w:sz w:val="24"/>
          <w:szCs w:val="24"/>
        </w:rPr>
        <w:t>Новокусковского</w:t>
      </w:r>
      <w:proofErr w:type="spellEnd"/>
      <w:r w:rsidRPr="00BE37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EF11DD" w:rsidRPr="00EF11DD" w:rsidRDefault="00EF11DD" w:rsidP="00EF1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EF11DD" w:rsidRPr="00EF11DD" w:rsidSect="00BE37E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9D" w:rsidRDefault="001D229D" w:rsidP="00BE37E9">
      <w:pPr>
        <w:spacing w:after="0" w:line="240" w:lineRule="auto"/>
      </w:pPr>
      <w:r>
        <w:separator/>
      </w:r>
    </w:p>
  </w:endnote>
  <w:endnote w:type="continuationSeparator" w:id="0">
    <w:p w:rsidR="001D229D" w:rsidRDefault="001D229D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9D" w:rsidRDefault="001D229D" w:rsidP="00BE37E9">
      <w:pPr>
        <w:spacing w:after="0" w:line="240" w:lineRule="auto"/>
      </w:pPr>
      <w:r>
        <w:separator/>
      </w:r>
    </w:p>
  </w:footnote>
  <w:footnote w:type="continuationSeparator" w:id="0">
    <w:p w:rsidR="001D229D" w:rsidRDefault="001D229D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4D8">
          <w:rPr>
            <w:noProof/>
          </w:rPr>
          <w:t>2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C9"/>
    <w:rsid w:val="00001778"/>
    <w:rsid w:val="0003616A"/>
    <w:rsid w:val="000B125E"/>
    <w:rsid w:val="001D229D"/>
    <w:rsid w:val="0027755D"/>
    <w:rsid w:val="002D77CD"/>
    <w:rsid w:val="00396CA0"/>
    <w:rsid w:val="0040531D"/>
    <w:rsid w:val="004C6715"/>
    <w:rsid w:val="004D20F3"/>
    <w:rsid w:val="00641AE6"/>
    <w:rsid w:val="00893298"/>
    <w:rsid w:val="008E01FC"/>
    <w:rsid w:val="009C23E1"/>
    <w:rsid w:val="009D4C28"/>
    <w:rsid w:val="00A10A56"/>
    <w:rsid w:val="00A24BC9"/>
    <w:rsid w:val="00B63DB2"/>
    <w:rsid w:val="00B82297"/>
    <w:rsid w:val="00BE37E9"/>
    <w:rsid w:val="00D424D8"/>
    <w:rsid w:val="00D7031C"/>
    <w:rsid w:val="00D74AE0"/>
    <w:rsid w:val="00DB5324"/>
    <w:rsid w:val="00EF11DD"/>
    <w:rsid w:val="00F33D5C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2021-02-02T07:24:00Z</cp:lastPrinted>
  <dcterms:created xsi:type="dcterms:W3CDTF">2017-04-12T05:22:00Z</dcterms:created>
  <dcterms:modified xsi:type="dcterms:W3CDTF">2021-02-19T07:56:00Z</dcterms:modified>
</cp:coreProperties>
</file>