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A8E" w:rsidRPr="00A23A8E" w:rsidRDefault="00A23A8E" w:rsidP="00A23A8E">
      <w:pPr>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Томская область Асиновский район</w:t>
      </w:r>
    </w:p>
    <w:p w:rsidR="00A23A8E" w:rsidRPr="00A23A8E" w:rsidRDefault="00A23A8E" w:rsidP="00A23A8E">
      <w:pPr>
        <w:spacing w:after="0" w:line="240" w:lineRule="auto"/>
        <w:jc w:val="center"/>
        <w:rPr>
          <w:rFonts w:ascii="Times New Roman" w:eastAsia="Times New Roman" w:hAnsi="Times New Roman" w:cs="Times New Roman"/>
          <w:b/>
          <w:sz w:val="28"/>
          <w:szCs w:val="24"/>
          <w:lang w:eastAsia="ru-RU"/>
        </w:rPr>
      </w:pPr>
      <w:r w:rsidRPr="00A23A8E">
        <w:rPr>
          <w:rFonts w:ascii="Times New Roman" w:eastAsia="Times New Roman" w:hAnsi="Times New Roman" w:cs="Times New Roman"/>
          <w:b/>
          <w:sz w:val="28"/>
          <w:szCs w:val="24"/>
          <w:lang w:eastAsia="ru-RU"/>
        </w:rPr>
        <w:t>АДМИНИСТРАЦИЯ</w:t>
      </w:r>
    </w:p>
    <w:p w:rsidR="00A23A8E" w:rsidRPr="00A23A8E" w:rsidRDefault="00A23A8E" w:rsidP="00A23A8E">
      <w:pPr>
        <w:spacing w:after="0" w:line="240" w:lineRule="auto"/>
        <w:jc w:val="center"/>
        <w:rPr>
          <w:rFonts w:ascii="Times New Roman" w:eastAsia="Times New Roman" w:hAnsi="Times New Roman" w:cs="Times New Roman"/>
          <w:b/>
          <w:sz w:val="28"/>
          <w:szCs w:val="24"/>
          <w:lang w:eastAsia="ru-RU"/>
        </w:rPr>
      </w:pPr>
      <w:r w:rsidRPr="00A23A8E">
        <w:rPr>
          <w:rFonts w:ascii="Times New Roman" w:eastAsia="Times New Roman" w:hAnsi="Times New Roman" w:cs="Times New Roman"/>
          <w:b/>
          <w:sz w:val="28"/>
          <w:szCs w:val="24"/>
          <w:lang w:eastAsia="ru-RU"/>
        </w:rPr>
        <w:t>НОВОКУСКОВСКОГО СЕЛЬСКОГО ПОСЕЛЕНИЯ</w:t>
      </w:r>
    </w:p>
    <w:p w:rsidR="00A23A8E" w:rsidRPr="00A23A8E" w:rsidRDefault="00A23A8E" w:rsidP="00A23A8E">
      <w:pPr>
        <w:spacing w:after="0" w:line="240" w:lineRule="auto"/>
        <w:jc w:val="center"/>
        <w:rPr>
          <w:rFonts w:ascii="Times New Roman" w:eastAsia="Times New Roman" w:hAnsi="Times New Roman" w:cs="Times New Roman"/>
          <w:b/>
          <w:sz w:val="28"/>
          <w:szCs w:val="24"/>
          <w:lang w:eastAsia="ru-RU"/>
        </w:rPr>
      </w:pPr>
    </w:p>
    <w:p w:rsidR="00A23A8E" w:rsidRPr="00A23A8E" w:rsidRDefault="00A23A8E" w:rsidP="00A23A8E">
      <w:pPr>
        <w:spacing w:after="0" w:line="240" w:lineRule="auto"/>
        <w:jc w:val="center"/>
        <w:rPr>
          <w:rFonts w:ascii="Times New Roman" w:eastAsia="Times New Roman" w:hAnsi="Times New Roman" w:cs="Times New Roman"/>
          <w:b/>
          <w:sz w:val="28"/>
          <w:szCs w:val="24"/>
          <w:lang w:eastAsia="ru-RU"/>
        </w:rPr>
      </w:pPr>
      <w:r w:rsidRPr="00A23A8E">
        <w:rPr>
          <w:rFonts w:ascii="Times New Roman" w:eastAsia="Times New Roman" w:hAnsi="Times New Roman" w:cs="Times New Roman"/>
          <w:b/>
          <w:sz w:val="28"/>
          <w:szCs w:val="24"/>
          <w:lang w:eastAsia="ru-RU"/>
        </w:rPr>
        <w:t>ПОСТАНОВЛЕНИЕ</w:t>
      </w:r>
    </w:p>
    <w:p w:rsidR="00A23A8E" w:rsidRPr="00A23A8E" w:rsidRDefault="00A23A8E" w:rsidP="00A23A8E">
      <w:pPr>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 редакции постановлени</w:t>
      </w:r>
      <w:r>
        <w:rPr>
          <w:rFonts w:ascii="Times New Roman" w:eastAsia="Times New Roman" w:hAnsi="Times New Roman" w:cs="Times New Roman"/>
          <w:sz w:val="24"/>
          <w:szCs w:val="24"/>
          <w:lang w:eastAsia="ru-RU"/>
        </w:rPr>
        <w:t>й</w:t>
      </w:r>
      <w:r w:rsidRPr="00A23A8E">
        <w:rPr>
          <w:rFonts w:ascii="Times New Roman" w:eastAsia="Times New Roman" w:hAnsi="Times New Roman" w:cs="Times New Roman"/>
          <w:sz w:val="24"/>
          <w:szCs w:val="24"/>
          <w:lang w:eastAsia="ru-RU"/>
        </w:rPr>
        <w:t xml:space="preserve"> от15.04.2020 № 44</w:t>
      </w:r>
      <w:r>
        <w:rPr>
          <w:rFonts w:ascii="Times New Roman" w:eastAsia="Times New Roman" w:hAnsi="Times New Roman" w:cs="Times New Roman"/>
          <w:sz w:val="24"/>
          <w:szCs w:val="24"/>
          <w:lang w:eastAsia="ru-RU"/>
        </w:rPr>
        <w:t>, от 29.04.2021 № 54</w:t>
      </w:r>
      <w:r w:rsidRPr="00A23A8E">
        <w:rPr>
          <w:rFonts w:ascii="Times New Roman" w:eastAsia="Times New Roman" w:hAnsi="Times New Roman" w:cs="Times New Roman"/>
          <w:sz w:val="24"/>
          <w:szCs w:val="24"/>
          <w:lang w:eastAsia="ru-RU"/>
        </w:rPr>
        <w:t>)</w:t>
      </w:r>
    </w:p>
    <w:p w:rsidR="00A23A8E" w:rsidRPr="00A23A8E" w:rsidRDefault="00A23A8E" w:rsidP="00A23A8E">
      <w:pPr>
        <w:spacing w:after="0" w:line="240" w:lineRule="auto"/>
        <w:jc w:val="center"/>
        <w:rPr>
          <w:rFonts w:ascii="Times New Roman" w:eastAsia="Times New Roman" w:hAnsi="Times New Roman" w:cs="Times New Roman"/>
          <w:b/>
          <w:sz w:val="28"/>
          <w:szCs w:val="24"/>
          <w:lang w:eastAsia="ru-RU"/>
        </w:rPr>
      </w:pP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20.12.2018                                                                                                                             № 252</w:t>
      </w:r>
    </w:p>
    <w:p w:rsidR="00A23A8E" w:rsidRPr="00A23A8E" w:rsidRDefault="00A23A8E" w:rsidP="00A23A8E">
      <w:pPr>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с. Ново-Кусково</w:t>
      </w:r>
    </w:p>
    <w:p w:rsidR="00A23A8E" w:rsidRPr="00A23A8E" w:rsidRDefault="00A23A8E" w:rsidP="00A23A8E">
      <w:pPr>
        <w:spacing w:after="0" w:line="240" w:lineRule="auto"/>
        <w:jc w:val="both"/>
        <w:rPr>
          <w:rFonts w:ascii="Times New Roman" w:eastAsia="Times New Roman" w:hAnsi="Times New Roman" w:cs="Times New Roman"/>
          <w:sz w:val="28"/>
          <w:szCs w:val="24"/>
          <w:lang w:eastAsia="ru-RU"/>
        </w:rPr>
      </w:pPr>
    </w:p>
    <w:p w:rsidR="00A23A8E" w:rsidRPr="00A23A8E" w:rsidRDefault="00A23A8E" w:rsidP="00A23A8E">
      <w:pPr>
        <w:tabs>
          <w:tab w:val="left" w:pos="9923"/>
        </w:tabs>
        <w:spacing w:after="0" w:line="240" w:lineRule="auto"/>
        <w:ind w:right="-2"/>
        <w:jc w:val="center"/>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Об утверждении муниципальной программы «Создание условий для развития Новокусковского сельского поселения на 2019-2024 годы»</w:t>
      </w:r>
    </w:p>
    <w:p w:rsidR="00A23A8E" w:rsidRPr="00A23A8E" w:rsidRDefault="00A23A8E" w:rsidP="00A23A8E">
      <w:pPr>
        <w:tabs>
          <w:tab w:val="left" w:pos="9923"/>
        </w:tabs>
        <w:spacing w:after="0" w:line="240" w:lineRule="auto"/>
        <w:ind w:right="-2"/>
        <w:jc w:val="center"/>
        <w:rPr>
          <w:rFonts w:ascii="Times New Roman" w:eastAsia="Times New Roman" w:hAnsi="Times New Roman" w:cs="Times New Roman"/>
          <w:sz w:val="24"/>
          <w:szCs w:val="24"/>
          <w:lang w:eastAsia="ru-RU"/>
        </w:rPr>
      </w:pPr>
    </w:p>
    <w:p w:rsidR="00A23A8E" w:rsidRPr="00A23A8E" w:rsidRDefault="00A23A8E" w:rsidP="00A23A8E">
      <w:pPr>
        <w:spacing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Руководствуясь статьей 179 Бюджетного кодекса Российской Федерации, «П</w:t>
      </w:r>
      <w:r w:rsidRPr="00A23A8E">
        <w:rPr>
          <w:rFonts w:ascii="Times New Roman" w:hAnsi="Times New Roman" w:cs="Times New Roman"/>
          <w:sz w:val="24"/>
          <w:szCs w:val="24"/>
        </w:rPr>
        <w:t xml:space="preserve">орядком принятия решения о разработке, формировании и реализации муниципальных программ </w:t>
      </w:r>
      <w:r w:rsidRPr="00A23A8E">
        <w:rPr>
          <w:rFonts w:ascii="Times New Roman" w:eastAsia="Times New Roman" w:hAnsi="Times New Roman" w:cs="Times New Roman"/>
          <w:sz w:val="24"/>
          <w:szCs w:val="24"/>
          <w:lang w:eastAsia="ru-RU"/>
        </w:rPr>
        <w:t xml:space="preserve">Новокусковского сельского поселения, методики оценки эффективности реализации муниципальных программ», утвержденными </w:t>
      </w:r>
      <w:r w:rsidRPr="00A23A8E">
        <w:rPr>
          <w:rFonts w:ascii="Times New Roman" w:hAnsi="Times New Roman" w:cs="Times New Roman"/>
          <w:sz w:val="24"/>
          <w:szCs w:val="24"/>
        </w:rPr>
        <w:t xml:space="preserve">постановлением Администрации Новокусковского сельского поселения от 26.10.2018 № 220  </w:t>
      </w:r>
    </w:p>
    <w:p w:rsidR="00A23A8E" w:rsidRPr="00A23A8E" w:rsidRDefault="00A23A8E" w:rsidP="00A23A8E">
      <w:pPr>
        <w:spacing w:after="0" w:line="240" w:lineRule="auto"/>
        <w:jc w:val="both"/>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ПОСТАНОВЛЯЮ:</w:t>
      </w:r>
    </w:p>
    <w:p w:rsidR="00A23A8E" w:rsidRPr="00A23A8E" w:rsidRDefault="00A23A8E" w:rsidP="00A23A8E">
      <w:pPr>
        <w:spacing w:after="0" w:line="240" w:lineRule="auto"/>
        <w:jc w:val="both"/>
        <w:rPr>
          <w:rFonts w:ascii="Times New Roman" w:eastAsia="Times New Roman" w:hAnsi="Times New Roman" w:cs="Times New Roman"/>
          <w:b/>
          <w:sz w:val="24"/>
          <w:szCs w:val="24"/>
          <w:lang w:eastAsia="ru-RU"/>
        </w:rPr>
      </w:pPr>
    </w:p>
    <w:p w:rsidR="00A23A8E" w:rsidRPr="00A23A8E" w:rsidRDefault="00A23A8E" w:rsidP="00A23A8E">
      <w:pPr>
        <w:spacing w:after="0" w:line="240" w:lineRule="auto"/>
        <w:ind w:firstLine="720"/>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Утвердить муниципальную программу «Создание условий для развития Новокусковского сельского поселения на 2019-2024 годы» согласно приложению к настоящему постановлению.</w:t>
      </w:r>
    </w:p>
    <w:p w:rsidR="00A23A8E" w:rsidRPr="00A23A8E" w:rsidRDefault="00A23A8E" w:rsidP="00A23A8E">
      <w:pPr>
        <w:spacing w:after="0" w:line="240" w:lineRule="auto"/>
        <w:ind w:firstLine="720"/>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 Признать утратившими силу постановления Администрации Новокусковского сельского поселения:</w:t>
      </w:r>
    </w:p>
    <w:p w:rsidR="00A23A8E" w:rsidRPr="00A23A8E" w:rsidRDefault="00A23A8E" w:rsidP="00A23A8E">
      <w:pPr>
        <w:spacing w:after="0" w:line="240" w:lineRule="auto"/>
        <w:ind w:firstLine="720"/>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от 09.09.2011 № 162«Об утверждении муниципальной программы «Стимулирование развития жилищного строительства на территории Новокусковского сельского поселения на 2011-2020 годы»;</w:t>
      </w:r>
    </w:p>
    <w:p w:rsidR="00A23A8E" w:rsidRPr="00A23A8E" w:rsidRDefault="00A23A8E" w:rsidP="00A23A8E">
      <w:pPr>
        <w:spacing w:after="0" w:line="240" w:lineRule="auto"/>
        <w:ind w:firstLine="720"/>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от 18.09.2013 № 216 «О внесении изменений в постановление Администрации Новокусковского сельского поселения от 09.09.2011г. №162 «Об утверждении долгосрочной муниципальной программы «Стимулирование развития жилищного строительства на территории Новокусковского сельского поселения на 2011-2020 годы»»;</w:t>
      </w:r>
    </w:p>
    <w:p w:rsidR="00A23A8E" w:rsidRPr="00A23A8E" w:rsidRDefault="00A23A8E" w:rsidP="00A23A8E">
      <w:pPr>
        <w:spacing w:after="0"/>
        <w:ind w:firstLine="720"/>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от 13.04.2018 № 85 «</w:t>
      </w:r>
      <w:r w:rsidRPr="00A23A8E">
        <w:rPr>
          <w:rFonts w:ascii="Times New Roman" w:hAnsi="Times New Roman" w:cs="Times New Roman"/>
        </w:rPr>
        <w:t xml:space="preserve">О внесении изменений в постановление Администрации Новокусковского сельского поселения от 09.09.2011 № 162 «Об утверждении муниципальной программы </w:t>
      </w:r>
      <w:r w:rsidRPr="00A23A8E">
        <w:rPr>
          <w:rFonts w:ascii="Times New Roman" w:eastAsia="Times New Roman" w:hAnsi="Times New Roman" w:cs="Times New Roman"/>
          <w:sz w:val="24"/>
          <w:szCs w:val="24"/>
          <w:lang w:eastAsia="ru-RU"/>
        </w:rPr>
        <w:t>«Стимулирование развития жилищного строительства на территории Новокусковского сельского поселения на 2011-2020 годы»;</w:t>
      </w:r>
    </w:p>
    <w:p w:rsidR="00A23A8E" w:rsidRPr="00A23A8E" w:rsidRDefault="00A23A8E" w:rsidP="00A23A8E">
      <w:pPr>
        <w:spacing w:after="0"/>
        <w:ind w:firstLine="720"/>
        <w:jc w:val="both"/>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sz w:val="24"/>
          <w:szCs w:val="24"/>
          <w:lang w:eastAsia="ru-RU"/>
        </w:rPr>
        <w:t>от 24.02.2016 № 27 «</w:t>
      </w:r>
      <w:r w:rsidRPr="00A23A8E">
        <w:rPr>
          <w:rFonts w:ascii="Times New Roman" w:eastAsia="Times New Roman" w:hAnsi="Times New Roman" w:cs="Times New Roman"/>
          <w:bCs/>
          <w:sz w:val="24"/>
          <w:szCs w:val="24"/>
          <w:lang w:eastAsia="ru-RU"/>
        </w:rPr>
        <w:t>Об утверждении муниципальной Программы «Повышение безопасности дорожного движения на территории Новокусковского сельского поселения Асиновского района Томской области на 2016-2020 годы»;</w:t>
      </w:r>
    </w:p>
    <w:p w:rsidR="00A23A8E" w:rsidRPr="00A23A8E" w:rsidRDefault="00A23A8E" w:rsidP="00A23A8E">
      <w:pPr>
        <w:spacing w:after="0"/>
        <w:ind w:firstLine="720"/>
        <w:jc w:val="both"/>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от 31.05.2016 № 180 «Об утверждении муниципальной Программы энергосбережения и повышения энергетической эффективности на территории Новокусковского сельского поселения на период с 2016 по 2020 годы»;</w:t>
      </w:r>
    </w:p>
    <w:p w:rsidR="00A23A8E" w:rsidRPr="00A23A8E" w:rsidRDefault="00A23A8E" w:rsidP="00A23A8E">
      <w:pPr>
        <w:spacing w:after="0"/>
        <w:ind w:firstLine="720"/>
        <w:jc w:val="both"/>
        <w:rPr>
          <w:rFonts w:ascii="Times New Roman" w:hAnsi="Times New Roman" w:cs="Times New Roman"/>
          <w:bCs/>
          <w:sz w:val="24"/>
          <w:szCs w:val="24"/>
        </w:rPr>
      </w:pPr>
      <w:r w:rsidRPr="00A23A8E">
        <w:rPr>
          <w:rFonts w:ascii="Times New Roman" w:eastAsia="Times New Roman" w:hAnsi="Times New Roman" w:cs="Times New Roman"/>
          <w:bCs/>
          <w:sz w:val="24"/>
          <w:szCs w:val="24"/>
          <w:lang w:eastAsia="ru-RU"/>
        </w:rPr>
        <w:t>от 13.04.2018 № 84 «</w:t>
      </w:r>
      <w:r w:rsidRPr="00A23A8E">
        <w:rPr>
          <w:rFonts w:ascii="Times New Roman" w:hAnsi="Times New Roman" w:cs="Times New Roman"/>
          <w:bCs/>
          <w:sz w:val="24"/>
          <w:szCs w:val="24"/>
        </w:rPr>
        <w:t>О внесении изменений в постановление Администрации Новокусковского сельского поселения от 31.05.2016 № 180 «Об утверждении муниципальной Программы энергосбережения и повышения энергетической эффективности на территории Новокусковского сельского поселения на период с 2016 оп 2020 годы»;</w:t>
      </w:r>
    </w:p>
    <w:p w:rsidR="00A23A8E" w:rsidRPr="00A23A8E" w:rsidRDefault="00A23A8E" w:rsidP="00A23A8E">
      <w:pPr>
        <w:spacing w:after="0"/>
        <w:ind w:firstLine="720"/>
        <w:jc w:val="both"/>
        <w:rPr>
          <w:rFonts w:ascii="Times New Roman" w:hAnsi="Times New Roman" w:cs="Times New Roman"/>
          <w:bCs/>
          <w:sz w:val="24"/>
          <w:szCs w:val="24"/>
        </w:rPr>
      </w:pPr>
      <w:r w:rsidRPr="00A23A8E">
        <w:rPr>
          <w:rFonts w:ascii="Times New Roman" w:hAnsi="Times New Roman" w:cs="Times New Roman"/>
          <w:bCs/>
          <w:sz w:val="24"/>
          <w:szCs w:val="24"/>
        </w:rPr>
        <w:t>от 03.03.2017 № 45 «Об утверждении муниципальной программы «Развитие муниципальной службы в Новокусковском сельском поселении на 2017 - 2020 годы».</w:t>
      </w:r>
    </w:p>
    <w:p w:rsidR="00A23A8E" w:rsidRPr="00A23A8E" w:rsidRDefault="00A23A8E" w:rsidP="00A23A8E">
      <w:pPr>
        <w:spacing w:after="0"/>
        <w:ind w:firstLine="720"/>
        <w:jc w:val="both"/>
        <w:rPr>
          <w:rFonts w:ascii="Times New Roman" w:eastAsia="Times New Roman" w:hAnsi="Times New Roman" w:cs="Times New Roman"/>
          <w:sz w:val="24"/>
          <w:szCs w:val="24"/>
          <w:lang w:eastAsia="ru-RU"/>
        </w:rPr>
      </w:pPr>
      <w:r w:rsidRPr="00A23A8E">
        <w:rPr>
          <w:rFonts w:ascii="Times New Roman" w:hAnsi="Times New Roman" w:cs="Times New Roman"/>
          <w:bCs/>
          <w:sz w:val="24"/>
          <w:szCs w:val="24"/>
        </w:rPr>
        <w:lastRenderedPageBreak/>
        <w:t xml:space="preserve">3. </w:t>
      </w:r>
      <w:r w:rsidRPr="00A23A8E">
        <w:rPr>
          <w:rFonts w:ascii="Times New Roman" w:eastAsia="Times New Roman" w:hAnsi="Times New Roman" w:cs="Times New Roman"/>
          <w:sz w:val="24"/>
          <w:szCs w:val="24"/>
          <w:lang w:eastAsia="ru-RU"/>
        </w:rPr>
        <w:t xml:space="preserve">Настоящее постановление подлежит официальному опубликованию в официальном печатном издании «Информационный бюллетень» и размещению на официальном сайте Новокусковского сельского поселения </w:t>
      </w:r>
      <w:hyperlink r:id="rId6" w:history="1">
        <w:r w:rsidRPr="00A23A8E">
          <w:rPr>
            <w:rFonts w:ascii="Times New Roman" w:eastAsia="Times New Roman" w:hAnsi="Times New Roman" w:cs="Times New Roman"/>
            <w:sz w:val="24"/>
            <w:szCs w:val="24"/>
            <w:lang w:eastAsia="ru-RU"/>
          </w:rPr>
          <w:t>www.nkselpasino.ru</w:t>
        </w:r>
      </w:hyperlink>
      <w:r w:rsidRPr="00A23A8E">
        <w:rPr>
          <w:rFonts w:ascii="Times New Roman" w:eastAsia="Times New Roman" w:hAnsi="Times New Roman" w:cs="Times New Roman"/>
          <w:sz w:val="24"/>
          <w:szCs w:val="24"/>
          <w:lang w:eastAsia="ru-RU"/>
        </w:rPr>
        <w:t>.</w:t>
      </w:r>
    </w:p>
    <w:p w:rsidR="00A23A8E" w:rsidRPr="00A23A8E" w:rsidRDefault="00A23A8E" w:rsidP="00A23A8E">
      <w:pPr>
        <w:spacing w:after="0" w:line="240" w:lineRule="auto"/>
        <w:ind w:firstLine="720"/>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 Контроль исполнения настоящего постановления оставляю за собой.</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Глава сельского поселения                                                                                 А.В.Карпенко</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p>
    <w:p w:rsidR="00A23A8E" w:rsidRPr="00A23A8E" w:rsidRDefault="00A23A8E" w:rsidP="00A23A8E">
      <w:pPr>
        <w:ind w:left="5529"/>
        <w:rPr>
          <w:rFonts w:ascii="Times New Roman" w:hAnsi="Times New Roman"/>
          <w:i/>
          <w:sz w:val="28"/>
          <w:szCs w:val="28"/>
        </w:rPr>
      </w:pPr>
    </w:p>
    <w:p w:rsidR="00A23A8E" w:rsidRPr="00A23A8E" w:rsidRDefault="00A23A8E" w:rsidP="00A23A8E">
      <w:pPr>
        <w:ind w:left="5529"/>
        <w:rPr>
          <w:rFonts w:ascii="Times New Roman" w:hAnsi="Times New Roman"/>
          <w:i/>
          <w:sz w:val="28"/>
          <w:szCs w:val="28"/>
        </w:rPr>
      </w:pPr>
    </w:p>
    <w:p w:rsidR="00A23A8E" w:rsidRPr="00A23A8E" w:rsidRDefault="00A23A8E" w:rsidP="00A23A8E">
      <w:pPr>
        <w:ind w:left="5529"/>
        <w:rPr>
          <w:rFonts w:ascii="Times New Roman" w:hAnsi="Times New Roman"/>
          <w:i/>
          <w:sz w:val="28"/>
          <w:szCs w:val="28"/>
        </w:rPr>
      </w:pPr>
    </w:p>
    <w:p w:rsidR="00A23A8E" w:rsidRPr="00A23A8E" w:rsidRDefault="00A23A8E" w:rsidP="00A23A8E">
      <w:pPr>
        <w:ind w:left="5529"/>
        <w:rPr>
          <w:rFonts w:ascii="Times New Roman" w:hAnsi="Times New Roman"/>
          <w:i/>
          <w:sz w:val="28"/>
          <w:szCs w:val="28"/>
        </w:rPr>
      </w:pPr>
    </w:p>
    <w:p w:rsidR="00A23A8E" w:rsidRPr="00A23A8E" w:rsidRDefault="00A23A8E" w:rsidP="00A23A8E">
      <w:pPr>
        <w:ind w:left="5529"/>
        <w:rPr>
          <w:rFonts w:ascii="Times New Roman" w:hAnsi="Times New Roman"/>
          <w:i/>
          <w:sz w:val="28"/>
          <w:szCs w:val="28"/>
        </w:rPr>
      </w:pPr>
    </w:p>
    <w:p w:rsidR="00A23A8E" w:rsidRPr="00A23A8E" w:rsidRDefault="00A23A8E" w:rsidP="00A23A8E">
      <w:pPr>
        <w:ind w:left="5529"/>
        <w:rPr>
          <w:rFonts w:ascii="Times New Roman" w:hAnsi="Times New Roman"/>
          <w:i/>
          <w:sz w:val="28"/>
          <w:szCs w:val="28"/>
        </w:rPr>
      </w:pPr>
    </w:p>
    <w:p w:rsidR="00A23A8E" w:rsidRPr="00A23A8E" w:rsidRDefault="00A23A8E" w:rsidP="00A23A8E">
      <w:pPr>
        <w:ind w:left="5529"/>
        <w:rPr>
          <w:rFonts w:ascii="Times New Roman" w:hAnsi="Times New Roman"/>
          <w:i/>
          <w:sz w:val="28"/>
          <w:szCs w:val="28"/>
        </w:rPr>
      </w:pPr>
    </w:p>
    <w:p w:rsidR="00A23A8E" w:rsidRPr="00A23A8E" w:rsidRDefault="00A23A8E" w:rsidP="00A23A8E">
      <w:pPr>
        <w:ind w:left="5529"/>
        <w:rPr>
          <w:rFonts w:ascii="Times New Roman" w:hAnsi="Times New Roman"/>
          <w:i/>
          <w:sz w:val="28"/>
          <w:szCs w:val="28"/>
        </w:rPr>
      </w:pPr>
    </w:p>
    <w:p w:rsidR="00A23A8E" w:rsidRPr="00A23A8E" w:rsidRDefault="00A23A8E" w:rsidP="00A23A8E">
      <w:pPr>
        <w:ind w:left="5529"/>
        <w:rPr>
          <w:rFonts w:ascii="Times New Roman" w:hAnsi="Times New Roman"/>
          <w:i/>
          <w:sz w:val="28"/>
          <w:szCs w:val="28"/>
        </w:rPr>
      </w:pPr>
    </w:p>
    <w:p w:rsidR="00A23A8E" w:rsidRPr="00A23A8E" w:rsidRDefault="00A23A8E" w:rsidP="00A23A8E">
      <w:pPr>
        <w:ind w:left="5529"/>
        <w:rPr>
          <w:rFonts w:ascii="Times New Roman" w:hAnsi="Times New Roman"/>
          <w:i/>
          <w:sz w:val="28"/>
          <w:szCs w:val="28"/>
        </w:rPr>
      </w:pPr>
    </w:p>
    <w:p w:rsidR="00A23A8E" w:rsidRPr="00A23A8E" w:rsidRDefault="00A23A8E" w:rsidP="00A23A8E">
      <w:pPr>
        <w:ind w:left="5529"/>
        <w:rPr>
          <w:rFonts w:ascii="Times New Roman" w:hAnsi="Times New Roman"/>
          <w:i/>
          <w:sz w:val="28"/>
          <w:szCs w:val="28"/>
        </w:rPr>
      </w:pPr>
    </w:p>
    <w:p w:rsidR="00A23A8E" w:rsidRPr="00A23A8E" w:rsidRDefault="00A23A8E" w:rsidP="00A23A8E">
      <w:pPr>
        <w:ind w:left="5529"/>
        <w:rPr>
          <w:rFonts w:ascii="Times New Roman" w:hAnsi="Times New Roman"/>
          <w:i/>
          <w:sz w:val="28"/>
          <w:szCs w:val="28"/>
        </w:rPr>
      </w:pPr>
    </w:p>
    <w:p w:rsidR="00A23A8E" w:rsidRPr="00A23A8E" w:rsidRDefault="00A23A8E" w:rsidP="00A23A8E">
      <w:pPr>
        <w:ind w:left="5529"/>
        <w:rPr>
          <w:rFonts w:ascii="Times New Roman" w:hAnsi="Times New Roman"/>
          <w:i/>
          <w:sz w:val="28"/>
          <w:szCs w:val="28"/>
        </w:rPr>
      </w:pPr>
    </w:p>
    <w:p w:rsidR="00A23A8E" w:rsidRPr="00A23A8E" w:rsidRDefault="00A23A8E" w:rsidP="00A23A8E">
      <w:pPr>
        <w:ind w:left="5529"/>
        <w:rPr>
          <w:rFonts w:ascii="Times New Roman" w:hAnsi="Times New Roman"/>
          <w:i/>
          <w:sz w:val="28"/>
          <w:szCs w:val="28"/>
        </w:rPr>
      </w:pPr>
    </w:p>
    <w:p w:rsidR="00A23A8E" w:rsidRPr="00A23A8E" w:rsidRDefault="00A23A8E" w:rsidP="00A23A8E">
      <w:pPr>
        <w:ind w:left="5529"/>
        <w:rPr>
          <w:rFonts w:ascii="Times New Roman" w:hAnsi="Times New Roman"/>
          <w:i/>
          <w:sz w:val="28"/>
          <w:szCs w:val="28"/>
        </w:rPr>
      </w:pPr>
    </w:p>
    <w:p w:rsidR="00A23A8E" w:rsidRPr="00A23A8E" w:rsidRDefault="00A23A8E" w:rsidP="00A23A8E">
      <w:pPr>
        <w:ind w:left="5529"/>
        <w:rPr>
          <w:rFonts w:ascii="Times New Roman" w:hAnsi="Times New Roman"/>
          <w:i/>
          <w:sz w:val="28"/>
          <w:szCs w:val="28"/>
        </w:rPr>
      </w:pPr>
    </w:p>
    <w:p w:rsidR="00A23A8E" w:rsidRPr="00A23A8E" w:rsidRDefault="00A23A8E" w:rsidP="00A23A8E">
      <w:pPr>
        <w:ind w:left="5529"/>
        <w:rPr>
          <w:rFonts w:ascii="Times New Roman" w:hAnsi="Times New Roman"/>
          <w:i/>
          <w:sz w:val="28"/>
          <w:szCs w:val="28"/>
        </w:rPr>
      </w:pPr>
    </w:p>
    <w:p w:rsidR="00A23A8E" w:rsidRPr="00A23A8E" w:rsidRDefault="00A23A8E" w:rsidP="00A23A8E">
      <w:pPr>
        <w:ind w:left="5529"/>
        <w:rPr>
          <w:rFonts w:ascii="Times New Roman" w:hAnsi="Times New Roman"/>
          <w:i/>
          <w:sz w:val="28"/>
          <w:szCs w:val="28"/>
        </w:rPr>
      </w:pPr>
    </w:p>
    <w:p w:rsidR="00A23A8E" w:rsidRPr="00A23A8E" w:rsidRDefault="00A23A8E" w:rsidP="00A23A8E">
      <w:pPr>
        <w:ind w:left="5529"/>
        <w:rPr>
          <w:rFonts w:ascii="Times New Roman" w:hAnsi="Times New Roman"/>
          <w:i/>
          <w:sz w:val="28"/>
          <w:szCs w:val="28"/>
        </w:rPr>
      </w:pPr>
    </w:p>
    <w:p w:rsidR="00A23A8E" w:rsidRPr="00A23A8E" w:rsidRDefault="00A23A8E" w:rsidP="00A23A8E">
      <w:pPr>
        <w:ind w:left="5529"/>
        <w:rPr>
          <w:rFonts w:ascii="Times New Roman" w:hAnsi="Times New Roman"/>
          <w:i/>
          <w:sz w:val="28"/>
          <w:szCs w:val="28"/>
        </w:rPr>
      </w:pPr>
    </w:p>
    <w:p w:rsidR="00A23A8E" w:rsidRP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lastRenderedPageBreak/>
        <w:t>Приложение</w:t>
      </w:r>
    </w:p>
    <w:p w:rsidR="00A23A8E" w:rsidRP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УТВЕРЖДЕНА</w:t>
      </w:r>
    </w:p>
    <w:p w:rsidR="00A23A8E" w:rsidRP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постановлением Администрации </w:t>
      </w:r>
    </w:p>
    <w:p w:rsidR="00A23A8E" w:rsidRP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Новокусковского сельского </w:t>
      </w:r>
    </w:p>
    <w:p w:rsidR="00A23A8E" w:rsidRP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поселения от 20.12.2018 № 252</w:t>
      </w:r>
    </w:p>
    <w:p w:rsidR="00A23A8E" w:rsidRPr="00A23A8E"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МУНИЦИПАЛЬНАЯ ПРОГРАММА</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 xml:space="preserve">«Создание условий для развития Новокусковского сельского поселения </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 xml:space="preserve">на 2019-2024 годы» </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23A8E" w:rsidRPr="00A23A8E" w:rsidRDefault="00A23A8E" w:rsidP="00A23A8E">
      <w:pPr>
        <w:widowControl w:val="0"/>
        <w:numPr>
          <w:ilvl w:val="0"/>
          <w:numId w:val="24"/>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Паспорт муниципальной программы</w:t>
      </w:r>
    </w:p>
    <w:p w:rsidR="00A23A8E" w:rsidRDefault="00A23A8E" w:rsidP="00A23A8E">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lang w:eastAsia="ru-RU"/>
        </w:rPr>
      </w:pPr>
    </w:p>
    <w:tbl>
      <w:tblPr>
        <w:tblW w:w="9769" w:type="dxa"/>
        <w:tblInd w:w="62" w:type="dxa"/>
        <w:tblLayout w:type="fixed"/>
        <w:tblCellMar>
          <w:top w:w="75" w:type="dxa"/>
          <w:left w:w="0" w:type="dxa"/>
          <w:bottom w:w="75" w:type="dxa"/>
          <w:right w:w="0" w:type="dxa"/>
        </w:tblCellMar>
        <w:tblLook w:val="0000" w:firstRow="0" w:lastRow="0" w:firstColumn="0" w:lastColumn="0" w:noHBand="0" w:noVBand="0"/>
      </w:tblPr>
      <w:tblGrid>
        <w:gridCol w:w="1823"/>
        <w:gridCol w:w="1691"/>
        <w:gridCol w:w="314"/>
        <w:gridCol w:w="708"/>
        <w:gridCol w:w="924"/>
        <w:gridCol w:w="919"/>
        <w:gridCol w:w="851"/>
        <w:gridCol w:w="850"/>
        <w:gridCol w:w="851"/>
        <w:gridCol w:w="838"/>
      </w:tblGrid>
      <w:tr w:rsidR="00A23A8E" w:rsidRPr="00D57C68" w:rsidTr="00A23A8E">
        <w:tc>
          <w:tcPr>
            <w:tcW w:w="18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Наименование муниципальной программы</w:t>
            </w:r>
          </w:p>
        </w:tc>
        <w:tc>
          <w:tcPr>
            <w:tcW w:w="794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 xml:space="preserve">Создание условий для развития </w:t>
            </w:r>
            <w:r>
              <w:rPr>
                <w:rFonts w:ascii="Times New Roman" w:eastAsia="Times New Roman" w:hAnsi="Times New Roman" w:cs="Times New Roman"/>
                <w:sz w:val="24"/>
                <w:szCs w:val="24"/>
                <w:lang w:eastAsia="ru-RU"/>
              </w:rPr>
              <w:t>Новокусковского</w:t>
            </w:r>
            <w:r w:rsidRPr="00D57C68">
              <w:rPr>
                <w:rFonts w:ascii="Times New Roman" w:eastAsia="Times New Roman" w:hAnsi="Times New Roman" w:cs="Times New Roman"/>
                <w:sz w:val="24"/>
                <w:szCs w:val="24"/>
                <w:lang w:eastAsia="ru-RU"/>
              </w:rPr>
              <w:t xml:space="preserve"> сельского поселения на 2019-2024 годы, (далее – Программа)</w:t>
            </w:r>
          </w:p>
        </w:tc>
      </w:tr>
      <w:tr w:rsidR="00A23A8E" w:rsidRPr="00D57C68" w:rsidTr="00A23A8E">
        <w:tc>
          <w:tcPr>
            <w:tcW w:w="18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Ответственный исполнитель муниципальной программы</w:t>
            </w:r>
          </w:p>
        </w:tc>
        <w:tc>
          <w:tcPr>
            <w:tcW w:w="794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Администрация Новокусковского сельского поселения</w:t>
            </w:r>
          </w:p>
        </w:tc>
      </w:tr>
      <w:tr w:rsidR="00A23A8E" w:rsidRPr="00D57C68" w:rsidTr="00A23A8E">
        <w:tc>
          <w:tcPr>
            <w:tcW w:w="18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Среднесрочная цель социально-экономического развития поселения, на реализацию которой направлена муниципальная программа</w:t>
            </w:r>
          </w:p>
        </w:tc>
        <w:tc>
          <w:tcPr>
            <w:tcW w:w="794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Повышение уровня и качества жизни населения сельского поселения</w:t>
            </w:r>
          </w:p>
        </w:tc>
      </w:tr>
      <w:tr w:rsidR="00A23A8E" w:rsidRPr="00D57C68" w:rsidTr="00A23A8E">
        <w:tc>
          <w:tcPr>
            <w:tcW w:w="18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Цель муниципальной программы</w:t>
            </w:r>
          </w:p>
        </w:tc>
        <w:tc>
          <w:tcPr>
            <w:tcW w:w="794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highlight w:val="yellow"/>
                <w:lang w:eastAsia="ru-RU"/>
              </w:rPr>
            </w:pPr>
            <w:r w:rsidRPr="001D0DFE">
              <w:rPr>
                <w:rFonts w:ascii="Times New Roman" w:eastAsia="Times New Roman" w:hAnsi="Times New Roman" w:cs="Times New Roman"/>
                <w:sz w:val="24"/>
                <w:szCs w:val="24"/>
                <w:lang w:eastAsia="ru-RU"/>
              </w:rPr>
              <w:t>Создание условий для развития социальной, транспортной, коммунальной инфраструктуры, энергоэффективности и муниципальной службы</w:t>
            </w:r>
          </w:p>
        </w:tc>
      </w:tr>
      <w:tr w:rsidR="00A23A8E" w:rsidRPr="00D57C68" w:rsidTr="00A23A8E">
        <w:tc>
          <w:tcPr>
            <w:tcW w:w="18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Показатели цели муниципальной программы и их значения (с детализацией по годам реализации)</w:t>
            </w:r>
          </w:p>
        </w:tc>
        <w:tc>
          <w:tcPr>
            <w:tcW w:w="20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Показатели цели</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2018</w:t>
            </w:r>
          </w:p>
        </w:tc>
        <w:tc>
          <w:tcPr>
            <w:tcW w:w="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850" w:type="dxa"/>
            <w:tcBorders>
              <w:top w:val="single" w:sz="4" w:space="0" w:color="auto"/>
              <w:left w:val="single" w:sz="4" w:space="0" w:color="auto"/>
              <w:bottom w:val="single" w:sz="4" w:space="0" w:color="auto"/>
              <w:right w:val="single" w:sz="4" w:space="0" w:color="auto"/>
            </w:tcBorders>
            <w:vAlign w:val="cente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851" w:type="dxa"/>
            <w:tcBorders>
              <w:top w:val="single" w:sz="4" w:space="0" w:color="auto"/>
              <w:left w:val="single" w:sz="4" w:space="0" w:color="auto"/>
              <w:bottom w:val="single" w:sz="4" w:space="0" w:color="auto"/>
              <w:right w:val="single" w:sz="4" w:space="0" w:color="auto"/>
            </w:tcBorders>
            <w:vAlign w:val="cente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838" w:type="dxa"/>
            <w:tcBorders>
              <w:top w:val="single" w:sz="4" w:space="0" w:color="auto"/>
              <w:left w:val="single" w:sz="4" w:space="0" w:color="auto"/>
              <w:bottom w:val="single" w:sz="4" w:space="0" w:color="auto"/>
              <w:right w:val="single" w:sz="4" w:space="0" w:color="auto"/>
            </w:tcBorders>
            <w:vAlign w:val="cente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r>
      <w:tr w:rsidR="00A23A8E" w:rsidRPr="00D57C68" w:rsidTr="00A23A8E">
        <w:tc>
          <w:tcPr>
            <w:tcW w:w="1823" w:type="dxa"/>
            <w:vMerge/>
            <w:tcBorders>
              <w:left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pStyle w:val="ad"/>
              <w:widowControl w:val="0"/>
              <w:numPr>
                <w:ilvl w:val="0"/>
                <w:numId w:val="6"/>
              </w:numPr>
              <w:autoSpaceDE w:val="0"/>
              <w:autoSpaceDN w:val="0"/>
              <w:adjustRightInd w:val="0"/>
              <w:spacing w:after="0" w:line="240" w:lineRule="auto"/>
              <w:ind w:left="0" w:firstLine="0"/>
              <w:rPr>
                <w:rFonts w:ascii="Times New Roman" w:eastAsia="Times New Roman" w:hAnsi="Times New Roman" w:cs="Times New Roman"/>
                <w:sz w:val="24"/>
                <w:szCs w:val="24"/>
                <w:lang w:eastAsia="ru-RU"/>
              </w:rPr>
            </w:pPr>
            <w:r w:rsidRPr="00E5296A">
              <w:rPr>
                <w:rFonts w:ascii="Times New Roman" w:eastAsia="Times New Roman" w:hAnsi="Times New Roman" w:cs="Times New Roman"/>
                <w:sz w:val="24"/>
                <w:szCs w:val="24"/>
                <w:lang w:eastAsia="ru-RU"/>
              </w:rPr>
              <w:t>Количество населения, принявшего участие в культурно - досуговых мероприятиях, тыс. чел.</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21,4</w:t>
            </w:r>
          </w:p>
        </w:tc>
        <w:tc>
          <w:tcPr>
            <w:tcW w:w="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21,8</w:t>
            </w: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w:t>
            </w:r>
          </w:p>
        </w:tc>
        <w:tc>
          <w:tcPr>
            <w:tcW w:w="850"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23,0</w:t>
            </w:r>
          </w:p>
        </w:tc>
        <w:tc>
          <w:tcPr>
            <w:tcW w:w="851"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23,4</w:t>
            </w:r>
          </w:p>
        </w:tc>
        <w:tc>
          <w:tcPr>
            <w:tcW w:w="838"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23,8</w:t>
            </w:r>
          </w:p>
        </w:tc>
      </w:tr>
      <w:tr w:rsidR="00A23A8E" w:rsidRPr="00D57C68" w:rsidTr="00A23A8E">
        <w:tc>
          <w:tcPr>
            <w:tcW w:w="1823" w:type="dxa"/>
            <w:vMerge/>
            <w:tcBorders>
              <w:left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2.Количество аварийных ситуаций на системах теплоснабжения, </w:t>
            </w:r>
            <w:r>
              <w:rPr>
                <w:rFonts w:ascii="Times New Roman" w:eastAsia="Times New Roman" w:hAnsi="Times New Roman" w:cs="Times New Roman"/>
                <w:sz w:val="24"/>
                <w:szCs w:val="24"/>
                <w:lang w:eastAsia="ru-RU"/>
              </w:rPr>
              <w:lastRenderedPageBreak/>
              <w:t>водоснабжения, водоотведения, не более (ед.)</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45</w:t>
            </w:r>
          </w:p>
        </w:tc>
        <w:tc>
          <w:tcPr>
            <w:tcW w:w="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p>
        </w:tc>
        <w:tc>
          <w:tcPr>
            <w:tcW w:w="850"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851"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838"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r>
      <w:tr w:rsidR="00A23A8E" w:rsidRPr="00D57C68" w:rsidTr="00A23A8E">
        <w:tc>
          <w:tcPr>
            <w:tcW w:w="1823" w:type="dxa"/>
            <w:vMerge/>
            <w:tcBorders>
              <w:left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525602"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D7911">
              <w:rPr>
                <w:rFonts w:ascii="Times New Roman" w:eastAsia="Times New Roman" w:hAnsi="Times New Roman" w:cs="Times New Roman"/>
                <w:sz w:val="24"/>
                <w:szCs w:val="24"/>
                <w:lang w:eastAsia="ru-RU"/>
              </w:rPr>
              <w:t xml:space="preserve"> Количество деструктивных событий (ЧС, пожаров</w:t>
            </w:r>
            <w:r>
              <w:rPr>
                <w:rFonts w:ascii="Times New Roman" w:eastAsia="Times New Roman" w:hAnsi="Times New Roman" w:cs="Times New Roman"/>
                <w:sz w:val="24"/>
                <w:szCs w:val="24"/>
                <w:lang w:eastAsia="ru-RU"/>
              </w:rPr>
              <w:t>)</w:t>
            </w:r>
            <w:r w:rsidRPr="006D7911">
              <w:rPr>
                <w:rFonts w:ascii="Times New Roman" w:eastAsia="Times New Roman" w:hAnsi="Times New Roman" w:cs="Times New Roman"/>
                <w:sz w:val="24"/>
                <w:szCs w:val="24"/>
                <w:lang w:eastAsia="ru-RU"/>
              </w:rPr>
              <w:t xml:space="preserve"> не более (ед.)</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51"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38"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A23A8E" w:rsidRPr="00D57C68" w:rsidTr="00A23A8E">
        <w:tc>
          <w:tcPr>
            <w:tcW w:w="182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4.П</w:t>
            </w:r>
            <w:r w:rsidRPr="006D7911">
              <w:rPr>
                <w:rFonts w:ascii="Times New Roman" w:eastAsia="Times New Roman" w:hAnsi="Times New Roman" w:cs="Times New Roman"/>
                <w:sz w:val="24"/>
                <w:szCs w:val="24"/>
                <w:lang w:eastAsia="ru-RU"/>
              </w:rPr>
              <w:t xml:space="preserve">ротяженность </w:t>
            </w:r>
            <w:r>
              <w:rPr>
                <w:rFonts w:ascii="Times New Roman" w:eastAsia="Times New Roman" w:hAnsi="Times New Roman" w:cs="Times New Roman"/>
                <w:sz w:val="24"/>
                <w:szCs w:val="24"/>
                <w:lang w:eastAsia="ru-RU"/>
              </w:rPr>
              <w:t>отремонтирован-ных</w:t>
            </w:r>
            <w:r w:rsidRPr="006D7911">
              <w:rPr>
                <w:rFonts w:ascii="Times New Roman" w:eastAsia="Times New Roman" w:hAnsi="Times New Roman" w:cs="Times New Roman"/>
                <w:sz w:val="24"/>
                <w:szCs w:val="24"/>
                <w:lang w:eastAsia="ru-RU"/>
              </w:rPr>
              <w:t>автомобиль</w:t>
            </w:r>
            <w:r>
              <w:rPr>
                <w:rFonts w:ascii="Times New Roman" w:eastAsia="Times New Roman" w:hAnsi="Times New Roman" w:cs="Times New Roman"/>
                <w:sz w:val="24"/>
                <w:szCs w:val="24"/>
                <w:lang w:eastAsia="ru-RU"/>
              </w:rPr>
              <w:t>-</w:t>
            </w:r>
            <w:r w:rsidRPr="006D7911">
              <w:rPr>
                <w:rFonts w:ascii="Times New Roman" w:eastAsia="Times New Roman" w:hAnsi="Times New Roman" w:cs="Times New Roman"/>
                <w:sz w:val="24"/>
                <w:szCs w:val="24"/>
                <w:lang w:eastAsia="ru-RU"/>
              </w:rPr>
              <w:t xml:space="preserve">ных дорог общего пользования с </w:t>
            </w:r>
            <w:r>
              <w:rPr>
                <w:rFonts w:ascii="Times New Roman" w:eastAsia="Times New Roman" w:hAnsi="Times New Roman" w:cs="Times New Roman"/>
                <w:sz w:val="24"/>
                <w:szCs w:val="24"/>
                <w:lang w:eastAsia="ru-RU"/>
              </w:rPr>
              <w:t>асфальтобетон-ным и гравийным</w:t>
            </w:r>
            <w:r w:rsidRPr="006D7911">
              <w:rPr>
                <w:rFonts w:ascii="Times New Roman" w:eastAsia="Times New Roman" w:hAnsi="Times New Roman" w:cs="Times New Roman"/>
                <w:sz w:val="24"/>
                <w:szCs w:val="24"/>
                <w:lang w:eastAsia="ru-RU"/>
              </w:rPr>
              <w:t xml:space="preserve"> покрытием, км.</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1,103</w:t>
            </w:r>
          </w:p>
        </w:tc>
        <w:tc>
          <w:tcPr>
            <w:tcW w:w="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p>
        </w:tc>
        <w:tc>
          <w:tcPr>
            <w:tcW w:w="850"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51"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1,35</w:t>
            </w:r>
          </w:p>
        </w:tc>
        <w:tc>
          <w:tcPr>
            <w:tcW w:w="838"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A23A8E" w:rsidRPr="00D57C68" w:rsidTr="00A23A8E">
        <w:tc>
          <w:tcPr>
            <w:tcW w:w="18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Задачи муниципальной программы</w:t>
            </w:r>
          </w:p>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794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Задача 1. Развитие социальной инфраструктуры.</w:t>
            </w:r>
          </w:p>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Задача 2. Развитие жилищно-коммунальной инфраструктуры.</w:t>
            </w:r>
          </w:p>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Задача 3. Повышение безопасности населения.</w:t>
            </w:r>
          </w:p>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Задача 4. Развитие транспортной системы.</w:t>
            </w:r>
          </w:p>
        </w:tc>
      </w:tr>
      <w:tr w:rsidR="00A23A8E" w:rsidRPr="00D57C68" w:rsidTr="00A23A8E">
        <w:tc>
          <w:tcPr>
            <w:tcW w:w="18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Показатели задач муниципальной программы и их значения (с детализацией по годам реализации)</w:t>
            </w:r>
          </w:p>
        </w:tc>
        <w:tc>
          <w:tcPr>
            <w:tcW w:w="20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Показатели задач</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2018</w:t>
            </w:r>
          </w:p>
        </w:tc>
        <w:tc>
          <w:tcPr>
            <w:tcW w:w="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850" w:type="dxa"/>
            <w:tcBorders>
              <w:top w:val="single" w:sz="4" w:space="0" w:color="auto"/>
              <w:left w:val="single" w:sz="4" w:space="0" w:color="auto"/>
              <w:bottom w:val="single" w:sz="4" w:space="0" w:color="auto"/>
              <w:right w:val="single" w:sz="4" w:space="0" w:color="auto"/>
            </w:tcBorders>
            <w:vAlign w:val="cente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851" w:type="dxa"/>
            <w:tcBorders>
              <w:top w:val="single" w:sz="4" w:space="0" w:color="auto"/>
              <w:left w:val="single" w:sz="4" w:space="0" w:color="auto"/>
              <w:bottom w:val="single" w:sz="4" w:space="0" w:color="auto"/>
              <w:right w:val="single" w:sz="4" w:space="0" w:color="auto"/>
            </w:tcBorders>
            <w:vAlign w:val="cente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838" w:type="dxa"/>
            <w:tcBorders>
              <w:top w:val="single" w:sz="4" w:space="0" w:color="auto"/>
              <w:left w:val="single" w:sz="4" w:space="0" w:color="auto"/>
              <w:bottom w:val="single" w:sz="4" w:space="0" w:color="auto"/>
              <w:right w:val="single" w:sz="4" w:space="0" w:color="auto"/>
            </w:tcBorders>
            <w:vAlign w:val="cente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r>
      <w:tr w:rsidR="00A23A8E" w:rsidRPr="00D57C68" w:rsidTr="00A23A8E">
        <w:tc>
          <w:tcPr>
            <w:tcW w:w="1823" w:type="dxa"/>
            <w:vMerge/>
            <w:tcBorders>
              <w:left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94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Задача 1. Развитие социальной инфраструктуры.</w:t>
            </w:r>
          </w:p>
        </w:tc>
      </w:tr>
      <w:tr w:rsidR="00A23A8E" w:rsidRPr="00D57C68" w:rsidTr="00A23A8E">
        <w:tc>
          <w:tcPr>
            <w:tcW w:w="1823" w:type="dxa"/>
            <w:vMerge/>
            <w:tcBorders>
              <w:left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5296A">
              <w:rPr>
                <w:rFonts w:ascii="Times New Roman" w:eastAsia="Times New Roman" w:hAnsi="Times New Roman" w:cs="Times New Roman"/>
                <w:sz w:val="24"/>
                <w:szCs w:val="24"/>
                <w:lang w:eastAsia="ru-RU"/>
              </w:rPr>
              <w:t>Количество проведенных мероприятий, ед.</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434</w:t>
            </w:r>
          </w:p>
        </w:tc>
        <w:tc>
          <w:tcPr>
            <w:tcW w:w="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434</w:t>
            </w: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434</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440</w:t>
            </w:r>
          </w:p>
        </w:tc>
        <w:tc>
          <w:tcPr>
            <w:tcW w:w="850"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440</w:t>
            </w:r>
          </w:p>
        </w:tc>
        <w:tc>
          <w:tcPr>
            <w:tcW w:w="851"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w:t>
            </w:r>
          </w:p>
        </w:tc>
        <w:tc>
          <w:tcPr>
            <w:tcW w:w="838"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w:t>
            </w:r>
          </w:p>
        </w:tc>
      </w:tr>
      <w:tr w:rsidR="00A23A8E" w:rsidRPr="00D57C68" w:rsidTr="00A23A8E">
        <w:tc>
          <w:tcPr>
            <w:tcW w:w="1823" w:type="dxa"/>
            <w:vMerge/>
            <w:tcBorders>
              <w:left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Доля граждан, систематически, занимающихся физической культурой и спортом, % от числа всего населения</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50"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51"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838"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r>
      <w:tr w:rsidR="00A23A8E" w:rsidRPr="00D57C68" w:rsidTr="00A23A8E">
        <w:tc>
          <w:tcPr>
            <w:tcW w:w="1823" w:type="dxa"/>
            <w:vMerge/>
            <w:tcBorders>
              <w:left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94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Задача 2. Развитие жилищно-коммунальной инфраструктуры.</w:t>
            </w:r>
          </w:p>
        </w:tc>
      </w:tr>
      <w:tr w:rsidR="00A23A8E" w:rsidRPr="00D57C68" w:rsidTr="00A23A8E">
        <w:tc>
          <w:tcPr>
            <w:tcW w:w="1823" w:type="dxa"/>
            <w:vMerge/>
            <w:tcBorders>
              <w:left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16D7B">
              <w:rPr>
                <w:rFonts w:ascii="Times New Roman" w:eastAsia="Times New Roman" w:hAnsi="Times New Roman" w:cs="Times New Roman"/>
                <w:sz w:val="24"/>
                <w:szCs w:val="24"/>
                <w:lang w:eastAsia="ru-RU"/>
              </w:rPr>
              <w:t xml:space="preserve">Оборудование всего жилищного фонда </w:t>
            </w:r>
            <w:r>
              <w:rPr>
                <w:rFonts w:ascii="Times New Roman" w:eastAsia="Times New Roman" w:hAnsi="Times New Roman" w:cs="Times New Roman"/>
                <w:sz w:val="24"/>
                <w:szCs w:val="24"/>
                <w:lang w:eastAsia="ru-RU"/>
              </w:rPr>
              <w:t>централи-зованным водо-снабжением</w:t>
            </w:r>
            <w:r w:rsidRPr="00116D7B">
              <w:rPr>
                <w:rFonts w:ascii="Times New Roman" w:eastAsia="Times New Roman" w:hAnsi="Times New Roman" w:cs="Times New Roman"/>
                <w:sz w:val="24"/>
                <w:szCs w:val="24"/>
                <w:lang w:eastAsia="ru-RU"/>
              </w:rPr>
              <w:t>, %</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36,3</w:t>
            </w:r>
          </w:p>
        </w:tc>
        <w:tc>
          <w:tcPr>
            <w:tcW w:w="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36,6</w:t>
            </w: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37,2</w:t>
            </w:r>
          </w:p>
        </w:tc>
        <w:tc>
          <w:tcPr>
            <w:tcW w:w="850"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37,5</w:t>
            </w:r>
          </w:p>
        </w:tc>
        <w:tc>
          <w:tcPr>
            <w:tcW w:w="851"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37,8</w:t>
            </w:r>
          </w:p>
        </w:tc>
        <w:tc>
          <w:tcPr>
            <w:tcW w:w="838"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38,1</w:t>
            </w:r>
          </w:p>
        </w:tc>
      </w:tr>
      <w:tr w:rsidR="00A23A8E" w:rsidRPr="00D57C68" w:rsidTr="00A23A8E">
        <w:tc>
          <w:tcPr>
            <w:tcW w:w="1823" w:type="dxa"/>
            <w:vMerge/>
            <w:tcBorders>
              <w:left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116D7B"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16D7B">
              <w:rPr>
                <w:rFonts w:ascii="Times New Roman" w:eastAsia="Times New Roman" w:hAnsi="Times New Roman" w:cs="Times New Roman"/>
                <w:sz w:val="24"/>
                <w:szCs w:val="24"/>
                <w:lang w:eastAsia="ru-RU"/>
              </w:rPr>
              <w:t xml:space="preserve">Снижение аварий в системах теплоснабжения, водоснабжения, </w:t>
            </w:r>
            <w:r w:rsidRPr="00116D7B">
              <w:rPr>
                <w:rFonts w:ascii="Times New Roman" w:eastAsia="Times New Roman" w:hAnsi="Times New Roman" w:cs="Times New Roman"/>
                <w:sz w:val="24"/>
                <w:szCs w:val="24"/>
                <w:lang w:eastAsia="ru-RU"/>
              </w:rPr>
              <w:lastRenderedPageBreak/>
              <w:t>водоотведения и очистки сточных вод, %</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Исходный уровень – </w:t>
            </w:r>
            <w:r>
              <w:rPr>
                <w:rFonts w:ascii="Times New Roman" w:eastAsia="Times New Roman" w:hAnsi="Times New Roman" w:cs="Times New Roman"/>
                <w:sz w:val="24"/>
                <w:szCs w:val="24"/>
                <w:lang w:eastAsia="ru-RU"/>
              </w:rPr>
              <w:lastRenderedPageBreak/>
              <w:t>45 аварий</w:t>
            </w:r>
          </w:p>
        </w:tc>
        <w:tc>
          <w:tcPr>
            <w:tcW w:w="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50"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851"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838"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r>
      <w:tr w:rsidR="00A23A8E" w:rsidRPr="00D57C68" w:rsidTr="00A23A8E">
        <w:tc>
          <w:tcPr>
            <w:tcW w:w="1823" w:type="dxa"/>
            <w:vMerge/>
            <w:tcBorders>
              <w:left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116D7B"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116D7B">
              <w:rPr>
                <w:rFonts w:ascii="Times New Roman" w:eastAsia="Times New Roman" w:hAnsi="Times New Roman" w:cs="Times New Roman"/>
                <w:sz w:val="24"/>
                <w:szCs w:val="24"/>
                <w:lang w:eastAsia="ru-RU"/>
              </w:rPr>
              <w:t>Обустройство мест массового отдыха, ед.</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51"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38"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A23A8E" w:rsidRPr="00D57C68" w:rsidTr="00A23A8E">
        <w:tc>
          <w:tcPr>
            <w:tcW w:w="1823" w:type="dxa"/>
            <w:vMerge/>
            <w:tcBorders>
              <w:left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94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498A">
              <w:rPr>
                <w:rFonts w:ascii="Times New Roman" w:eastAsia="Times New Roman" w:hAnsi="Times New Roman" w:cs="Times New Roman"/>
                <w:sz w:val="24"/>
                <w:szCs w:val="24"/>
                <w:lang w:eastAsia="ru-RU"/>
              </w:rPr>
              <w:t>Задача 3. Повышение безопасности населения.</w:t>
            </w:r>
          </w:p>
        </w:tc>
      </w:tr>
      <w:tr w:rsidR="00A23A8E" w:rsidRPr="00D57C68" w:rsidTr="00A23A8E">
        <w:tc>
          <w:tcPr>
            <w:tcW w:w="1823" w:type="dxa"/>
            <w:vMerge/>
            <w:tcBorders>
              <w:left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hAnsi="Times New Roman" w:cs="Times New Roman"/>
                <w:sz w:val="24"/>
                <w:szCs w:val="24"/>
              </w:rPr>
            </w:pPr>
            <w:r w:rsidRPr="00D57C68">
              <w:rPr>
                <w:rFonts w:ascii="Times New Roman" w:hAnsi="Times New Roman" w:cs="Times New Roman"/>
                <w:sz w:val="24"/>
                <w:szCs w:val="24"/>
              </w:rPr>
              <w:t>Количество населения, погибшего, травмированного  при ЧС, пожарах, чел.</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838"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A23A8E" w:rsidRPr="00D57C68" w:rsidTr="00A23A8E">
        <w:tc>
          <w:tcPr>
            <w:tcW w:w="1823" w:type="dxa"/>
            <w:vMerge/>
            <w:tcBorders>
              <w:left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hAnsi="Times New Roman" w:cs="Times New Roman"/>
                <w:sz w:val="24"/>
                <w:szCs w:val="24"/>
              </w:rPr>
            </w:pPr>
            <w:r w:rsidRPr="00D57C68">
              <w:rPr>
                <w:rFonts w:ascii="Times New Roman" w:hAnsi="Times New Roman" w:cs="Times New Roman"/>
                <w:sz w:val="24"/>
                <w:szCs w:val="24"/>
              </w:rPr>
              <w:t>Снижение количества пожаров, %</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Исх. уровень - 8 пожаров</w:t>
            </w:r>
          </w:p>
        </w:tc>
        <w:tc>
          <w:tcPr>
            <w:tcW w:w="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50"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851"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838"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r>
      <w:tr w:rsidR="00A23A8E" w:rsidRPr="00D57C68" w:rsidTr="00A23A8E">
        <w:tc>
          <w:tcPr>
            <w:tcW w:w="1823" w:type="dxa"/>
            <w:vMerge/>
            <w:tcBorders>
              <w:left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94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9498A">
              <w:rPr>
                <w:rFonts w:ascii="Times New Roman" w:eastAsia="Times New Roman" w:hAnsi="Times New Roman" w:cs="Times New Roman"/>
                <w:sz w:val="24"/>
                <w:szCs w:val="24"/>
                <w:lang w:eastAsia="ru-RU"/>
              </w:rPr>
              <w:t>Задача 4. Развитие транспортной системы.</w:t>
            </w:r>
          </w:p>
        </w:tc>
      </w:tr>
      <w:tr w:rsidR="00A23A8E" w:rsidRPr="00D57C68" w:rsidTr="00A23A8E">
        <w:tc>
          <w:tcPr>
            <w:tcW w:w="182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0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3E41A4"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06803">
              <w:rPr>
                <w:rFonts w:ascii="Times New Roman" w:eastAsia="Times New Roman" w:hAnsi="Times New Roman" w:cs="Times New Roman"/>
                <w:sz w:val="24"/>
                <w:szCs w:val="24"/>
                <w:lang w:eastAsia="ru-RU"/>
              </w:rPr>
              <w:t>Прирост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 %</w:t>
            </w:r>
          </w:p>
        </w:tc>
        <w:tc>
          <w:tcPr>
            <w:tcW w:w="7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850"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p>
        </w:tc>
        <w:tc>
          <w:tcPr>
            <w:tcW w:w="851"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c>
          <w:tcPr>
            <w:tcW w:w="838"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r>
      <w:tr w:rsidR="00A23A8E" w:rsidRPr="00D57C68" w:rsidTr="00A23A8E">
        <w:tc>
          <w:tcPr>
            <w:tcW w:w="18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Подпр</w:t>
            </w:r>
            <w:r>
              <w:rPr>
                <w:rFonts w:ascii="Times New Roman" w:eastAsia="Times New Roman" w:hAnsi="Times New Roman" w:cs="Times New Roman"/>
                <w:sz w:val="24"/>
                <w:szCs w:val="24"/>
                <w:lang w:eastAsia="ru-RU"/>
              </w:rPr>
              <w:t>ограммы муниципальной программы</w:t>
            </w:r>
          </w:p>
        </w:tc>
        <w:tc>
          <w:tcPr>
            <w:tcW w:w="794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Подпрограмма 1. Развитие социальной инфраструктуры (приложение № 1 к Программе).</w:t>
            </w:r>
          </w:p>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Подпрограмма 2. Развитие жилищно-коммунальной инфраструктуры (приложение № 2 к Программе).</w:t>
            </w:r>
          </w:p>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Подпрограмма 3. Повышение безопасности населения (приложение № 3 к Программе).</w:t>
            </w:r>
          </w:p>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Подпрограмма 4. Развитие транспортной системы (приложение № 4 к Программе).</w:t>
            </w:r>
          </w:p>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Обеспечивающая подпрограмма (приложение № 5 к Программе).</w:t>
            </w:r>
          </w:p>
        </w:tc>
      </w:tr>
      <w:tr w:rsidR="00A23A8E" w:rsidRPr="00D57C68" w:rsidTr="00A23A8E">
        <w:tc>
          <w:tcPr>
            <w:tcW w:w="18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 xml:space="preserve">Ведомственные целевые программы, входящие в </w:t>
            </w:r>
            <w:r w:rsidRPr="00D57C68">
              <w:rPr>
                <w:rFonts w:ascii="Times New Roman" w:eastAsia="Times New Roman" w:hAnsi="Times New Roman" w:cs="Times New Roman"/>
                <w:sz w:val="24"/>
                <w:szCs w:val="24"/>
                <w:lang w:eastAsia="ru-RU"/>
              </w:rPr>
              <w:lastRenderedPageBreak/>
              <w:t>состав муниципальной программы (далее - ВЦП)</w:t>
            </w:r>
          </w:p>
        </w:tc>
        <w:tc>
          <w:tcPr>
            <w:tcW w:w="794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lastRenderedPageBreak/>
              <w:t>Отсутствуют</w:t>
            </w:r>
          </w:p>
        </w:tc>
      </w:tr>
      <w:tr w:rsidR="00A23A8E" w:rsidRPr="00D57C68" w:rsidTr="00A23A8E">
        <w:tc>
          <w:tcPr>
            <w:tcW w:w="18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lastRenderedPageBreak/>
              <w:t>Сроки реализации муниципальной программы</w:t>
            </w:r>
          </w:p>
        </w:tc>
        <w:tc>
          <w:tcPr>
            <w:tcW w:w="794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2019-2024</w:t>
            </w:r>
          </w:p>
        </w:tc>
      </w:tr>
      <w:tr w:rsidR="00A23A8E" w:rsidRPr="00D57C68" w:rsidTr="00A23A8E">
        <w:tc>
          <w:tcPr>
            <w:tcW w:w="18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Объем и источники финансирования муниципальной программы (с детализацией по годам реализации, тыс. рублей)</w:t>
            </w:r>
          </w:p>
        </w:tc>
        <w:tc>
          <w:tcPr>
            <w:tcW w:w="1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Источники</w:t>
            </w:r>
          </w:p>
        </w:tc>
        <w:tc>
          <w:tcPr>
            <w:tcW w:w="10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w:t>
            </w:r>
          </w:p>
        </w:tc>
        <w:tc>
          <w:tcPr>
            <w:tcW w:w="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2019</w:t>
            </w: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2021</w:t>
            </w:r>
          </w:p>
        </w:tc>
        <w:tc>
          <w:tcPr>
            <w:tcW w:w="850" w:type="dxa"/>
            <w:tcBorders>
              <w:top w:val="single" w:sz="4" w:space="0" w:color="auto"/>
              <w:left w:val="single" w:sz="4" w:space="0" w:color="auto"/>
              <w:bottom w:val="single" w:sz="4" w:space="0" w:color="auto"/>
              <w:right w:val="single" w:sz="4" w:space="0" w:color="auto"/>
            </w:tcBorders>
            <w:vAlign w:val="cente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2022</w:t>
            </w:r>
          </w:p>
        </w:tc>
        <w:tc>
          <w:tcPr>
            <w:tcW w:w="851" w:type="dxa"/>
            <w:tcBorders>
              <w:top w:val="single" w:sz="4" w:space="0" w:color="auto"/>
              <w:left w:val="single" w:sz="4" w:space="0" w:color="auto"/>
              <w:bottom w:val="single" w:sz="4" w:space="0" w:color="auto"/>
              <w:right w:val="single" w:sz="4" w:space="0" w:color="auto"/>
            </w:tcBorders>
            <w:vAlign w:val="cente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2023</w:t>
            </w:r>
          </w:p>
        </w:tc>
        <w:tc>
          <w:tcPr>
            <w:tcW w:w="838" w:type="dxa"/>
            <w:tcBorders>
              <w:top w:val="single" w:sz="4" w:space="0" w:color="auto"/>
              <w:left w:val="single" w:sz="4" w:space="0" w:color="auto"/>
              <w:bottom w:val="single" w:sz="4" w:space="0" w:color="auto"/>
              <w:right w:val="single" w:sz="4" w:space="0" w:color="auto"/>
            </w:tcBorders>
            <w:vAlign w:val="cente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2024</w:t>
            </w:r>
          </w:p>
        </w:tc>
      </w:tr>
      <w:tr w:rsidR="00A23A8E" w:rsidRPr="00D57C68" w:rsidTr="00A23A8E">
        <w:tc>
          <w:tcPr>
            <w:tcW w:w="1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федеральный бюджет (по согласованию)</w:t>
            </w:r>
          </w:p>
        </w:tc>
        <w:tc>
          <w:tcPr>
            <w:tcW w:w="10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838"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A23A8E" w:rsidRPr="00D57C68" w:rsidTr="00A23A8E">
        <w:tc>
          <w:tcPr>
            <w:tcW w:w="1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областной бюджет (по согласованию)</w:t>
            </w:r>
          </w:p>
        </w:tc>
        <w:tc>
          <w:tcPr>
            <w:tcW w:w="10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838"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A23A8E" w:rsidRPr="00D57C68" w:rsidTr="00A23A8E">
        <w:tc>
          <w:tcPr>
            <w:tcW w:w="1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местный бюджет</w:t>
            </w:r>
          </w:p>
        </w:tc>
        <w:tc>
          <w:tcPr>
            <w:tcW w:w="10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015A3D"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55560,7</w:t>
            </w:r>
          </w:p>
        </w:tc>
        <w:tc>
          <w:tcPr>
            <w:tcW w:w="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015A3D"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12990,4</w:t>
            </w: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015A3D"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13026,9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015A3D"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6801,7</w:t>
            </w:r>
          </w:p>
        </w:tc>
        <w:tc>
          <w:tcPr>
            <w:tcW w:w="850" w:type="dxa"/>
            <w:tcBorders>
              <w:top w:val="single" w:sz="4" w:space="0" w:color="auto"/>
              <w:left w:val="single" w:sz="4" w:space="0" w:color="auto"/>
              <w:bottom w:val="single" w:sz="4" w:space="0" w:color="auto"/>
              <w:right w:val="single" w:sz="4" w:space="0" w:color="auto"/>
            </w:tcBorders>
          </w:tcPr>
          <w:p w:rsidR="00A23A8E" w:rsidRPr="00015A3D"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6837,1</w:t>
            </w:r>
          </w:p>
        </w:tc>
        <w:tc>
          <w:tcPr>
            <w:tcW w:w="851" w:type="dxa"/>
            <w:tcBorders>
              <w:top w:val="single" w:sz="4" w:space="0" w:color="auto"/>
              <w:left w:val="single" w:sz="4" w:space="0" w:color="auto"/>
              <w:bottom w:val="single" w:sz="4" w:space="0" w:color="auto"/>
              <w:right w:val="single" w:sz="4" w:space="0" w:color="auto"/>
            </w:tcBorders>
          </w:tcPr>
          <w:p w:rsidR="00A23A8E" w:rsidRPr="00015A3D"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7084,6</w:t>
            </w:r>
          </w:p>
        </w:tc>
        <w:tc>
          <w:tcPr>
            <w:tcW w:w="838" w:type="dxa"/>
            <w:tcBorders>
              <w:top w:val="single" w:sz="4" w:space="0" w:color="auto"/>
              <w:left w:val="single" w:sz="4" w:space="0" w:color="auto"/>
              <w:bottom w:val="single" w:sz="4" w:space="0" w:color="auto"/>
              <w:right w:val="single" w:sz="4" w:space="0" w:color="auto"/>
            </w:tcBorders>
          </w:tcPr>
          <w:p w:rsidR="00A23A8E" w:rsidRPr="00015A3D"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8820,0</w:t>
            </w:r>
          </w:p>
        </w:tc>
      </w:tr>
      <w:tr w:rsidR="00A23A8E" w:rsidRPr="00D57C68" w:rsidTr="00A23A8E">
        <w:tc>
          <w:tcPr>
            <w:tcW w:w="1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внебюджетные источники (по согласованию)</w:t>
            </w:r>
          </w:p>
        </w:tc>
        <w:tc>
          <w:tcPr>
            <w:tcW w:w="10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838" w:type="dxa"/>
            <w:tcBorders>
              <w:top w:val="single" w:sz="4" w:space="0" w:color="auto"/>
              <w:left w:val="single" w:sz="4" w:space="0" w:color="auto"/>
              <w:bottom w:val="single" w:sz="4" w:space="0" w:color="auto"/>
              <w:right w:val="single" w:sz="4" w:space="0" w:color="auto"/>
            </w:tcBorders>
          </w:tcPr>
          <w:p w:rsidR="00A23A8E" w:rsidRPr="00D57C68"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A23A8E" w:rsidRPr="00D57C68" w:rsidTr="00A23A8E">
        <w:tc>
          <w:tcPr>
            <w:tcW w:w="18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D57C68"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57C68">
              <w:rPr>
                <w:rFonts w:ascii="Times New Roman" w:eastAsia="Times New Roman" w:hAnsi="Times New Roman" w:cs="Times New Roman"/>
                <w:sz w:val="24"/>
                <w:szCs w:val="24"/>
                <w:lang w:eastAsia="ru-RU"/>
              </w:rPr>
              <w:t>всего по источникам</w:t>
            </w:r>
          </w:p>
        </w:tc>
        <w:tc>
          <w:tcPr>
            <w:tcW w:w="102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015A3D"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55560,7</w:t>
            </w:r>
          </w:p>
        </w:tc>
        <w:tc>
          <w:tcPr>
            <w:tcW w:w="9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015A3D"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12990,4</w:t>
            </w:r>
          </w:p>
        </w:tc>
        <w:tc>
          <w:tcPr>
            <w:tcW w:w="9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015A3D"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13026,9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015A3D"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6801,7</w:t>
            </w:r>
          </w:p>
        </w:tc>
        <w:tc>
          <w:tcPr>
            <w:tcW w:w="850" w:type="dxa"/>
            <w:tcBorders>
              <w:top w:val="single" w:sz="4" w:space="0" w:color="auto"/>
              <w:left w:val="single" w:sz="4" w:space="0" w:color="auto"/>
              <w:bottom w:val="single" w:sz="4" w:space="0" w:color="auto"/>
              <w:right w:val="single" w:sz="4" w:space="0" w:color="auto"/>
            </w:tcBorders>
          </w:tcPr>
          <w:p w:rsidR="00A23A8E" w:rsidRPr="00015A3D"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6837,1</w:t>
            </w:r>
          </w:p>
        </w:tc>
        <w:tc>
          <w:tcPr>
            <w:tcW w:w="851" w:type="dxa"/>
            <w:tcBorders>
              <w:top w:val="single" w:sz="4" w:space="0" w:color="auto"/>
              <w:left w:val="single" w:sz="4" w:space="0" w:color="auto"/>
              <w:bottom w:val="single" w:sz="4" w:space="0" w:color="auto"/>
              <w:right w:val="single" w:sz="4" w:space="0" w:color="auto"/>
            </w:tcBorders>
          </w:tcPr>
          <w:p w:rsidR="00A23A8E" w:rsidRPr="00015A3D"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7084,6</w:t>
            </w:r>
          </w:p>
        </w:tc>
        <w:tc>
          <w:tcPr>
            <w:tcW w:w="838" w:type="dxa"/>
            <w:tcBorders>
              <w:top w:val="single" w:sz="4" w:space="0" w:color="auto"/>
              <w:left w:val="single" w:sz="4" w:space="0" w:color="auto"/>
              <w:bottom w:val="single" w:sz="4" w:space="0" w:color="auto"/>
              <w:right w:val="single" w:sz="4" w:space="0" w:color="auto"/>
            </w:tcBorders>
          </w:tcPr>
          <w:p w:rsidR="00A23A8E" w:rsidRPr="00015A3D" w:rsidRDefault="00A23A8E" w:rsidP="00C03F1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8820,0</w:t>
            </w:r>
          </w:p>
        </w:tc>
      </w:tr>
    </w:tbl>
    <w:p w:rsidR="00A23A8E" w:rsidRDefault="00A23A8E" w:rsidP="00A23A8E">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lang w:eastAsia="ru-RU"/>
        </w:rPr>
      </w:pPr>
    </w:p>
    <w:p w:rsidR="00A23A8E" w:rsidRPr="00A23A8E" w:rsidRDefault="00A23A8E" w:rsidP="00A23A8E">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lang w:eastAsia="ru-RU"/>
        </w:rPr>
      </w:pPr>
    </w:p>
    <w:p w:rsidR="00A23A8E" w:rsidRPr="00A23A8E" w:rsidRDefault="00A23A8E" w:rsidP="00A23A8E">
      <w:pPr>
        <w:spacing w:after="0" w:line="240" w:lineRule="auto"/>
        <w:ind w:left="207"/>
        <w:contextualSpacing/>
        <w:jc w:val="center"/>
        <w:rPr>
          <w:rFonts w:ascii="Times New Roman" w:eastAsia="Calibri" w:hAnsi="Times New Roman" w:cs="Times New Roman"/>
          <w:b/>
          <w:sz w:val="24"/>
          <w:szCs w:val="24"/>
        </w:rPr>
      </w:pPr>
      <w:r w:rsidRPr="00A23A8E">
        <w:rPr>
          <w:rFonts w:ascii="Times New Roman" w:eastAsia="Calibri" w:hAnsi="Times New Roman" w:cs="Times New Roman"/>
          <w:b/>
          <w:sz w:val="24"/>
          <w:szCs w:val="24"/>
        </w:rPr>
        <w:t>2. Характеристика текущего состояния сферы реализации муниципальной программы, в том числе основные проблемы в указанной сфере и прогноз её развития</w:t>
      </w:r>
    </w:p>
    <w:p w:rsidR="00A23A8E" w:rsidRPr="00A23A8E" w:rsidRDefault="00A23A8E" w:rsidP="00A23A8E">
      <w:pPr>
        <w:spacing w:after="0" w:line="240" w:lineRule="auto"/>
        <w:ind w:firstLine="708"/>
        <w:contextualSpacing/>
        <w:jc w:val="both"/>
        <w:rPr>
          <w:rFonts w:ascii="Times New Roman" w:eastAsia="Calibri" w:hAnsi="Times New Roman" w:cs="Times New Roman"/>
          <w:b/>
          <w:sz w:val="24"/>
          <w:szCs w:val="24"/>
        </w:rPr>
      </w:pPr>
    </w:p>
    <w:p w:rsidR="00A23A8E" w:rsidRPr="00A23A8E" w:rsidRDefault="00A23A8E" w:rsidP="00A23A8E">
      <w:pPr>
        <w:spacing w:after="0" w:line="240" w:lineRule="auto"/>
        <w:ind w:firstLine="709"/>
        <w:contextualSpacing/>
        <w:jc w:val="both"/>
        <w:rPr>
          <w:rFonts w:ascii="Times New Roman" w:eastAsia="Calibri" w:hAnsi="Times New Roman" w:cs="Times New Roman"/>
          <w:b/>
          <w:sz w:val="24"/>
          <w:szCs w:val="24"/>
        </w:rPr>
      </w:pPr>
      <w:r w:rsidRPr="00A23A8E">
        <w:rPr>
          <w:rFonts w:ascii="Times New Roman" w:eastAsia="Calibri" w:hAnsi="Times New Roman" w:cs="Times New Roman"/>
          <w:b/>
          <w:sz w:val="24"/>
          <w:szCs w:val="24"/>
        </w:rPr>
        <w:t>1. Территория</w:t>
      </w:r>
    </w:p>
    <w:p w:rsidR="00A23A8E" w:rsidRPr="00A23A8E" w:rsidRDefault="00A23A8E" w:rsidP="00A23A8E">
      <w:pPr>
        <w:spacing w:after="0" w:line="240" w:lineRule="auto"/>
        <w:ind w:firstLine="708"/>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Новокусковское сельское поселение расположено в центральной части Асиновского района.</w:t>
      </w:r>
    </w:p>
    <w:p w:rsidR="00A23A8E" w:rsidRPr="00A23A8E" w:rsidRDefault="00A23A8E" w:rsidP="00A23A8E">
      <w:pPr>
        <w:spacing w:after="0" w:line="240" w:lineRule="auto"/>
        <w:ind w:firstLine="708"/>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Границы муниципального образования «Новокусковское сельское поселение» установлены в соответствии с Законом Томской области от 9 сентября 2004 года № 193-ОЗ «О наделении статусом муниципального района, поселения (городского, сельского) и установлении границ муниципальных образований на территории Асиновского района»: Новокусковское сельское поселение на юго-западе граничит с Асиновским городским поселением, на юге - с Новиковским сельским поселением Асиновского района, на западе - с муниципальным образованием «Томский сельский район», на северо-западе, севере и северо-востоке - с землями Новониколаевского сельского поселения, на востоке граница поселения проходит по середине реки Чулым и граничит с муниципальным образованием «Первомайский район».</w:t>
      </w:r>
    </w:p>
    <w:p w:rsidR="00A23A8E" w:rsidRPr="00A23A8E" w:rsidRDefault="00A23A8E" w:rsidP="00A23A8E">
      <w:pPr>
        <w:spacing w:after="0" w:line="240" w:lineRule="auto"/>
        <w:ind w:firstLine="708"/>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В состав территории Новокусковского сельского поселения входят пять населенных пунктов: с. Ново-Кусково, с. Казанка, с. Филимоновка, д. Старо-Кусково, д. Митрофановка. Административным центром сельского поселения является с. Ново-Кусково. Транспортная доступность населенных пунктов до административного центра представлено в таблице № 1.</w:t>
      </w:r>
    </w:p>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Таблица № 1. Транспортная доступность населенных пунктов до административного центра</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87"/>
        <w:gridCol w:w="5030"/>
        <w:gridCol w:w="3568"/>
      </w:tblGrid>
      <w:tr w:rsidR="00A23A8E" w:rsidRPr="00A23A8E" w:rsidTr="00A23A8E">
        <w:tc>
          <w:tcPr>
            <w:tcW w:w="787" w:type="dxa"/>
            <w:vAlign w:val="center"/>
            <w:hideMark/>
          </w:tcPr>
          <w:p w:rsidR="00A23A8E" w:rsidRPr="00A23A8E" w:rsidRDefault="00A23A8E" w:rsidP="00A23A8E">
            <w:pPr>
              <w:spacing w:after="0" w:line="240" w:lineRule="auto"/>
              <w:jc w:val="center"/>
              <w:rPr>
                <w:rFonts w:ascii="Times New Roman" w:eastAsia="Times New Roman" w:hAnsi="Times New Roman" w:cs="Times New Roman"/>
                <w:b/>
                <w:bCs/>
                <w:sz w:val="24"/>
                <w:szCs w:val="24"/>
                <w:lang w:eastAsia="ru-RU"/>
              </w:rPr>
            </w:pPr>
            <w:r w:rsidRPr="00A23A8E">
              <w:rPr>
                <w:rFonts w:ascii="Times New Roman" w:eastAsia="Times New Roman" w:hAnsi="Times New Roman" w:cs="Times New Roman"/>
                <w:b/>
                <w:bCs/>
                <w:sz w:val="24"/>
                <w:szCs w:val="24"/>
                <w:lang w:eastAsia="ru-RU"/>
              </w:rPr>
              <w:t>№ п/п</w:t>
            </w:r>
          </w:p>
        </w:tc>
        <w:tc>
          <w:tcPr>
            <w:tcW w:w="5030" w:type="dxa"/>
            <w:vAlign w:val="center"/>
            <w:hideMark/>
          </w:tcPr>
          <w:p w:rsidR="00A23A8E" w:rsidRPr="00A23A8E" w:rsidRDefault="00A23A8E" w:rsidP="00A23A8E">
            <w:pPr>
              <w:spacing w:after="0" w:line="240" w:lineRule="auto"/>
              <w:jc w:val="center"/>
              <w:rPr>
                <w:rFonts w:ascii="Times New Roman" w:eastAsia="Times New Roman" w:hAnsi="Times New Roman" w:cs="Times New Roman"/>
                <w:b/>
                <w:bCs/>
                <w:sz w:val="24"/>
                <w:szCs w:val="24"/>
                <w:lang w:eastAsia="ru-RU"/>
              </w:rPr>
            </w:pPr>
            <w:r w:rsidRPr="00A23A8E">
              <w:rPr>
                <w:rFonts w:ascii="Times New Roman" w:eastAsia="Times New Roman" w:hAnsi="Times New Roman" w:cs="Times New Roman"/>
                <w:b/>
                <w:bCs/>
                <w:sz w:val="24"/>
                <w:szCs w:val="24"/>
                <w:lang w:eastAsia="ru-RU"/>
              </w:rPr>
              <w:t>Наименование населенного пункта</w:t>
            </w:r>
          </w:p>
        </w:tc>
        <w:tc>
          <w:tcPr>
            <w:tcW w:w="3568" w:type="dxa"/>
            <w:vAlign w:val="center"/>
            <w:hideMark/>
          </w:tcPr>
          <w:p w:rsidR="00A23A8E" w:rsidRPr="00A23A8E" w:rsidRDefault="00A23A8E" w:rsidP="00A23A8E">
            <w:pPr>
              <w:spacing w:after="0" w:line="240" w:lineRule="auto"/>
              <w:jc w:val="center"/>
              <w:rPr>
                <w:rFonts w:ascii="Times New Roman" w:eastAsia="Times New Roman" w:hAnsi="Times New Roman" w:cs="Times New Roman"/>
                <w:b/>
                <w:bCs/>
                <w:sz w:val="24"/>
                <w:szCs w:val="24"/>
                <w:lang w:eastAsia="ru-RU"/>
              </w:rPr>
            </w:pPr>
            <w:r w:rsidRPr="00A23A8E">
              <w:rPr>
                <w:rFonts w:ascii="Times New Roman" w:eastAsia="Times New Roman" w:hAnsi="Times New Roman" w:cs="Times New Roman"/>
                <w:b/>
                <w:bCs/>
                <w:sz w:val="24"/>
                <w:szCs w:val="24"/>
                <w:lang w:eastAsia="ru-RU"/>
              </w:rPr>
              <w:t xml:space="preserve">Расстояние </w:t>
            </w:r>
            <w:r w:rsidRPr="00A23A8E">
              <w:rPr>
                <w:rFonts w:ascii="Times New Roman" w:eastAsia="Times New Roman" w:hAnsi="Times New Roman" w:cs="Times New Roman"/>
                <w:b/>
                <w:bCs/>
                <w:sz w:val="24"/>
                <w:szCs w:val="24"/>
                <w:lang w:eastAsia="ru-RU"/>
              </w:rPr>
              <w:lastRenderedPageBreak/>
              <w:t>до административного центра поселения, км</w:t>
            </w:r>
          </w:p>
        </w:tc>
      </w:tr>
      <w:tr w:rsidR="00A23A8E" w:rsidRPr="00A23A8E" w:rsidTr="00A23A8E">
        <w:tc>
          <w:tcPr>
            <w:tcW w:w="787" w:type="dxa"/>
            <w:tcMar>
              <w:top w:w="75" w:type="dxa"/>
              <w:left w:w="225" w:type="dxa"/>
              <w:bottom w:w="75" w:type="dxa"/>
              <w:right w:w="225" w:type="dxa"/>
            </w:tcMar>
            <w:vAlign w:val="center"/>
            <w:hideMark/>
          </w:tcPr>
          <w:p w:rsidR="00A23A8E" w:rsidRPr="00A23A8E" w:rsidRDefault="00A23A8E" w:rsidP="00A23A8E">
            <w:pPr>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lastRenderedPageBreak/>
              <w:t>1</w:t>
            </w:r>
          </w:p>
        </w:tc>
        <w:tc>
          <w:tcPr>
            <w:tcW w:w="5030" w:type="dxa"/>
            <w:tcMar>
              <w:top w:w="75" w:type="dxa"/>
              <w:left w:w="225" w:type="dxa"/>
              <w:bottom w:w="75" w:type="dxa"/>
              <w:right w:w="225" w:type="dxa"/>
            </w:tcMar>
            <w:vAlign w:val="center"/>
          </w:tcPr>
          <w:p w:rsidR="00A23A8E" w:rsidRPr="00A23A8E" w:rsidRDefault="00A23A8E" w:rsidP="00A23A8E">
            <w:pPr>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с. Ново-Кусково</w:t>
            </w:r>
          </w:p>
        </w:tc>
        <w:tc>
          <w:tcPr>
            <w:tcW w:w="3568" w:type="dxa"/>
            <w:tcMar>
              <w:top w:w="75" w:type="dxa"/>
              <w:left w:w="225" w:type="dxa"/>
              <w:bottom w:w="75" w:type="dxa"/>
              <w:right w:w="225" w:type="dxa"/>
            </w:tcMar>
            <w:vAlign w:val="center"/>
          </w:tcPr>
          <w:p w:rsidR="00A23A8E" w:rsidRPr="00A23A8E" w:rsidRDefault="00A23A8E" w:rsidP="00A23A8E">
            <w:pPr>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центр</w:t>
            </w:r>
          </w:p>
        </w:tc>
      </w:tr>
      <w:tr w:rsidR="00A23A8E" w:rsidRPr="00A23A8E" w:rsidTr="00A23A8E">
        <w:tc>
          <w:tcPr>
            <w:tcW w:w="787" w:type="dxa"/>
            <w:tcMar>
              <w:top w:w="75" w:type="dxa"/>
              <w:left w:w="225" w:type="dxa"/>
              <w:bottom w:w="75" w:type="dxa"/>
              <w:right w:w="225" w:type="dxa"/>
            </w:tcMar>
            <w:vAlign w:val="center"/>
            <w:hideMark/>
          </w:tcPr>
          <w:p w:rsidR="00A23A8E" w:rsidRPr="00A23A8E" w:rsidRDefault="00A23A8E" w:rsidP="00A23A8E">
            <w:pPr>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w:t>
            </w:r>
          </w:p>
        </w:tc>
        <w:tc>
          <w:tcPr>
            <w:tcW w:w="5030" w:type="dxa"/>
            <w:tcMar>
              <w:top w:w="75" w:type="dxa"/>
              <w:left w:w="225" w:type="dxa"/>
              <w:bottom w:w="75" w:type="dxa"/>
              <w:right w:w="225" w:type="dxa"/>
            </w:tcMar>
            <w:vAlign w:val="center"/>
          </w:tcPr>
          <w:p w:rsidR="00A23A8E" w:rsidRPr="00A23A8E" w:rsidRDefault="00A23A8E" w:rsidP="00A23A8E">
            <w:pPr>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д. Старо-Кусково</w:t>
            </w:r>
          </w:p>
        </w:tc>
        <w:tc>
          <w:tcPr>
            <w:tcW w:w="3568" w:type="dxa"/>
            <w:tcMar>
              <w:top w:w="75" w:type="dxa"/>
              <w:left w:w="225" w:type="dxa"/>
              <w:bottom w:w="75" w:type="dxa"/>
              <w:right w:w="225" w:type="dxa"/>
            </w:tcMar>
            <w:vAlign w:val="center"/>
          </w:tcPr>
          <w:p w:rsidR="00A23A8E" w:rsidRPr="00A23A8E" w:rsidRDefault="00A23A8E" w:rsidP="00A23A8E">
            <w:pPr>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w:t>
            </w:r>
          </w:p>
        </w:tc>
      </w:tr>
      <w:tr w:rsidR="00A23A8E" w:rsidRPr="00A23A8E" w:rsidTr="00A23A8E">
        <w:tc>
          <w:tcPr>
            <w:tcW w:w="787" w:type="dxa"/>
            <w:tcMar>
              <w:top w:w="75" w:type="dxa"/>
              <w:left w:w="225" w:type="dxa"/>
              <w:bottom w:w="75" w:type="dxa"/>
              <w:right w:w="225" w:type="dxa"/>
            </w:tcMar>
            <w:vAlign w:val="center"/>
            <w:hideMark/>
          </w:tcPr>
          <w:p w:rsidR="00A23A8E" w:rsidRPr="00A23A8E" w:rsidRDefault="00A23A8E" w:rsidP="00A23A8E">
            <w:pPr>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w:t>
            </w:r>
          </w:p>
        </w:tc>
        <w:tc>
          <w:tcPr>
            <w:tcW w:w="5030" w:type="dxa"/>
            <w:tcMar>
              <w:top w:w="75" w:type="dxa"/>
              <w:left w:w="225" w:type="dxa"/>
              <w:bottom w:w="75" w:type="dxa"/>
              <w:right w:w="225" w:type="dxa"/>
            </w:tcMar>
            <w:vAlign w:val="center"/>
          </w:tcPr>
          <w:p w:rsidR="00A23A8E" w:rsidRPr="00A23A8E" w:rsidRDefault="00A23A8E" w:rsidP="00A23A8E">
            <w:pPr>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с.  Казанка</w:t>
            </w:r>
          </w:p>
        </w:tc>
        <w:tc>
          <w:tcPr>
            <w:tcW w:w="3568" w:type="dxa"/>
            <w:tcMar>
              <w:top w:w="75" w:type="dxa"/>
              <w:left w:w="225" w:type="dxa"/>
              <w:bottom w:w="75" w:type="dxa"/>
              <w:right w:w="225" w:type="dxa"/>
            </w:tcMar>
            <w:vAlign w:val="center"/>
          </w:tcPr>
          <w:p w:rsidR="00A23A8E" w:rsidRPr="00A23A8E" w:rsidRDefault="00A23A8E" w:rsidP="00A23A8E">
            <w:pPr>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10</w:t>
            </w:r>
          </w:p>
        </w:tc>
      </w:tr>
      <w:tr w:rsidR="00A23A8E" w:rsidRPr="00A23A8E" w:rsidTr="00A23A8E">
        <w:tc>
          <w:tcPr>
            <w:tcW w:w="787" w:type="dxa"/>
            <w:tcMar>
              <w:top w:w="75" w:type="dxa"/>
              <w:left w:w="225" w:type="dxa"/>
              <w:bottom w:w="75" w:type="dxa"/>
              <w:right w:w="225" w:type="dxa"/>
            </w:tcMar>
            <w:vAlign w:val="center"/>
            <w:hideMark/>
          </w:tcPr>
          <w:p w:rsidR="00A23A8E" w:rsidRPr="00A23A8E" w:rsidRDefault="00A23A8E" w:rsidP="00A23A8E">
            <w:pPr>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w:t>
            </w:r>
          </w:p>
        </w:tc>
        <w:tc>
          <w:tcPr>
            <w:tcW w:w="5030" w:type="dxa"/>
            <w:tcMar>
              <w:top w:w="75" w:type="dxa"/>
              <w:left w:w="225" w:type="dxa"/>
              <w:bottom w:w="75" w:type="dxa"/>
              <w:right w:w="225" w:type="dxa"/>
            </w:tcMar>
            <w:vAlign w:val="center"/>
          </w:tcPr>
          <w:p w:rsidR="00A23A8E" w:rsidRPr="00A23A8E" w:rsidRDefault="00A23A8E" w:rsidP="00A23A8E">
            <w:pPr>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с. Филимоновка</w:t>
            </w:r>
          </w:p>
        </w:tc>
        <w:tc>
          <w:tcPr>
            <w:tcW w:w="3568" w:type="dxa"/>
            <w:tcMar>
              <w:top w:w="75" w:type="dxa"/>
              <w:left w:w="225" w:type="dxa"/>
              <w:bottom w:w="75" w:type="dxa"/>
              <w:right w:w="225" w:type="dxa"/>
            </w:tcMar>
            <w:vAlign w:val="center"/>
          </w:tcPr>
          <w:p w:rsidR="00A23A8E" w:rsidRPr="00A23A8E" w:rsidRDefault="00A23A8E" w:rsidP="00A23A8E">
            <w:pPr>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23</w:t>
            </w:r>
          </w:p>
        </w:tc>
      </w:tr>
      <w:tr w:rsidR="00A23A8E" w:rsidRPr="00A23A8E" w:rsidTr="00A23A8E">
        <w:tc>
          <w:tcPr>
            <w:tcW w:w="787" w:type="dxa"/>
            <w:tcMar>
              <w:top w:w="75" w:type="dxa"/>
              <w:left w:w="225" w:type="dxa"/>
              <w:bottom w:w="75" w:type="dxa"/>
              <w:right w:w="225" w:type="dxa"/>
            </w:tcMar>
            <w:vAlign w:val="center"/>
          </w:tcPr>
          <w:p w:rsidR="00A23A8E" w:rsidRPr="00A23A8E" w:rsidRDefault="00A23A8E" w:rsidP="00A23A8E">
            <w:pPr>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5</w:t>
            </w:r>
          </w:p>
        </w:tc>
        <w:tc>
          <w:tcPr>
            <w:tcW w:w="5030" w:type="dxa"/>
            <w:tcMar>
              <w:top w:w="75" w:type="dxa"/>
              <w:left w:w="225" w:type="dxa"/>
              <w:bottom w:w="75" w:type="dxa"/>
              <w:right w:w="225" w:type="dxa"/>
            </w:tcMar>
            <w:vAlign w:val="center"/>
          </w:tcPr>
          <w:p w:rsidR="00A23A8E" w:rsidRPr="00A23A8E" w:rsidRDefault="00A23A8E" w:rsidP="00A23A8E">
            <w:pPr>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д. Митрофановка</w:t>
            </w:r>
          </w:p>
        </w:tc>
        <w:tc>
          <w:tcPr>
            <w:tcW w:w="3568" w:type="dxa"/>
            <w:tcMar>
              <w:top w:w="75" w:type="dxa"/>
              <w:left w:w="225" w:type="dxa"/>
              <w:bottom w:w="75" w:type="dxa"/>
              <w:right w:w="225" w:type="dxa"/>
            </w:tcMar>
            <w:vAlign w:val="center"/>
          </w:tcPr>
          <w:p w:rsidR="00A23A8E" w:rsidRPr="00A23A8E" w:rsidRDefault="00A23A8E" w:rsidP="00A23A8E">
            <w:pPr>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30</w:t>
            </w:r>
          </w:p>
        </w:tc>
      </w:tr>
    </w:tbl>
    <w:p w:rsidR="00A23A8E" w:rsidRPr="00A23A8E" w:rsidRDefault="00A23A8E" w:rsidP="00A23A8E">
      <w:pPr>
        <w:spacing w:after="0" w:line="240" w:lineRule="auto"/>
        <w:contextualSpacing/>
        <w:jc w:val="both"/>
        <w:rPr>
          <w:rFonts w:ascii="Times New Roman" w:eastAsia="Calibri" w:hAnsi="Times New Roman" w:cs="Times New Roman"/>
          <w:sz w:val="24"/>
          <w:szCs w:val="24"/>
        </w:rPr>
      </w:pPr>
    </w:p>
    <w:p w:rsidR="00A23A8E" w:rsidRPr="00A23A8E" w:rsidRDefault="00A23A8E" w:rsidP="00A23A8E">
      <w:pPr>
        <w:spacing w:after="0" w:line="240" w:lineRule="auto"/>
        <w:contextualSpacing/>
        <w:rPr>
          <w:rFonts w:ascii="Times New Roman" w:eastAsia="Calibri" w:hAnsi="Times New Roman" w:cs="Times New Roman"/>
          <w:sz w:val="24"/>
          <w:szCs w:val="24"/>
        </w:rPr>
      </w:pPr>
      <w:r w:rsidRPr="00A23A8E">
        <w:rPr>
          <w:rFonts w:ascii="Times New Roman" w:eastAsia="Calibri" w:hAnsi="Times New Roman" w:cs="Times New Roman"/>
          <w:b/>
          <w:sz w:val="24"/>
          <w:szCs w:val="24"/>
        </w:rPr>
        <w:tab/>
      </w:r>
      <w:r w:rsidRPr="00A23A8E">
        <w:rPr>
          <w:rFonts w:ascii="Times New Roman" w:eastAsia="Calibri" w:hAnsi="Times New Roman" w:cs="Times New Roman"/>
          <w:sz w:val="24"/>
          <w:szCs w:val="24"/>
        </w:rPr>
        <w:t>Общая площадь территории Новокусковского сельского поселения составляет 46973 га. Распределение земель по категориям представлено в таблице № 2.</w:t>
      </w:r>
    </w:p>
    <w:p w:rsidR="00A23A8E" w:rsidRPr="00A23A8E" w:rsidRDefault="00A23A8E" w:rsidP="00A23A8E">
      <w:pPr>
        <w:spacing w:after="0" w:line="240" w:lineRule="auto"/>
        <w:contextualSpacing/>
        <w:rPr>
          <w:rFonts w:ascii="Times New Roman" w:eastAsia="Calibri" w:hAnsi="Times New Roman" w:cs="Times New Roman"/>
          <w:sz w:val="24"/>
          <w:szCs w:val="24"/>
        </w:rPr>
      </w:pPr>
      <w:r w:rsidRPr="00A23A8E">
        <w:rPr>
          <w:rFonts w:ascii="Times New Roman" w:eastAsia="Calibri" w:hAnsi="Times New Roman" w:cs="Times New Roman"/>
          <w:sz w:val="24"/>
          <w:szCs w:val="24"/>
        </w:rPr>
        <w:t>Таблица № 2. Распределение земель по категориям.</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571"/>
      </w:tblGrid>
      <w:tr w:rsidR="00A23A8E" w:rsidRPr="00A23A8E" w:rsidTr="00A23A8E">
        <w:tc>
          <w:tcPr>
            <w:tcW w:w="4926" w:type="dxa"/>
            <w:tcBorders>
              <w:bottom w:val="single" w:sz="4" w:space="0" w:color="auto"/>
            </w:tcBorders>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Категории земель</w:t>
            </w:r>
          </w:p>
        </w:tc>
        <w:tc>
          <w:tcPr>
            <w:tcW w:w="4571"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Площадь, га</w:t>
            </w:r>
          </w:p>
        </w:tc>
      </w:tr>
      <w:tr w:rsidR="00A23A8E" w:rsidRPr="00A23A8E" w:rsidTr="00A23A8E">
        <w:trPr>
          <w:trHeight w:val="326"/>
        </w:trPr>
        <w:tc>
          <w:tcPr>
            <w:tcW w:w="4926" w:type="dxa"/>
            <w:shd w:val="clear" w:color="auto" w:fill="auto"/>
          </w:tcPr>
          <w:p w:rsidR="00A23A8E" w:rsidRPr="00A23A8E" w:rsidRDefault="00A23A8E" w:rsidP="00A23A8E">
            <w:pPr>
              <w:spacing w:after="0" w:line="240" w:lineRule="auto"/>
              <w:contextualSpacing/>
              <w:rPr>
                <w:rFonts w:ascii="Times New Roman" w:eastAsia="Calibri" w:hAnsi="Times New Roman" w:cs="Times New Roman"/>
                <w:sz w:val="24"/>
                <w:szCs w:val="24"/>
              </w:rPr>
            </w:pPr>
            <w:r w:rsidRPr="00A23A8E">
              <w:rPr>
                <w:rFonts w:ascii="Times New Roman" w:eastAsia="Calibri" w:hAnsi="Times New Roman" w:cs="Times New Roman"/>
                <w:sz w:val="24"/>
                <w:szCs w:val="24"/>
              </w:rPr>
              <w:t xml:space="preserve">Общая площадь земель в границах муниципального образования, </w:t>
            </w:r>
          </w:p>
          <w:p w:rsidR="00A23A8E" w:rsidRPr="00A23A8E" w:rsidRDefault="00A23A8E" w:rsidP="00A23A8E">
            <w:pPr>
              <w:spacing w:after="0" w:line="240" w:lineRule="auto"/>
              <w:contextualSpacing/>
              <w:rPr>
                <w:rFonts w:ascii="Times New Roman" w:eastAsia="Calibri" w:hAnsi="Times New Roman" w:cs="Times New Roman"/>
                <w:sz w:val="24"/>
                <w:szCs w:val="24"/>
              </w:rPr>
            </w:pPr>
            <w:r w:rsidRPr="00A23A8E">
              <w:rPr>
                <w:rFonts w:ascii="Times New Roman" w:eastAsia="Calibri" w:hAnsi="Times New Roman" w:cs="Times New Roman"/>
                <w:sz w:val="24"/>
                <w:szCs w:val="24"/>
              </w:rPr>
              <w:t>в том числе:</w:t>
            </w:r>
          </w:p>
        </w:tc>
        <w:tc>
          <w:tcPr>
            <w:tcW w:w="4571"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46973</w:t>
            </w:r>
          </w:p>
        </w:tc>
      </w:tr>
      <w:tr w:rsidR="00A23A8E" w:rsidRPr="00A23A8E" w:rsidTr="00A23A8E">
        <w:tc>
          <w:tcPr>
            <w:tcW w:w="4926" w:type="dxa"/>
            <w:shd w:val="clear" w:color="auto" w:fill="auto"/>
          </w:tcPr>
          <w:p w:rsidR="00A23A8E" w:rsidRPr="00A23A8E" w:rsidRDefault="00A23A8E" w:rsidP="00A23A8E">
            <w:pPr>
              <w:spacing w:after="0" w:line="240" w:lineRule="auto"/>
              <w:contextualSpacing/>
              <w:rPr>
                <w:rFonts w:ascii="Times New Roman" w:eastAsia="Calibri" w:hAnsi="Times New Roman" w:cs="Times New Roman"/>
                <w:sz w:val="24"/>
                <w:szCs w:val="24"/>
              </w:rPr>
            </w:pPr>
            <w:r w:rsidRPr="00A23A8E">
              <w:rPr>
                <w:rFonts w:ascii="Times New Roman" w:eastAsia="Calibri" w:hAnsi="Times New Roman" w:cs="Times New Roman"/>
                <w:sz w:val="24"/>
                <w:szCs w:val="24"/>
              </w:rPr>
              <w:t xml:space="preserve">Общая площадь населенных пунктов всего, </w:t>
            </w:r>
          </w:p>
          <w:p w:rsidR="00A23A8E" w:rsidRPr="00A23A8E" w:rsidRDefault="00A23A8E" w:rsidP="00A23A8E">
            <w:pPr>
              <w:spacing w:after="0" w:line="240" w:lineRule="auto"/>
              <w:contextualSpacing/>
              <w:rPr>
                <w:rFonts w:ascii="Times New Roman" w:eastAsia="Calibri" w:hAnsi="Times New Roman" w:cs="Times New Roman"/>
                <w:sz w:val="24"/>
                <w:szCs w:val="24"/>
              </w:rPr>
            </w:pPr>
            <w:r w:rsidRPr="00A23A8E">
              <w:rPr>
                <w:rFonts w:ascii="Times New Roman" w:eastAsia="Calibri" w:hAnsi="Times New Roman" w:cs="Times New Roman"/>
                <w:sz w:val="24"/>
                <w:szCs w:val="24"/>
              </w:rPr>
              <w:t xml:space="preserve">в том числе: </w:t>
            </w:r>
          </w:p>
        </w:tc>
        <w:tc>
          <w:tcPr>
            <w:tcW w:w="4571"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9606</w:t>
            </w:r>
          </w:p>
        </w:tc>
      </w:tr>
      <w:tr w:rsidR="00A23A8E" w:rsidRPr="00A23A8E" w:rsidTr="00A23A8E">
        <w:tc>
          <w:tcPr>
            <w:tcW w:w="4926" w:type="dxa"/>
            <w:shd w:val="clear" w:color="auto" w:fill="auto"/>
          </w:tcPr>
          <w:p w:rsidR="00A23A8E" w:rsidRPr="00A23A8E" w:rsidRDefault="00A23A8E" w:rsidP="00A23A8E">
            <w:pPr>
              <w:spacing w:after="0" w:line="240" w:lineRule="auto"/>
              <w:contextualSpacing/>
              <w:rPr>
                <w:rFonts w:ascii="Times New Roman" w:eastAsia="Calibri" w:hAnsi="Times New Roman" w:cs="Times New Roman"/>
                <w:sz w:val="24"/>
                <w:szCs w:val="24"/>
              </w:rPr>
            </w:pPr>
            <w:r w:rsidRPr="00A23A8E">
              <w:rPr>
                <w:rFonts w:ascii="Times New Roman" w:eastAsia="Calibri" w:hAnsi="Times New Roman" w:cs="Times New Roman"/>
                <w:sz w:val="24"/>
                <w:szCs w:val="24"/>
              </w:rPr>
              <w:t xml:space="preserve">в пределах населенных пунктов, </w:t>
            </w:r>
          </w:p>
          <w:p w:rsidR="00A23A8E" w:rsidRPr="00A23A8E" w:rsidRDefault="00A23A8E" w:rsidP="00A23A8E">
            <w:pPr>
              <w:spacing w:after="0" w:line="240" w:lineRule="auto"/>
              <w:contextualSpacing/>
              <w:rPr>
                <w:rFonts w:ascii="Times New Roman" w:eastAsia="Calibri" w:hAnsi="Times New Roman" w:cs="Times New Roman"/>
                <w:sz w:val="24"/>
                <w:szCs w:val="24"/>
              </w:rPr>
            </w:pPr>
            <w:r w:rsidRPr="00A23A8E">
              <w:rPr>
                <w:rFonts w:ascii="Times New Roman" w:eastAsia="Calibri" w:hAnsi="Times New Roman" w:cs="Times New Roman"/>
                <w:sz w:val="24"/>
                <w:szCs w:val="24"/>
              </w:rPr>
              <w:t>из них:</w:t>
            </w:r>
          </w:p>
        </w:tc>
        <w:tc>
          <w:tcPr>
            <w:tcW w:w="4571"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498</w:t>
            </w:r>
          </w:p>
        </w:tc>
      </w:tr>
      <w:tr w:rsidR="00A23A8E" w:rsidRPr="00A23A8E" w:rsidTr="00A23A8E">
        <w:tc>
          <w:tcPr>
            <w:tcW w:w="4926" w:type="dxa"/>
          </w:tcPr>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жилой застройки</w:t>
            </w:r>
          </w:p>
        </w:tc>
        <w:tc>
          <w:tcPr>
            <w:tcW w:w="4571" w:type="dxa"/>
          </w:tcPr>
          <w:p w:rsidR="00A23A8E" w:rsidRPr="00A23A8E" w:rsidRDefault="00A23A8E" w:rsidP="00A23A8E">
            <w:pPr>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30,15</w:t>
            </w:r>
          </w:p>
        </w:tc>
      </w:tr>
      <w:tr w:rsidR="00A23A8E" w:rsidRPr="00A23A8E" w:rsidTr="00A23A8E">
        <w:tc>
          <w:tcPr>
            <w:tcW w:w="4926" w:type="dxa"/>
          </w:tcPr>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общественно-деловой застройки</w:t>
            </w:r>
          </w:p>
        </w:tc>
        <w:tc>
          <w:tcPr>
            <w:tcW w:w="4571" w:type="dxa"/>
          </w:tcPr>
          <w:p w:rsidR="00A23A8E" w:rsidRPr="00A23A8E" w:rsidRDefault="00A23A8E" w:rsidP="00A23A8E">
            <w:pPr>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12,4</w:t>
            </w:r>
          </w:p>
        </w:tc>
      </w:tr>
      <w:tr w:rsidR="00A23A8E" w:rsidRPr="00A23A8E" w:rsidTr="00A23A8E">
        <w:tc>
          <w:tcPr>
            <w:tcW w:w="4926" w:type="dxa"/>
          </w:tcPr>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производственные</w:t>
            </w:r>
          </w:p>
        </w:tc>
        <w:tc>
          <w:tcPr>
            <w:tcW w:w="4571" w:type="dxa"/>
          </w:tcPr>
          <w:p w:rsidR="00A23A8E" w:rsidRPr="00A23A8E" w:rsidRDefault="00A23A8E" w:rsidP="00A23A8E">
            <w:pPr>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6,4</w:t>
            </w:r>
          </w:p>
        </w:tc>
      </w:tr>
      <w:tr w:rsidR="00A23A8E" w:rsidRPr="00A23A8E" w:rsidTr="00A23A8E">
        <w:tc>
          <w:tcPr>
            <w:tcW w:w="4926" w:type="dxa"/>
          </w:tcPr>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инженерно-транспортной инфраструктуры</w:t>
            </w:r>
          </w:p>
        </w:tc>
        <w:tc>
          <w:tcPr>
            <w:tcW w:w="4571" w:type="dxa"/>
          </w:tcPr>
          <w:p w:rsidR="00A23A8E" w:rsidRPr="00A23A8E" w:rsidRDefault="00A23A8E" w:rsidP="00A23A8E">
            <w:pPr>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89,05</w:t>
            </w:r>
          </w:p>
        </w:tc>
      </w:tr>
      <w:tr w:rsidR="00A23A8E" w:rsidRPr="00A23A8E" w:rsidTr="00A23A8E">
        <w:tc>
          <w:tcPr>
            <w:tcW w:w="4926" w:type="dxa"/>
          </w:tcPr>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сельскохозяйственного использования</w:t>
            </w:r>
          </w:p>
        </w:tc>
        <w:tc>
          <w:tcPr>
            <w:tcW w:w="4571" w:type="dxa"/>
          </w:tcPr>
          <w:p w:rsidR="00A23A8E" w:rsidRPr="00A23A8E" w:rsidRDefault="00A23A8E" w:rsidP="00A23A8E">
            <w:pPr>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231</w:t>
            </w:r>
          </w:p>
        </w:tc>
      </w:tr>
      <w:tr w:rsidR="00A23A8E" w:rsidRPr="00A23A8E" w:rsidTr="00A23A8E">
        <w:tc>
          <w:tcPr>
            <w:tcW w:w="4926" w:type="dxa"/>
          </w:tcPr>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специального назначения</w:t>
            </w:r>
          </w:p>
        </w:tc>
        <w:tc>
          <w:tcPr>
            <w:tcW w:w="4571" w:type="dxa"/>
          </w:tcPr>
          <w:p w:rsidR="00A23A8E" w:rsidRPr="00A23A8E" w:rsidRDefault="00A23A8E" w:rsidP="00A23A8E">
            <w:pPr>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0,77</w:t>
            </w:r>
          </w:p>
        </w:tc>
      </w:tr>
      <w:tr w:rsidR="00A23A8E" w:rsidRPr="00A23A8E" w:rsidTr="00A23A8E">
        <w:tc>
          <w:tcPr>
            <w:tcW w:w="4926" w:type="dxa"/>
          </w:tcPr>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иных территориальных зон</w:t>
            </w:r>
          </w:p>
        </w:tc>
        <w:tc>
          <w:tcPr>
            <w:tcW w:w="4571" w:type="dxa"/>
          </w:tcPr>
          <w:p w:rsidR="00A23A8E" w:rsidRPr="00A23A8E" w:rsidRDefault="00A23A8E" w:rsidP="00A23A8E">
            <w:pPr>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128,23</w:t>
            </w:r>
          </w:p>
        </w:tc>
      </w:tr>
      <w:tr w:rsidR="00A23A8E" w:rsidRPr="00A23A8E" w:rsidTr="00A23A8E">
        <w:trPr>
          <w:trHeight w:val="125"/>
        </w:trPr>
        <w:tc>
          <w:tcPr>
            <w:tcW w:w="4926" w:type="dxa"/>
            <w:shd w:val="clear" w:color="auto" w:fill="auto"/>
          </w:tcPr>
          <w:p w:rsidR="00A23A8E" w:rsidRPr="00A23A8E" w:rsidRDefault="00A23A8E" w:rsidP="00A23A8E">
            <w:pPr>
              <w:spacing w:after="0" w:line="240" w:lineRule="auto"/>
              <w:contextualSpacing/>
              <w:rPr>
                <w:rFonts w:ascii="Times New Roman" w:eastAsia="Calibri" w:hAnsi="Times New Roman" w:cs="Times New Roman"/>
                <w:sz w:val="24"/>
                <w:szCs w:val="24"/>
              </w:rPr>
            </w:pPr>
            <w:r w:rsidRPr="00A23A8E">
              <w:rPr>
                <w:rFonts w:ascii="Times New Roman" w:eastAsia="Calibri" w:hAnsi="Times New Roman" w:cs="Times New Roman"/>
                <w:sz w:val="24"/>
                <w:szCs w:val="24"/>
              </w:rPr>
              <w:t xml:space="preserve">Земли сельскохозяйственного назначения, всего, </w:t>
            </w:r>
          </w:p>
          <w:p w:rsidR="00A23A8E" w:rsidRPr="00A23A8E" w:rsidRDefault="00A23A8E" w:rsidP="00A23A8E">
            <w:pPr>
              <w:spacing w:after="0" w:line="240" w:lineRule="auto"/>
              <w:contextualSpacing/>
              <w:rPr>
                <w:rFonts w:ascii="Times New Roman" w:eastAsia="Calibri" w:hAnsi="Times New Roman" w:cs="Times New Roman"/>
                <w:sz w:val="24"/>
                <w:szCs w:val="24"/>
              </w:rPr>
            </w:pPr>
            <w:r w:rsidRPr="00A23A8E">
              <w:rPr>
                <w:rFonts w:ascii="Times New Roman" w:eastAsia="Calibri" w:hAnsi="Times New Roman" w:cs="Times New Roman"/>
                <w:sz w:val="24"/>
                <w:szCs w:val="24"/>
              </w:rPr>
              <w:t>в том числе:</w:t>
            </w:r>
          </w:p>
        </w:tc>
        <w:tc>
          <w:tcPr>
            <w:tcW w:w="4571"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20695</w:t>
            </w:r>
          </w:p>
        </w:tc>
      </w:tr>
      <w:tr w:rsidR="00A23A8E" w:rsidRPr="00A23A8E" w:rsidTr="00A23A8E">
        <w:trPr>
          <w:trHeight w:val="125"/>
        </w:trPr>
        <w:tc>
          <w:tcPr>
            <w:tcW w:w="4926" w:type="dxa"/>
            <w:shd w:val="clear" w:color="auto" w:fill="auto"/>
          </w:tcPr>
          <w:p w:rsidR="00A23A8E" w:rsidRPr="00A23A8E" w:rsidRDefault="00A23A8E" w:rsidP="00A23A8E">
            <w:pPr>
              <w:spacing w:after="0" w:line="240" w:lineRule="auto"/>
              <w:contextualSpacing/>
              <w:rPr>
                <w:rFonts w:ascii="Times New Roman" w:eastAsia="Calibri" w:hAnsi="Times New Roman" w:cs="Times New Roman"/>
                <w:sz w:val="24"/>
                <w:szCs w:val="24"/>
              </w:rPr>
            </w:pPr>
            <w:r w:rsidRPr="00A23A8E">
              <w:rPr>
                <w:rFonts w:ascii="Times New Roman" w:eastAsia="Calibri" w:hAnsi="Times New Roman" w:cs="Times New Roman"/>
                <w:sz w:val="24"/>
                <w:szCs w:val="24"/>
              </w:rPr>
              <w:t>пашни</w:t>
            </w:r>
          </w:p>
        </w:tc>
        <w:tc>
          <w:tcPr>
            <w:tcW w:w="4571"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10878</w:t>
            </w:r>
          </w:p>
        </w:tc>
      </w:tr>
      <w:tr w:rsidR="00A23A8E" w:rsidRPr="00A23A8E" w:rsidTr="00A23A8E">
        <w:trPr>
          <w:trHeight w:val="125"/>
        </w:trPr>
        <w:tc>
          <w:tcPr>
            <w:tcW w:w="4926" w:type="dxa"/>
            <w:tcBorders>
              <w:top w:val="single" w:sz="4" w:space="0" w:color="auto"/>
              <w:left w:val="single" w:sz="4" w:space="0" w:color="auto"/>
              <w:bottom w:val="single" w:sz="4" w:space="0" w:color="auto"/>
              <w:right w:val="single" w:sz="4" w:space="0" w:color="auto"/>
            </w:tcBorders>
            <w:shd w:val="clear" w:color="auto" w:fill="auto"/>
          </w:tcPr>
          <w:p w:rsidR="00A23A8E" w:rsidRPr="00A23A8E" w:rsidRDefault="00A23A8E" w:rsidP="00A23A8E">
            <w:pPr>
              <w:spacing w:after="0" w:line="240" w:lineRule="auto"/>
              <w:contextualSpacing/>
              <w:rPr>
                <w:rFonts w:ascii="Times New Roman" w:eastAsia="Calibri" w:hAnsi="Times New Roman" w:cs="Times New Roman"/>
                <w:sz w:val="24"/>
                <w:szCs w:val="24"/>
              </w:rPr>
            </w:pPr>
            <w:r w:rsidRPr="00A23A8E">
              <w:rPr>
                <w:rFonts w:ascii="Times New Roman" w:eastAsia="Calibri" w:hAnsi="Times New Roman" w:cs="Times New Roman"/>
                <w:sz w:val="24"/>
                <w:szCs w:val="24"/>
              </w:rPr>
              <w:t>сенокосы</w:t>
            </w:r>
          </w:p>
        </w:tc>
        <w:tc>
          <w:tcPr>
            <w:tcW w:w="4571" w:type="dxa"/>
            <w:tcBorders>
              <w:top w:val="single" w:sz="4" w:space="0" w:color="auto"/>
              <w:left w:val="single" w:sz="4" w:space="0" w:color="auto"/>
              <w:bottom w:val="single" w:sz="4" w:space="0" w:color="auto"/>
              <w:right w:val="single" w:sz="4" w:space="0" w:color="auto"/>
            </w:tcBorders>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6346</w:t>
            </w:r>
          </w:p>
        </w:tc>
      </w:tr>
      <w:tr w:rsidR="00A23A8E" w:rsidRPr="00A23A8E" w:rsidTr="00A23A8E">
        <w:trPr>
          <w:trHeight w:val="125"/>
        </w:trPr>
        <w:tc>
          <w:tcPr>
            <w:tcW w:w="4926" w:type="dxa"/>
            <w:tcBorders>
              <w:top w:val="single" w:sz="4" w:space="0" w:color="auto"/>
              <w:left w:val="single" w:sz="4" w:space="0" w:color="auto"/>
              <w:bottom w:val="single" w:sz="4" w:space="0" w:color="auto"/>
              <w:right w:val="single" w:sz="4" w:space="0" w:color="auto"/>
            </w:tcBorders>
            <w:shd w:val="clear" w:color="auto" w:fill="auto"/>
          </w:tcPr>
          <w:p w:rsidR="00A23A8E" w:rsidRPr="00A23A8E" w:rsidRDefault="00A23A8E" w:rsidP="00A23A8E">
            <w:pPr>
              <w:spacing w:after="0" w:line="240" w:lineRule="auto"/>
              <w:contextualSpacing/>
              <w:rPr>
                <w:rFonts w:ascii="Times New Roman" w:eastAsia="Calibri" w:hAnsi="Times New Roman" w:cs="Times New Roman"/>
                <w:sz w:val="24"/>
                <w:szCs w:val="24"/>
              </w:rPr>
            </w:pPr>
            <w:r w:rsidRPr="00A23A8E">
              <w:rPr>
                <w:rFonts w:ascii="Times New Roman" w:eastAsia="Calibri" w:hAnsi="Times New Roman" w:cs="Times New Roman"/>
                <w:sz w:val="24"/>
                <w:szCs w:val="24"/>
              </w:rPr>
              <w:t>пастбища</w:t>
            </w:r>
          </w:p>
        </w:tc>
        <w:tc>
          <w:tcPr>
            <w:tcW w:w="4571" w:type="dxa"/>
            <w:tcBorders>
              <w:top w:val="single" w:sz="4" w:space="0" w:color="auto"/>
              <w:left w:val="single" w:sz="4" w:space="0" w:color="auto"/>
              <w:bottom w:val="single" w:sz="4" w:space="0" w:color="auto"/>
              <w:right w:val="single" w:sz="4" w:space="0" w:color="auto"/>
            </w:tcBorders>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3471</w:t>
            </w:r>
          </w:p>
        </w:tc>
      </w:tr>
    </w:tbl>
    <w:p w:rsidR="00A23A8E" w:rsidRPr="00A23A8E" w:rsidRDefault="00A23A8E" w:rsidP="00A23A8E">
      <w:pPr>
        <w:spacing w:after="0" w:line="240" w:lineRule="auto"/>
        <w:contextualSpacing/>
        <w:rPr>
          <w:rFonts w:ascii="Times New Roman" w:eastAsia="Calibri" w:hAnsi="Times New Roman" w:cs="Times New Roman"/>
          <w:sz w:val="24"/>
          <w:szCs w:val="24"/>
        </w:rPr>
      </w:pPr>
    </w:p>
    <w:p w:rsidR="00A23A8E" w:rsidRPr="00A23A8E" w:rsidRDefault="00A23A8E" w:rsidP="00A23A8E">
      <w:pPr>
        <w:spacing w:after="0" w:line="240" w:lineRule="auto"/>
        <w:ind w:left="142" w:firstLine="567"/>
        <w:contextualSpacing/>
        <w:rPr>
          <w:rFonts w:ascii="Times New Roman" w:eastAsia="Calibri" w:hAnsi="Times New Roman" w:cs="Times New Roman"/>
          <w:b/>
          <w:sz w:val="24"/>
          <w:szCs w:val="24"/>
        </w:rPr>
      </w:pPr>
      <w:r w:rsidRPr="00A23A8E">
        <w:rPr>
          <w:rFonts w:ascii="Times New Roman" w:eastAsia="Calibri" w:hAnsi="Times New Roman" w:cs="Times New Roman"/>
          <w:b/>
          <w:sz w:val="24"/>
          <w:szCs w:val="24"/>
        </w:rPr>
        <w:t>2. Население</w:t>
      </w:r>
    </w:p>
    <w:p w:rsidR="00A23A8E" w:rsidRPr="00A23A8E" w:rsidRDefault="00A23A8E" w:rsidP="00A23A8E">
      <w:pPr>
        <w:spacing w:after="0" w:line="240" w:lineRule="auto"/>
        <w:ind w:left="142"/>
        <w:contextualSpacing/>
        <w:jc w:val="both"/>
        <w:rPr>
          <w:rFonts w:ascii="Times New Roman" w:eastAsia="Calibri" w:hAnsi="Times New Roman" w:cs="Times New Roman"/>
          <w:sz w:val="24"/>
          <w:szCs w:val="24"/>
        </w:rPr>
      </w:pPr>
      <w:r w:rsidRPr="00A23A8E">
        <w:rPr>
          <w:rFonts w:ascii="Times New Roman" w:eastAsia="Calibri" w:hAnsi="Times New Roman" w:cs="Times New Roman"/>
          <w:b/>
          <w:sz w:val="24"/>
          <w:szCs w:val="24"/>
        </w:rPr>
        <w:tab/>
      </w:r>
      <w:r w:rsidRPr="00A23A8E">
        <w:rPr>
          <w:rFonts w:ascii="Times New Roman" w:eastAsia="Calibri" w:hAnsi="Times New Roman" w:cs="Times New Roman"/>
          <w:sz w:val="24"/>
          <w:szCs w:val="24"/>
        </w:rPr>
        <w:t>По состоянию на 01.01.2018 в Новокусковском сельском поселении по мету жительства зарегистрировано 2399 человек. Основное количество граждан (61-62%) зарегистрировано в с. Ново-Кусково.</w:t>
      </w:r>
    </w:p>
    <w:p w:rsidR="00A23A8E" w:rsidRPr="00A23A8E" w:rsidRDefault="00A23A8E" w:rsidP="00A23A8E">
      <w:pPr>
        <w:spacing w:after="0" w:line="240" w:lineRule="auto"/>
        <w:ind w:left="142" w:firstLine="566"/>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Динамика населения в разрезе населенных пунктов представлена в таблице № 3.</w:t>
      </w:r>
    </w:p>
    <w:p w:rsidR="00A23A8E" w:rsidRPr="00A23A8E" w:rsidRDefault="00A23A8E" w:rsidP="00A23A8E">
      <w:pPr>
        <w:spacing w:after="0" w:line="240" w:lineRule="auto"/>
        <w:ind w:left="142"/>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ab/>
        <w:t>Таблица № 3. Динамика населения.</w:t>
      </w:r>
    </w:p>
    <w:tbl>
      <w:tblPr>
        <w:tblW w:w="96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6"/>
        <w:gridCol w:w="2444"/>
        <w:gridCol w:w="2409"/>
        <w:gridCol w:w="2151"/>
      </w:tblGrid>
      <w:tr w:rsidR="00A23A8E" w:rsidRPr="00A23A8E" w:rsidTr="00A23A8E">
        <w:trPr>
          <w:trHeight w:val="313"/>
          <w:jc w:val="center"/>
        </w:trPr>
        <w:tc>
          <w:tcPr>
            <w:tcW w:w="2686" w:type="dxa"/>
            <w:vMerge w:val="restart"/>
          </w:tcPr>
          <w:p w:rsidR="00A23A8E" w:rsidRPr="00A23A8E" w:rsidRDefault="00A23A8E" w:rsidP="00A23A8E">
            <w:pPr>
              <w:widowControl w:val="0"/>
              <w:spacing w:after="0" w:line="240" w:lineRule="auto"/>
              <w:ind w:right="-85"/>
              <w:jc w:val="center"/>
              <w:rPr>
                <w:rFonts w:ascii="Times New Roman" w:eastAsia="Calibri" w:hAnsi="Times New Roman" w:cs="Times New Roman"/>
                <w:b/>
                <w:sz w:val="24"/>
                <w:szCs w:val="24"/>
                <w:lang w:eastAsia="ru-RU"/>
              </w:rPr>
            </w:pPr>
            <w:r w:rsidRPr="00A23A8E">
              <w:rPr>
                <w:rFonts w:ascii="Times New Roman" w:eastAsia="Calibri" w:hAnsi="Times New Roman" w:cs="Times New Roman"/>
                <w:b/>
                <w:sz w:val="24"/>
                <w:szCs w:val="24"/>
                <w:lang w:eastAsia="ru-RU"/>
              </w:rPr>
              <w:t>Наименование населенного пункта</w:t>
            </w:r>
          </w:p>
        </w:tc>
        <w:tc>
          <w:tcPr>
            <w:tcW w:w="7004" w:type="dxa"/>
            <w:gridSpan w:val="3"/>
            <w:vAlign w:val="center"/>
          </w:tcPr>
          <w:p w:rsidR="00A23A8E" w:rsidRPr="00A23A8E" w:rsidRDefault="00A23A8E" w:rsidP="00A23A8E">
            <w:pPr>
              <w:widowControl w:val="0"/>
              <w:spacing w:after="0" w:line="240" w:lineRule="auto"/>
              <w:ind w:right="-85"/>
              <w:jc w:val="center"/>
              <w:rPr>
                <w:rFonts w:ascii="Times New Roman" w:eastAsia="Calibri" w:hAnsi="Times New Roman" w:cs="Times New Roman"/>
                <w:b/>
                <w:sz w:val="24"/>
                <w:szCs w:val="24"/>
                <w:lang w:eastAsia="ru-RU"/>
              </w:rPr>
            </w:pPr>
            <w:r w:rsidRPr="00A23A8E">
              <w:rPr>
                <w:rFonts w:ascii="Times New Roman" w:eastAsia="Calibri" w:hAnsi="Times New Roman" w:cs="Times New Roman"/>
                <w:b/>
                <w:sz w:val="24"/>
                <w:szCs w:val="24"/>
                <w:lang w:eastAsia="ru-RU"/>
              </w:rPr>
              <w:t>Годы</w:t>
            </w:r>
          </w:p>
        </w:tc>
      </w:tr>
      <w:tr w:rsidR="00A23A8E" w:rsidRPr="00A23A8E" w:rsidTr="00A23A8E">
        <w:trPr>
          <w:trHeight w:val="172"/>
          <w:jc w:val="center"/>
        </w:trPr>
        <w:tc>
          <w:tcPr>
            <w:tcW w:w="2686" w:type="dxa"/>
            <w:vMerge/>
          </w:tcPr>
          <w:p w:rsidR="00A23A8E" w:rsidRPr="00A23A8E" w:rsidRDefault="00A23A8E" w:rsidP="00A23A8E">
            <w:pPr>
              <w:widowControl w:val="0"/>
              <w:spacing w:after="0" w:line="240" w:lineRule="auto"/>
              <w:ind w:right="-85"/>
              <w:jc w:val="center"/>
              <w:rPr>
                <w:rFonts w:ascii="Times New Roman" w:eastAsia="Calibri" w:hAnsi="Times New Roman" w:cs="Times New Roman"/>
                <w:b/>
                <w:sz w:val="24"/>
                <w:szCs w:val="24"/>
                <w:lang w:eastAsia="ru-RU"/>
              </w:rPr>
            </w:pPr>
          </w:p>
        </w:tc>
        <w:tc>
          <w:tcPr>
            <w:tcW w:w="2444" w:type="dxa"/>
            <w:vAlign w:val="center"/>
          </w:tcPr>
          <w:p w:rsidR="00A23A8E" w:rsidRPr="00A23A8E" w:rsidRDefault="00A23A8E" w:rsidP="00A23A8E">
            <w:pPr>
              <w:widowControl w:val="0"/>
              <w:spacing w:after="0" w:line="240" w:lineRule="auto"/>
              <w:ind w:right="-85"/>
              <w:jc w:val="center"/>
              <w:rPr>
                <w:rFonts w:ascii="Times New Roman" w:eastAsia="Calibri" w:hAnsi="Times New Roman" w:cs="Times New Roman"/>
                <w:b/>
                <w:sz w:val="24"/>
                <w:szCs w:val="24"/>
                <w:lang w:eastAsia="ru-RU"/>
              </w:rPr>
            </w:pPr>
            <w:r w:rsidRPr="00A23A8E">
              <w:rPr>
                <w:rFonts w:ascii="Times New Roman" w:eastAsia="Calibri" w:hAnsi="Times New Roman" w:cs="Times New Roman"/>
                <w:b/>
                <w:sz w:val="24"/>
                <w:szCs w:val="24"/>
                <w:lang w:eastAsia="ru-RU"/>
              </w:rPr>
              <w:t>на 01.01.2016</w:t>
            </w:r>
          </w:p>
        </w:tc>
        <w:tc>
          <w:tcPr>
            <w:tcW w:w="2409" w:type="dxa"/>
            <w:vAlign w:val="center"/>
          </w:tcPr>
          <w:p w:rsidR="00A23A8E" w:rsidRPr="00A23A8E" w:rsidRDefault="00A23A8E" w:rsidP="00A23A8E">
            <w:pPr>
              <w:widowControl w:val="0"/>
              <w:spacing w:after="0" w:line="240" w:lineRule="auto"/>
              <w:ind w:right="-85"/>
              <w:jc w:val="center"/>
              <w:rPr>
                <w:rFonts w:ascii="Times New Roman" w:eastAsia="Calibri" w:hAnsi="Times New Roman" w:cs="Times New Roman"/>
                <w:b/>
                <w:sz w:val="24"/>
                <w:szCs w:val="24"/>
                <w:lang w:eastAsia="ru-RU"/>
              </w:rPr>
            </w:pPr>
            <w:r w:rsidRPr="00A23A8E">
              <w:rPr>
                <w:rFonts w:ascii="Times New Roman" w:eastAsia="Calibri" w:hAnsi="Times New Roman" w:cs="Times New Roman"/>
                <w:b/>
                <w:sz w:val="24"/>
                <w:szCs w:val="24"/>
                <w:lang w:eastAsia="ru-RU"/>
              </w:rPr>
              <w:t>на 01.01.2017</w:t>
            </w:r>
          </w:p>
        </w:tc>
        <w:tc>
          <w:tcPr>
            <w:tcW w:w="2151" w:type="dxa"/>
            <w:vAlign w:val="center"/>
          </w:tcPr>
          <w:p w:rsidR="00A23A8E" w:rsidRPr="00A23A8E" w:rsidRDefault="00A23A8E" w:rsidP="00A23A8E">
            <w:pPr>
              <w:widowControl w:val="0"/>
              <w:spacing w:after="0" w:line="240" w:lineRule="auto"/>
              <w:ind w:right="-85"/>
              <w:jc w:val="center"/>
              <w:rPr>
                <w:rFonts w:ascii="Times New Roman" w:eastAsia="Calibri" w:hAnsi="Times New Roman" w:cs="Times New Roman"/>
                <w:b/>
                <w:sz w:val="24"/>
                <w:szCs w:val="24"/>
                <w:lang w:eastAsia="ru-RU"/>
              </w:rPr>
            </w:pPr>
            <w:r w:rsidRPr="00A23A8E">
              <w:rPr>
                <w:rFonts w:ascii="Times New Roman" w:eastAsia="Calibri" w:hAnsi="Times New Roman" w:cs="Times New Roman"/>
                <w:b/>
                <w:sz w:val="24"/>
                <w:szCs w:val="24"/>
                <w:lang w:eastAsia="ru-RU"/>
              </w:rPr>
              <w:t>на 01.01.2018</w:t>
            </w:r>
          </w:p>
        </w:tc>
      </w:tr>
      <w:tr w:rsidR="00A23A8E" w:rsidRPr="00A23A8E" w:rsidTr="00A23A8E">
        <w:trPr>
          <w:trHeight w:val="313"/>
          <w:jc w:val="center"/>
        </w:trPr>
        <w:tc>
          <w:tcPr>
            <w:tcW w:w="2686" w:type="dxa"/>
            <w:vAlign w:val="center"/>
          </w:tcPr>
          <w:p w:rsidR="00A23A8E" w:rsidRPr="00A23A8E" w:rsidRDefault="00A23A8E" w:rsidP="00A23A8E">
            <w:pPr>
              <w:widowControl w:val="0"/>
              <w:spacing w:after="0" w:line="240" w:lineRule="auto"/>
              <w:ind w:right="-85"/>
              <w:jc w:val="center"/>
              <w:rPr>
                <w:rFonts w:ascii="Times New Roman" w:eastAsia="Calibri" w:hAnsi="Times New Roman" w:cs="Times New Roman"/>
                <w:sz w:val="24"/>
                <w:szCs w:val="24"/>
                <w:lang w:eastAsia="ru-RU"/>
              </w:rPr>
            </w:pPr>
            <w:r w:rsidRPr="00A23A8E">
              <w:rPr>
                <w:rFonts w:ascii="Times New Roman" w:eastAsia="Calibri" w:hAnsi="Times New Roman" w:cs="Times New Roman"/>
                <w:sz w:val="24"/>
                <w:szCs w:val="24"/>
                <w:lang w:eastAsia="ru-RU"/>
              </w:rPr>
              <w:t>с. Ново-Кусково</w:t>
            </w:r>
          </w:p>
        </w:tc>
        <w:tc>
          <w:tcPr>
            <w:tcW w:w="2444" w:type="dxa"/>
            <w:vAlign w:val="center"/>
          </w:tcPr>
          <w:p w:rsidR="00A23A8E" w:rsidRPr="00A23A8E" w:rsidRDefault="00A23A8E" w:rsidP="00A23A8E">
            <w:pPr>
              <w:widowControl w:val="0"/>
              <w:spacing w:after="0" w:line="240" w:lineRule="auto"/>
              <w:ind w:right="-85"/>
              <w:jc w:val="center"/>
              <w:rPr>
                <w:rFonts w:ascii="Times New Roman" w:eastAsia="Calibri" w:hAnsi="Times New Roman" w:cs="Times New Roman"/>
                <w:sz w:val="24"/>
                <w:szCs w:val="24"/>
                <w:lang w:eastAsia="ru-RU"/>
              </w:rPr>
            </w:pPr>
            <w:r w:rsidRPr="00A23A8E">
              <w:rPr>
                <w:rFonts w:ascii="Times New Roman" w:eastAsia="Calibri" w:hAnsi="Times New Roman" w:cs="Times New Roman"/>
                <w:sz w:val="24"/>
                <w:szCs w:val="24"/>
                <w:lang w:eastAsia="ru-RU"/>
              </w:rPr>
              <w:t>1506</w:t>
            </w:r>
          </w:p>
        </w:tc>
        <w:tc>
          <w:tcPr>
            <w:tcW w:w="2409" w:type="dxa"/>
            <w:vAlign w:val="center"/>
          </w:tcPr>
          <w:p w:rsidR="00A23A8E" w:rsidRPr="00A23A8E" w:rsidRDefault="00A23A8E" w:rsidP="00A23A8E">
            <w:pPr>
              <w:widowControl w:val="0"/>
              <w:spacing w:after="0" w:line="240" w:lineRule="auto"/>
              <w:ind w:right="-85"/>
              <w:jc w:val="center"/>
              <w:rPr>
                <w:rFonts w:ascii="Times New Roman" w:eastAsia="Calibri" w:hAnsi="Times New Roman" w:cs="Times New Roman"/>
                <w:sz w:val="24"/>
                <w:szCs w:val="24"/>
                <w:lang w:eastAsia="ru-RU"/>
              </w:rPr>
            </w:pPr>
            <w:r w:rsidRPr="00A23A8E">
              <w:rPr>
                <w:rFonts w:ascii="Times New Roman" w:eastAsia="Calibri" w:hAnsi="Times New Roman" w:cs="Times New Roman"/>
                <w:sz w:val="24"/>
                <w:szCs w:val="24"/>
                <w:lang w:eastAsia="ru-RU"/>
              </w:rPr>
              <w:t>1509</w:t>
            </w:r>
          </w:p>
        </w:tc>
        <w:tc>
          <w:tcPr>
            <w:tcW w:w="2151" w:type="dxa"/>
            <w:vAlign w:val="center"/>
          </w:tcPr>
          <w:p w:rsidR="00A23A8E" w:rsidRPr="00A23A8E" w:rsidRDefault="00A23A8E" w:rsidP="00A23A8E">
            <w:pPr>
              <w:widowControl w:val="0"/>
              <w:spacing w:after="0" w:line="240" w:lineRule="auto"/>
              <w:ind w:right="-85"/>
              <w:jc w:val="center"/>
              <w:rPr>
                <w:rFonts w:ascii="Times New Roman" w:eastAsia="Calibri" w:hAnsi="Times New Roman" w:cs="Times New Roman"/>
                <w:sz w:val="24"/>
                <w:szCs w:val="24"/>
                <w:lang w:eastAsia="ru-RU"/>
              </w:rPr>
            </w:pPr>
            <w:r w:rsidRPr="00A23A8E">
              <w:rPr>
                <w:rFonts w:ascii="Times New Roman" w:eastAsia="Calibri" w:hAnsi="Times New Roman" w:cs="Times New Roman"/>
                <w:sz w:val="24"/>
                <w:szCs w:val="24"/>
                <w:lang w:eastAsia="ru-RU"/>
              </w:rPr>
              <w:t>1502</w:t>
            </w:r>
          </w:p>
        </w:tc>
      </w:tr>
      <w:tr w:rsidR="00A23A8E" w:rsidRPr="00A23A8E" w:rsidTr="00A23A8E">
        <w:trPr>
          <w:trHeight w:val="313"/>
          <w:jc w:val="center"/>
        </w:trPr>
        <w:tc>
          <w:tcPr>
            <w:tcW w:w="2686" w:type="dxa"/>
            <w:vAlign w:val="center"/>
          </w:tcPr>
          <w:p w:rsidR="00A23A8E" w:rsidRPr="00A23A8E" w:rsidRDefault="00A23A8E" w:rsidP="00A23A8E">
            <w:pPr>
              <w:widowControl w:val="0"/>
              <w:spacing w:after="0" w:line="240" w:lineRule="auto"/>
              <w:ind w:right="-85"/>
              <w:jc w:val="center"/>
              <w:rPr>
                <w:rFonts w:ascii="Times New Roman" w:eastAsia="Calibri" w:hAnsi="Times New Roman" w:cs="Times New Roman"/>
                <w:sz w:val="24"/>
                <w:szCs w:val="24"/>
                <w:lang w:eastAsia="ru-RU"/>
              </w:rPr>
            </w:pPr>
            <w:r w:rsidRPr="00A23A8E">
              <w:rPr>
                <w:rFonts w:ascii="Times New Roman" w:eastAsia="Calibri" w:hAnsi="Times New Roman" w:cs="Times New Roman"/>
                <w:sz w:val="24"/>
                <w:szCs w:val="24"/>
                <w:lang w:eastAsia="ru-RU"/>
              </w:rPr>
              <w:t xml:space="preserve">д. Старо-Кусково </w:t>
            </w:r>
          </w:p>
        </w:tc>
        <w:tc>
          <w:tcPr>
            <w:tcW w:w="2444" w:type="dxa"/>
            <w:vAlign w:val="center"/>
          </w:tcPr>
          <w:p w:rsidR="00A23A8E" w:rsidRPr="00A23A8E" w:rsidRDefault="00A23A8E" w:rsidP="00A23A8E">
            <w:pPr>
              <w:widowControl w:val="0"/>
              <w:spacing w:after="0" w:line="240" w:lineRule="auto"/>
              <w:ind w:right="-85"/>
              <w:jc w:val="center"/>
              <w:rPr>
                <w:rFonts w:ascii="Times New Roman" w:eastAsia="Calibri" w:hAnsi="Times New Roman" w:cs="Times New Roman"/>
                <w:sz w:val="24"/>
                <w:szCs w:val="24"/>
                <w:lang w:eastAsia="ru-RU"/>
              </w:rPr>
            </w:pPr>
            <w:r w:rsidRPr="00A23A8E">
              <w:rPr>
                <w:rFonts w:ascii="Times New Roman" w:eastAsia="Calibri" w:hAnsi="Times New Roman" w:cs="Times New Roman"/>
                <w:sz w:val="24"/>
                <w:szCs w:val="24"/>
                <w:lang w:eastAsia="ru-RU"/>
              </w:rPr>
              <w:t>120</w:t>
            </w:r>
          </w:p>
        </w:tc>
        <w:tc>
          <w:tcPr>
            <w:tcW w:w="2409" w:type="dxa"/>
            <w:vAlign w:val="center"/>
          </w:tcPr>
          <w:p w:rsidR="00A23A8E" w:rsidRPr="00A23A8E" w:rsidRDefault="00A23A8E" w:rsidP="00A23A8E">
            <w:pPr>
              <w:widowControl w:val="0"/>
              <w:spacing w:after="0" w:line="240" w:lineRule="auto"/>
              <w:ind w:right="-85"/>
              <w:jc w:val="center"/>
              <w:rPr>
                <w:rFonts w:ascii="Times New Roman" w:eastAsia="Calibri" w:hAnsi="Times New Roman" w:cs="Times New Roman"/>
                <w:sz w:val="24"/>
                <w:szCs w:val="24"/>
                <w:lang w:eastAsia="ru-RU"/>
              </w:rPr>
            </w:pPr>
            <w:r w:rsidRPr="00A23A8E">
              <w:rPr>
                <w:rFonts w:ascii="Times New Roman" w:eastAsia="Calibri" w:hAnsi="Times New Roman" w:cs="Times New Roman"/>
                <w:sz w:val="24"/>
                <w:szCs w:val="24"/>
                <w:lang w:eastAsia="ru-RU"/>
              </w:rPr>
              <w:t>119</w:t>
            </w:r>
          </w:p>
        </w:tc>
        <w:tc>
          <w:tcPr>
            <w:tcW w:w="2151" w:type="dxa"/>
            <w:vAlign w:val="center"/>
          </w:tcPr>
          <w:p w:rsidR="00A23A8E" w:rsidRPr="00A23A8E" w:rsidRDefault="00A23A8E" w:rsidP="00A23A8E">
            <w:pPr>
              <w:widowControl w:val="0"/>
              <w:spacing w:after="0" w:line="240" w:lineRule="auto"/>
              <w:ind w:right="-85"/>
              <w:jc w:val="center"/>
              <w:rPr>
                <w:rFonts w:ascii="Times New Roman" w:eastAsia="Calibri" w:hAnsi="Times New Roman" w:cs="Times New Roman"/>
                <w:sz w:val="24"/>
                <w:szCs w:val="24"/>
                <w:lang w:eastAsia="ru-RU"/>
              </w:rPr>
            </w:pPr>
            <w:r w:rsidRPr="00A23A8E">
              <w:rPr>
                <w:rFonts w:ascii="Times New Roman" w:eastAsia="Calibri" w:hAnsi="Times New Roman" w:cs="Times New Roman"/>
                <w:sz w:val="24"/>
                <w:szCs w:val="24"/>
                <w:lang w:eastAsia="ru-RU"/>
              </w:rPr>
              <w:t>122</w:t>
            </w:r>
          </w:p>
        </w:tc>
      </w:tr>
      <w:tr w:rsidR="00A23A8E" w:rsidRPr="00A23A8E" w:rsidTr="00A23A8E">
        <w:trPr>
          <w:trHeight w:val="336"/>
          <w:jc w:val="center"/>
        </w:trPr>
        <w:tc>
          <w:tcPr>
            <w:tcW w:w="2686" w:type="dxa"/>
            <w:vAlign w:val="center"/>
          </w:tcPr>
          <w:p w:rsidR="00A23A8E" w:rsidRPr="00A23A8E" w:rsidRDefault="00A23A8E" w:rsidP="00A23A8E">
            <w:pPr>
              <w:widowControl w:val="0"/>
              <w:spacing w:after="0" w:line="240" w:lineRule="auto"/>
              <w:ind w:right="-85"/>
              <w:jc w:val="center"/>
              <w:rPr>
                <w:rFonts w:ascii="Times New Roman" w:eastAsia="Calibri" w:hAnsi="Times New Roman" w:cs="Times New Roman"/>
                <w:sz w:val="24"/>
                <w:szCs w:val="24"/>
                <w:lang w:eastAsia="ru-RU"/>
              </w:rPr>
            </w:pPr>
            <w:r w:rsidRPr="00A23A8E">
              <w:rPr>
                <w:rFonts w:ascii="Times New Roman" w:eastAsia="Calibri" w:hAnsi="Times New Roman" w:cs="Times New Roman"/>
                <w:sz w:val="24"/>
                <w:szCs w:val="24"/>
                <w:lang w:eastAsia="ru-RU"/>
              </w:rPr>
              <w:t>с. Казанка</w:t>
            </w:r>
          </w:p>
        </w:tc>
        <w:tc>
          <w:tcPr>
            <w:tcW w:w="2444" w:type="dxa"/>
            <w:vAlign w:val="center"/>
          </w:tcPr>
          <w:p w:rsidR="00A23A8E" w:rsidRPr="00A23A8E" w:rsidRDefault="00A23A8E" w:rsidP="00A23A8E">
            <w:pPr>
              <w:widowControl w:val="0"/>
              <w:spacing w:after="0" w:line="240" w:lineRule="auto"/>
              <w:ind w:right="-85"/>
              <w:jc w:val="center"/>
              <w:rPr>
                <w:rFonts w:ascii="Times New Roman" w:eastAsia="Calibri" w:hAnsi="Times New Roman" w:cs="Times New Roman"/>
                <w:sz w:val="24"/>
                <w:szCs w:val="24"/>
                <w:lang w:eastAsia="ru-RU"/>
              </w:rPr>
            </w:pPr>
            <w:r w:rsidRPr="00A23A8E">
              <w:rPr>
                <w:rFonts w:ascii="Times New Roman" w:eastAsia="Calibri" w:hAnsi="Times New Roman" w:cs="Times New Roman"/>
                <w:sz w:val="24"/>
                <w:szCs w:val="24"/>
                <w:lang w:eastAsia="ru-RU"/>
              </w:rPr>
              <w:t>399</w:t>
            </w:r>
          </w:p>
        </w:tc>
        <w:tc>
          <w:tcPr>
            <w:tcW w:w="2409" w:type="dxa"/>
            <w:vAlign w:val="center"/>
          </w:tcPr>
          <w:p w:rsidR="00A23A8E" w:rsidRPr="00A23A8E" w:rsidRDefault="00A23A8E" w:rsidP="00A23A8E">
            <w:pPr>
              <w:widowControl w:val="0"/>
              <w:spacing w:after="0" w:line="240" w:lineRule="auto"/>
              <w:ind w:right="-85"/>
              <w:jc w:val="center"/>
              <w:rPr>
                <w:rFonts w:ascii="Times New Roman" w:eastAsia="Calibri" w:hAnsi="Times New Roman" w:cs="Times New Roman"/>
                <w:sz w:val="24"/>
                <w:szCs w:val="24"/>
                <w:lang w:eastAsia="ru-RU"/>
              </w:rPr>
            </w:pPr>
            <w:r w:rsidRPr="00A23A8E">
              <w:rPr>
                <w:rFonts w:ascii="Times New Roman" w:eastAsia="Calibri" w:hAnsi="Times New Roman" w:cs="Times New Roman"/>
                <w:sz w:val="24"/>
                <w:szCs w:val="24"/>
                <w:lang w:eastAsia="ru-RU"/>
              </w:rPr>
              <w:t>381</w:t>
            </w:r>
          </w:p>
        </w:tc>
        <w:tc>
          <w:tcPr>
            <w:tcW w:w="2151" w:type="dxa"/>
            <w:vAlign w:val="center"/>
          </w:tcPr>
          <w:p w:rsidR="00A23A8E" w:rsidRPr="00A23A8E" w:rsidRDefault="00A23A8E" w:rsidP="00A23A8E">
            <w:pPr>
              <w:widowControl w:val="0"/>
              <w:spacing w:after="0" w:line="240" w:lineRule="auto"/>
              <w:ind w:right="-85"/>
              <w:jc w:val="center"/>
              <w:rPr>
                <w:rFonts w:ascii="Times New Roman" w:eastAsia="Calibri" w:hAnsi="Times New Roman" w:cs="Times New Roman"/>
                <w:sz w:val="24"/>
                <w:szCs w:val="24"/>
                <w:lang w:eastAsia="ru-RU"/>
              </w:rPr>
            </w:pPr>
            <w:r w:rsidRPr="00A23A8E">
              <w:rPr>
                <w:rFonts w:ascii="Times New Roman" w:eastAsia="Calibri" w:hAnsi="Times New Roman" w:cs="Times New Roman"/>
                <w:sz w:val="24"/>
                <w:szCs w:val="24"/>
                <w:lang w:eastAsia="ru-RU"/>
              </w:rPr>
              <w:t>396</w:t>
            </w:r>
          </w:p>
        </w:tc>
      </w:tr>
      <w:tr w:rsidR="00A23A8E" w:rsidRPr="00A23A8E" w:rsidTr="00A23A8E">
        <w:trPr>
          <w:trHeight w:val="336"/>
          <w:jc w:val="center"/>
        </w:trPr>
        <w:tc>
          <w:tcPr>
            <w:tcW w:w="2686" w:type="dxa"/>
            <w:vAlign w:val="center"/>
          </w:tcPr>
          <w:p w:rsidR="00A23A8E" w:rsidRPr="00A23A8E" w:rsidRDefault="00A23A8E" w:rsidP="00A23A8E">
            <w:pPr>
              <w:widowControl w:val="0"/>
              <w:spacing w:after="0" w:line="240" w:lineRule="auto"/>
              <w:ind w:right="-85"/>
              <w:jc w:val="center"/>
              <w:rPr>
                <w:rFonts w:ascii="Times New Roman" w:eastAsia="Calibri" w:hAnsi="Times New Roman" w:cs="Times New Roman"/>
                <w:sz w:val="24"/>
                <w:szCs w:val="24"/>
                <w:lang w:eastAsia="ru-RU"/>
              </w:rPr>
            </w:pPr>
            <w:r w:rsidRPr="00A23A8E">
              <w:rPr>
                <w:rFonts w:ascii="Times New Roman" w:eastAsia="Calibri" w:hAnsi="Times New Roman" w:cs="Times New Roman"/>
                <w:sz w:val="24"/>
                <w:szCs w:val="24"/>
                <w:lang w:eastAsia="ru-RU"/>
              </w:rPr>
              <w:t>с. Филимоновка</w:t>
            </w:r>
          </w:p>
        </w:tc>
        <w:tc>
          <w:tcPr>
            <w:tcW w:w="2444" w:type="dxa"/>
            <w:vAlign w:val="center"/>
          </w:tcPr>
          <w:p w:rsidR="00A23A8E" w:rsidRPr="00A23A8E" w:rsidRDefault="00A23A8E" w:rsidP="00A23A8E">
            <w:pPr>
              <w:widowControl w:val="0"/>
              <w:spacing w:after="0" w:line="240" w:lineRule="auto"/>
              <w:ind w:right="-85"/>
              <w:jc w:val="center"/>
              <w:rPr>
                <w:rFonts w:ascii="Times New Roman" w:eastAsia="Calibri" w:hAnsi="Times New Roman" w:cs="Times New Roman"/>
                <w:sz w:val="24"/>
                <w:szCs w:val="24"/>
                <w:lang w:eastAsia="ru-RU"/>
              </w:rPr>
            </w:pPr>
            <w:r w:rsidRPr="00A23A8E">
              <w:rPr>
                <w:rFonts w:ascii="Times New Roman" w:eastAsia="Calibri" w:hAnsi="Times New Roman" w:cs="Times New Roman"/>
                <w:sz w:val="24"/>
                <w:szCs w:val="24"/>
                <w:lang w:eastAsia="ru-RU"/>
              </w:rPr>
              <w:t>371</w:t>
            </w:r>
          </w:p>
        </w:tc>
        <w:tc>
          <w:tcPr>
            <w:tcW w:w="2409" w:type="dxa"/>
            <w:vAlign w:val="center"/>
          </w:tcPr>
          <w:p w:rsidR="00A23A8E" w:rsidRPr="00A23A8E" w:rsidRDefault="00A23A8E" w:rsidP="00A23A8E">
            <w:pPr>
              <w:widowControl w:val="0"/>
              <w:spacing w:after="0" w:line="240" w:lineRule="auto"/>
              <w:ind w:right="-85"/>
              <w:jc w:val="center"/>
              <w:rPr>
                <w:rFonts w:ascii="Times New Roman" w:eastAsia="Calibri" w:hAnsi="Times New Roman" w:cs="Times New Roman"/>
                <w:sz w:val="24"/>
                <w:szCs w:val="24"/>
                <w:lang w:eastAsia="ru-RU"/>
              </w:rPr>
            </w:pPr>
            <w:r w:rsidRPr="00A23A8E">
              <w:rPr>
                <w:rFonts w:ascii="Times New Roman" w:eastAsia="Calibri" w:hAnsi="Times New Roman" w:cs="Times New Roman"/>
                <w:sz w:val="24"/>
                <w:szCs w:val="24"/>
                <w:lang w:eastAsia="ru-RU"/>
              </w:rPr>
              <w:t>344</w:t>
            </w:r>
          </w:p>
        </w:tc>
        <w:tc>
          <w:tcPr>
            <w:tcW w:w="2151" w:type="dxa"/>
            <w:vAlign w:val="center"/>
          </w:tcPr>
          <w:p w:rsidR="00A23A8E" w:rsidRPr="00A23A8E" w:rsidRDefault="00A23A8E" w:rsidP="00A23A8E">
            <w:pPr>
              <w:widowControl w:val="0"/>
              <w:spacing w:after="0" w:line="240" w:lineRule="auto"/>
              <w:ind w:right="-85"/>
              <w:jc w:val="center"/>
              <w:rPr>
                <w:rFonts w:ascii="Times New Roman" w:eastAsia="Calibri" w:hAnsi="Times New Roman" w:cs="Times New Roman"/>
                <w:sz w:val="24"/>
                <w:szCs w:val="24"/>
                <w:lang w:eastAsia="ru-RU"/>
              </w:rPr>
            </w:pPr>
            <w:r w:rsidRPr="00A23A8E">
              <w:rPr>
                <w:rFonts w:ascii="Times New Roman" w:eastAsia="Calibri" w:hAnsi="Times New Roman" w:cs="Times New Roman"/>
                <w:sz w:val="24"/>
                <w:szCs w:val="24"/>
                <w:lang w:eastAsia="ru-RU"/>
              </w:rPr>
              <w:t>333</w:t>
            </w:r>
          </w:p>
        </w:tc>
      </w:tr>
      <w:tr w:rsidR="00A23A8E" w:rsidRPr="00A23A8E" w:rsidTr="00A23A8E">
        <w:trPr>
          <w:trHeight w:val="336"/>
          <w:jc w:val="center"/>
        </w:trPr>
        <w:tc>
          <w:tcPr>
            <w:tcW w:w="2686" w:type="dxa"/>
            <w:vAlign w:val="center"/>
          </w:tcPr>
          <w:p w:rsidR="00A23A8E" w:rsidRPr="00A23A8E" w:rsidRDefault="00A23A8E" w:rsidP="00A23A8E">
            <w:pPr>
              <w:widowControl w:val="0"/>
              <w:spacing w:after="0" w:line="240" w:lineRule="auto"/>
              <w:ind w:right="-85"/>
              <w:jc w:val="center"/>
              <w:rPr>
                <w:rFonts w:ascii="Times New Roman" w:eastAsia="Calibri" w:hAnsi="Times New Roman" w:cs="Times New Roman"/>
                <w:sz w:val="24"/>
                <w:szCs w:val="24"/>
                <w:lang w:eastAsia="ru-RU"/>
              </w:rPr>
            </w:pPr>
            <w:r w:rsidRPr="00A23A8E">
              <w:rPr>
                <w:rFonts w:ascii="Times New Roman" w:eastAsia="Calibri" w:hAnsi="Times New Roman" w:cs="Times New Roman"/>
                <w:sz w:val="24"/>
                <w:szCs w:val="24"/>
                <w:lang w:eastAsia="ru-RU"/>
              </w:rPr>
              <w:t>д. Митрофановка</w:t>
            </w:r>
          </w:p>
        </w:tc>
        <w:tc>
          <w:tcPr>
            <w:tcW w:w="2444" w:type="dxa"/>
            <w:vAlign w:val="center"/>
          </w:tcPr>
          <w:p w:rsidR="00A23A8E" w:rsidRPr="00A23A8E" w:rsidRDefault="00A23A8E" w:rsidP="00A23A8E">
            <w:pPr>
              <w:widowControl w:val="0"/>
              <w:spacing w:after="0" w:line="240" w:lineRule="auto"/>
              <w:ind w:right="-85"/>
              <w:jc w:val="center"/>
              <w:rPr>
                <w:rFonts w:ascii="Times New Roman" w:eastAsia="Calibri" w:hAnsi="Times New Roman" w:cs="Times New Roman"/>
                <w:sz w:val="24"/>
                <w:szCs w:val="24"/>
                <w:lang w:eastAsia="ru-RU"/>
              </w:rPr>
            </w:pPr>
            <w:r w:rsidRPr="00A23A8E">
              <w:rPr>
                <w:rFonts w:ascii="Times New Roman" w:eastAsia="Calibri" w:hAnsi="Times New Roman" w:cs="Times New Roman"/>
                <w:sz w:val="24"/>
                <w:szCs w:val="24"/>
                <w:lang w:eastAsia="ru-RU"/>
              </w:rPr>
              <w:t>51</w:t>
            </w:r>
          </w:p>
        </w:tc>
        <w:tc>
          <w:tcPr>
            <w:tcW w:w="2409" w:type="dxa"/>
            <w:vAlign w:val="center"/>
          </w:tcPr>
          <w:p w:rsidR="00A23A8E" w:rsidRPr="00A23A8E" w:rsidRDefault="00A23A8E" w:rsidP="00A23A8E">
            <w:pPr>
              <w:widowControl w:val="0"/>
              <w:spacing w:after="0" w:line="240" w:lineRule="auto"/>
              <w:ind w:right="-85"/>
              <w:jc w:val="center"/>
              <w:rPr>
                <w:rFonts w:ascii="Times New Roman" w:eastAsia="Calibri" w:hAnsi="Times New Roman" w:cs="Times New Roman"/>
                <w:sz w:val="24"/>
                <w:szCs w:val="24"/>
                <w:lang w:eastAsia="ru-RU"/>
              </w:rPr>
            </w:pPr>
            <w:r w:rsidRPr="00A23A8E">
              <w:rPr>
                <w:rFonts w:ascii="Times New Roman" w:eastAsia="Calibri" w:hAnsi="Times New Roman" w:cs="Times New Roman"/>
                <w:sz w:val="24"/>
                <w:szCs w:val="24"/>
                <w:lang w:eastAsia="ru-RU"/>
              </w:rPr>
              <w:t>47</w:t>
            </w:r>
          </w:p>
        </w:tc>
        <w:tc>
          <w:tcPr>
            <w:tcW w:w="2151" w:type="dxa"/>
            <w:vAlign w:val="center"/>
          </w:tcPr>
          <w:p w:rsidR="00A23A8E" w:rsidRPr="00A23A8E" w:rsidRDefault="00A23A8E" w:rsidP="00A23A8E">
            <w:pPr>
              <w:widowControl w:val="0"/>
              <w:spacing w:after="0" w:line="240" w:lineRule="auto"/>
              <w:ind w:right="-85"/>
              <w:jc w:val="center"/>
              <w:rPr>
                <w:rFonts w:ascii="Times New Roman" w:eastAsia="Calibri" w:hAnsi="Times New Roman" w:cs="Times New Roman"/>
                <w:sz w:val="24"/>
                <w:szCs w:val="24"/>
                <w:lang w:eastAsia="ru-RU"/>
              </w:rPr>
            </w:pPr>
            <w:r w:rsidRPr="00A23A8E">
              <w:rPr>
                <w:rFonts w:ascii="Times New Roman" w:eastAsia="Calibri" w:hAnsi="Times New Roman" w:cs="Times New Roman"/>
                <w:sz w:val="24"/>
                <w:szCs w:val="24"/>
                <w:lang w:eastAsia="ru-RU"/>
              </w:rPr>
              <w:t>46</w:t>
            </w:r>
          </w:p>
        </w:tc>
      </w:tr>
      <w:tr w:rsidR="00A23A8E" w:rsidRPr="00A23A8E" w:rsidTr="00A23A8E">
        <w:trPr>
          <w:trHeight w:val="336"/>
          <w:jc w:val="center"/>
        </w:trPr>
        <w:tc>
          <w:tcPr>
            <w:tcW w:w="2686" w:type="dxa"/>
            <w:vAlign w:val="center"/>
          </w:tcPr>
          <w:p w:rsidR="00A23A8E" w:rsidRPr="00A23A8E" w:rsidRDefault="00A23A8E" w:rsidP="00A23A8E">
            <w:pPr>
              <w:widowControl w:val="0"/>
              <w:spacing w:after="0" w:line="240" w:lineRule="auto"/>
              <w:ind w:right="-85"/>
              <w:jc w:val="center"/>
              <w:rPr>
                <w:rFonts w:ascii="Times New Roman" w:eastAsia="Calibri" w:hAnsi="Times New Roman" w:cs="Times New Roman"/>
                <w:b/>
                <w:sz w:val="24"/>
                <w:szCs w:val="24"/>
                <w:lang w:eastAsia="ru-RU"/>
              </w:rPr>
            </w:pPr>
            <w:r w:rsidRPr="00A23A8E">
              <w:rPr>
                <w:rFonts w:ascii="Times New Roman" w:eastAsia="Calibri" w:hAnsi="Times New Roman" w:cs="Times New Roman"/>
                <w:b/>
                <w:sz w:val="24"/>
                <w:szCs w:val="24"/>
                <w:lang w:eastAsia="ru-RU"/>
              </w:rPr>
              <w:t>ИТОГО по поселению:</w:t>
            </w:r>
          </w:p>
        </w:tc>
        <w:tc>
          <w:tcPr>
            <w:tcW w:w="2444" w:type="dxa"/>
            <w:vAlign w:val="center"/>
          </w:tcPr>
          <w:p w:rsidR="00A23A8E" w:rsidRPr="00A23A8E" w:rsidRDefault="00A23A8E" w:rsidP="00A23A8E">
            <w:pPr>
              <w:widowControl w:val="0"/>
              <w:spacing w:after="0" w:line="240" w:lineRule="auto"/>
              <w:ind w:right="-85"/>
              <w:jc w:val="center"/>
              <w:rPr>
                <w:rFonts w:ascii="Times New Roman" w:eastAsia="Calibri" w:hAnsi="Times New Roman" w:cs="Times New Roman"/>
                <w:b/>
                <w:sz w:val="24"/>
                <w:szCs w:val="24"/>
                <w:lang w:eastAsia="ru-RU"/>
              </w:rPr>
            </w:pPr>
            <w:r w:rsidRPr="00A23A8E">
              <w:rPr>
                <w:rFonts w:ascii="Times New Roman" w:eastAsia="Calibri" w:hAnsi="Times New Roman" w:cs="Times New Roman"/>
                <w:b/>
                <w:sz w:val="24"/>
                <w:szCs w:val="24"/>
                <w:lang w:eastAsia="ru-RU"/>
              </w:rPr>
              <w:t>2447</w:t>
            </w:r>
          </w:p>
        </w:tc>
        <w:tc>
          <w:tcPr>
            <w:tcW w:w="2409" w:type="dxa"/>
            <w:vAlign w:val="center"/>
          </w:tcPr>
          <w:p w:rsidR="00A23A8E" w:rsidRPr="00A23A8E" w:rsidRDefault="00A23A8E" w:rsidP="00A23A8E">
            <w:pPr>
              <w:widowControl w:val="0"/>
              <w:spacing w:after="0" w:line="240" w:lineRule="auto"/>
              <w:ind w:right="-85"/>
              <w:jc w:val="center"/>
              <w:rPr>
                <w:rFonts w:ascii="Times New Roman" w:eastAsia="Calibri" w:hAnsi="Times New Roman" w:cs="Times New Roman"/>
                <w:b/>
                <w:sz w:val="24"/>
                <w:szCs w:val="24"/>
                <w:lang w:eastAsia="ru-RU"/>
              </w:rPr>
            </w:pPr>
            <w:r w:rsidRPr="00A23A8E">
              <w:rPr>
                <w:rFonts w:ascii="Times New Roman" w:eastAsia="Calibri" w:hAnsi="Times New Roman" w:cs="Times New Roman"/>
                <w:b/>
                <w:sz w:val="24"/>
                <w:szCs w:val="24"/>
                <w:lang w:eastAsia="ru-RU"/>
              </w:rPr>
              <w:t>2400</w:t>
            </w:r>
          </w:p>
        </w:tc>
        <w:tc>
          <w:tcPr>
            <w:tcW w:w="2151" w:type="dxa"/>
            <w:vAlign w:val="center"/>
          </w:tcPr>
          <w:p w:rsidR="00A23A8E" w:rsidRPr="00A23A8E" w:rsidRDefault="00A23A8E" w:rsidP="00A23A8E">
            <w:pPr>
              <w:widowControl w:val="0"/>
              <w:spacing w:after="0" w:line="240" w:lineRule="auto"/>
              <w:ind w:right="-85"/>
              <w:jc w:val="center"/>
              <w:rPr>
                <w:rFonts w:ascii="Times New Roman" w:eastAsia="Calibri" w:hAnsi="Times New Roman" w:cs="Times New Roman"/>
                <w:b/>
                <w:sz w:val="24"/>
                <w:szCs w:val="24"/>
                <w:lang w:eastAsia="ru-RU"/>
              </w:rPr>
            </w:pPr>
            <w:r w:rsidRPr="00A23A8E">
              <w:rPr>
                <w:rFonts w:ascii="Times New Roman" w:eastAsia="Calibri" w:hAnsi="Times New Roman" w:cs="Times New Roman"/>
                <w:b/>
                <w:sz w:val="24"/>
                <w:szCs w:val="24"/>
                <w:lang w:eastAsia="ru-RU"/>
              </w:rPr>
              <w:t>2399</w:t>
            </w:r>
          </w:p>
        </w:tc>
      </w:tr>
    </w:tbl>
    <w:p w:rsidR="00A23A8E" w:rsidRPr="00A23A8E" w:rsidRDefault="00A23A8E" w:rsidP="00A23A8E">
      <w:pPr>
        <w:spacing w:after="0" w:line="240" w:lineRule="auto"/>
        <w:ind w:left="1004"/>
        <w:contextualSpacing/>
        <w:rPr>
          <w:rFonts w:ascii="Times New Roman" w:eastAsia="Calibri" w:hAnsi="Times New Roman" w:cs="Times New Roman"/>
          <w:sz w:val="24"/>
          <w:szCs w:val="24"/>
        </w:rPr>
      </w:pPr>
    </w:p>
    <w:p w:rsidR="00A23A8E" w:rsidRPr="00A23A8E" w:rsidRDefault="00A23A8E" w:rsidP="00A23A8E">
      <w:pPr>
        <w:spacing w:after="0" w:line="240" w:lineRule="auto"/>
        <w:ind w:firstLine="708"/>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 xml:space="preserve">Если численность населения в с. Ново-Кусково и расположенных ближе к административному центру поселения населенных пунктах с. Казанка и д. Старо-Кусково колеблется, то уменьшаясь, то увеличиваясь, или наоборот, то в расположенных на значительном расстоянии от административного центра с. Казанка и д. Митрофановка численность населения постепенно уменьшается. </w:t>
      </w:r>
    </w:p>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ab/>
        <w:t>Трудоспособное население составляет 59% от общей численности населения, несовершеннолетние дети - 22%, население пенсионного возраста - 19% (Таблица № 4)</w:t>
      </w:r>
    </w:p>
    <w:p w:rsidR="00A23A8E" w:rsidRPr="00A23A8E" w:rsidRDefault="00A23A8E" w:rsidP="00A23A8E">
      <w:pPr>
        <w:spacing w:after="0" w:line="240" w:lineRule="auto"/>
        <w:contextualSpacing/>
        <w:jc w:val="both"/>
        <w:rPr>
          <w:rFonts w:ascii="Times New Roman" w:eastAsia="Calibri" w:hAnsi="Times New Roman" w:cs="Times New Roman"/>
          <w:sz w:val="24"/>
          <w:szCs w:val="24"/>
        </w:rPr>
      </w:pPr>
    </w:p>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Таблица № 4. Демографический состав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647"/>
        <w:gridCol w:w="1936"/>
        <w:gridCol w:w="1974"/>
        <w:gridCol w:w="1638"/>
      </w:tblGrid>
      <w:tr w:rsidR="00A23A8E" w:rsidRPr="00A23A8E" w:rsidTr="00A23A8E">
        <w:tc>
          <w:tcPr>
            <w:tcW w:w="2376"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Наименование населенного пункта</w:t>
            </w:r>
          </w:p>
        </w:tc>
        <w:tc>
          <w:tcPr>
            <w:tcW w:w="1647"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Общая численность населения, чел.</w:t>
            </w:r>
          </w:p>
        </w:tc>
        <w:tc>
          <w:tcPr>
            <w:tcW w:w="1936"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Дети до 17 лет включительно, чел.</w:t>
            </w:r>
          </w:p>
        </w:tc>
        <w:tc>
          <w:tcPr>
            <w:tcW w:w="1974"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Население трудоспособного возраста, чел.</w:t>
            </w:r>
          </w:p>
        </w:tc>
        <w:tc>
          <w:tcPr>
            <w:tcW w:w="1638"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Население пенсионного возраста, чел.</w:t>
            </w:r>
          </w:p>
        </w:tc>
      </w:tr>
      <w:tr w:rsidR="00A23A8E" w:rsidRPr="00A23A8E" w:rsidTr="00A23A8E">
        <w:tc>
          <w:tcPr>
            <w:tcW w:w="2376" w:type="dxa"/>
            <w:shd w:val="clear" w:color="auto" w:fill="auto"/>
          </w:tcPr>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с. Ново-Кусково</w:t>
            </w:r>
          </w:p>
        </w:tc>
        <w:tc>
          <w:tcPr>
            <w:tcW w:w="1647"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1502</w:t>
            </w:r>
          </w:p>
        </w:tc>
        <w:tc>
          <w:tcPr>
            <w:tcW w:w="1936"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360</w:t>
            </w:r>
          </w:p>
        </w:tc>
        <w:tc>
          <w:tcPr>
            <w:tcW w:w="1974"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868</w:t>
            </w:r>
          </w:p>
        </w:tc>
        <w:tc>
          <w:tcPr>
            <w:tcW w:w="1638"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274</w:t>
            </w:r>
          </w:p>
        </w:tc>
      </w:tr>
      <w:tr w:rsidR="00A23A8E" w:rsidRPr="00A23A8E" w:rsidTr="00A23A8E">
        <w:tc>
          <w:tcPr>
            <w:tcW w:w="2376" w:type="dxa"/>
            <w:shd w:val="clear" w:color="auto" w:fill="auto"/>
          </w:tcPr>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д. Старо-Кусково</w:t>
            </w:r>
          </w:p>
        </w:tc>
        <w:tc>
          <w:tcPr>
            <w:tcW w:w="1647"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122</w:t>
            </w:r>
          </w:p>
        </w:tc>
        <w:tc>
          <w:tcPr>
            <w:tcW w:w="1936"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23</w:t>
            </w:r>
          </w:p>
        </w:tc>
        <w:tc>
          <w:tcPr>
            <w:tcW w:w="1974"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75</w:t>
            </w:r>
          </w:p>
        </w:tc>
        <w:tc>
          <w:tcPr>
            <w:tcW w:w="1638"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24</w:t>
            </w:r>
          </w:p>
        </w:tc>
      </w:tr>
      <w:tr w:rsidR="00A23A8E" w:rsidRPr="00A23A8E" w:rsidTr="00A23A8E">
        <w:tc>
          <w:tcPr>
            <w:tcW w:w="2376" w:type="dxa"/>
            <w:shd w:val="clear" w:color="auto" w:fill="auto"/>
          </w:tcPr>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с. Казанка</w:t>
            </w:r>
          </w:p>
        </w:tc>
        <w:tc>
          <w:tcPr>
            <w:tcW w:w="1647"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396</w:t>
            </w:r>
          </w:p>
        </w:tc>
        <w:tc>
          <w:tcPr>
            <w:tcW w:w="1936"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94</w:t>
            </w:r>
          </w:p>
        </w:tc>
        <w:tc>
          <w:tcPr>
            <w:tcW w:w="1974"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238</w:t>
            </w:r>
          </w:p>
        </w:tc>
        <w:tc>
          <w:tcPr>
            <w:tcW w:w="1638"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64</w:t>
            </w:r>
          </w:p>
        </w:tc>
      </w:tr>
      <w:tr w:rsidR="00A23A8E" w:rsidRPr="00A23A8E" w:rsidTr="00A23A8E">
        <w:tc>
          <w:tcPr>
            <w:tcW w:w="2376" w:type="dxa"/>
            <w:shd w:val="clear" w:color="auto" w:fill="auto"/>
          </w:tcPr>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с. Филимоновка</w:t>
            </w:r>
          </w:p>
        </w:tc>
        <w:tc>
          <w:tcPr>
            <w:tcW w:w="1647"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333</w:t>
            </w:r>
          </w:p>
        </w:tc>
        <w:tc>
          <w:tcPr>
            <w:tcW w:w="1936"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50</w:t>
            </w:r>
          </w:p>
        </w:tc>
        <w:tc>
          <w:tcPr>
            <w:tcW w:w="1974"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197</w:t>
            </w:r>
          </w:p>
        </w:tc>
        <w:tc>
          <w:tcPr>
            <w:tcW w:w="1638"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86</w:t>
            </w:r>
          </w:p>
        </w:tc>
      </w:tr>
      <w:tr w:rsidR="00A23A8E" w:rsidRPr="00A23A8E" w:rsidTr="00A23A8E">
        <w:tc>
          <w:tcPr>
            <w:tcW w:w="2376" w:type="dxa"/>
            <w:shd w:val="clear" w:color="auto" w:fill="auto"/>
          </w:tcPr>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д. Митрофановка</w:t>
            </w:r>
          </w:p>
        </w:tc>
        <w:tc>
          <w:tcPr>
            <w:tcW w:w="1647"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46</w:t>
            </w:r>
          </w:p>
        </w:tc>
        <w:tc>
          <w:tcPr>
            <w:tcW w:w="1936"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9</w:t>
            </w:r>
          </w:p>
        </w:tc>
        <w:tc>
          <w:tcPr>
            <w:tcW w:w="1974"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27</w:t>
            </w:r>
          </w:p>
        </w:tc>
        <w:tc>
          <w:tcPr>
            <w:tcW w:w="1638"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10</w:t>
            </w:r>
          </w:p>
        </w:tc>
      </w:tr>
      <w:tr w:rsidR="00A23A8E" w:rsidRPr="00A23A8E" w:rsidTr="00A23A8E">
        <w:tc>
          <w:tcPr>
            <w:tcW w:w="2376" w:type="dxa"/>
            <w:shd w:val="clear" w:color="auto" w:fill="auto"/>
          </w:tcPr>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Всего по поселению:</w:t>
            </w:r>
          </w:p>
        </w:tc>
        <w:tc>
          <w:tcPr>
            <w:tcW w:w="1647"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b/>
                <w:sz w:val="24"/>
                <w:szCs w:val="24"/>
              </w:rPr>
            </w:pPr>
            <w:r w:rsidRPr="00A23A8E">
              <w:rPr>
                <w:rFonts w:ascii="Times New Roman" w:eastAsia="Calibri" w:hAnsi="Times New Roman" w:cs="Times New Roman"/>
                <w:b/>
                <w:sz w:val="24"/>
                <w:szCs w:val="24"/>
              </w:rPr>
              <w:t>2399</w:t>
            </w:r>
          </w:p>
        </w:tc>
        <w:tc>
          <w:tcPr>
            <w:tcW w:w="1936"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b/>
                <w:sz w:val="24"/>
                <w:szCs w:val="24"/>
              </w:rPr>
            </w:pPr>
            <w:r w:rsidRPr="00A23A8E">
              <w:rPr>
                <w:rFonts w:ascii="Times New Roman" w:eastAsia="Calibri" w:hAnsi="Times New Roman" w:cs="Times New Roman"/>
                <w:b/>
                <w:sz w:val="24"/>
                <w:szCs w:val="24"/>
              </w:rPr>
              <w:t>536</w:t>
            </w:r>
          </w:p>
        </w:tc>
        <w:tc>
          <w:tcPr>
            <w:tcW w:w="1974"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b/>
                <w:sz w:val="24"/>
                <w:szCs w:val="24"/>
              </w:rPr>
            </w:pPr>
            <w:r w:rsidRPr="00A23A8E">
              <w:rPr>
                <w:rFonts w:ascii="Times New Roman" w:eastAsia="Calibri" w:hAnsi="Times New Roman" w:cs="Times New Roman"/>
                <w:b/>
                <w:sz w:val="24"/>
                <w:szCs w:val="24"/>
              </w:rPr>
              <w:t>1405</w:t>
            </w:r>
          </w:p>
        </w:tc>
        <w:tc>
          <w:tcPr>
            <w:tcW w:w="1638"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b/>
                <w:sz w:val="24"/>
                <w:szCs w:val="24"/>
              </w:rPr>
            </w:pPr>
            <w:r w:rsidRPr="00A23A8E">
              <w:rPr>
                <w:rFonts w:ascii="Times New Roman" w:eastAsia="Calibri" w:hAnsi="Times New Roman" w:cs="Times New Roman"/>
                <w:b/>
                <w:sz w:val="24"/>
                <w:szCs w:val="24"/>
              </w:rPr>
              <w:t>458</w:t>
            </w:r>
          </w:p>
        </w:tc>
      </w:tr>
    </w:tbl>
    <w:p w:rsidR="00A23A8E" w:rsidRPr="00A23A8E" w:rsidRDefault="00A23A8E" w:rsidP="00A23A8E">
      <w:pPr>
        <w:spacing w:after="0" w:line="240" w:lineRule="auto"/>
        <w:contextualSpacing/>
        <w:jc w:val="both"/>
        <w:rPr>
          <w:rFonts w:ascii="Times New Roman" w:eastAsia="Calibri" w:hAnsi="Times New Roman" w:cs="Times New Roman"/>
          <w:sz w:val="24"/>
          <w:szCs w:val="24"/>
        </w:rPr>
      </w:pPr>
    </w:p>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Динамика демографического состава населения представлена в таблице № 5.</w:t>
      </w:r>
    </w:p>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Таблица № 5. Динамика демографического состава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701"/>
        <w:gridCol w:w="1701"/>
        <w:gridCol w:w="1666"/>
      </w:tblGrid>
      <w:tr w:rsidR="00A23A8E" w:rsidRPr="00A23A8E" w:rsidTr="00A23A8E">
        <w:tc>
          <w:tcPr>
            <w:tcW w:w="4503" w:type="dxa"/>
            <w:vMerge w:val="restart"/>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Показатели</w:t>
            </w:r>
          </w:p>
        </w:tc>
        <w:tc>
          <w:tcPr>
            <w:tcW w:w="5068" w:type="dxa"/>
            <w:gridSpan w:val="3"/>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Годы</w:t>
            </w:r>
          </w:p>
        </w:tc>
      </w:tr>
      <w:tr w:rsidR="00A23A8E" w:rsidRPr="00A23A8E" w:rsidTr="00A23A8E">
        <w:tc>
          <w:tcPr>
            <w:tcW w:w="4503" w:type="dxa"/>
            <w:vMerge/>
            <w:shd w:val="clear" w:color="auto" w:fill="auto"/>
          </w:tcPr>
          <w:p w:rsidR="00A23A8E" w:rsidRPr="00A23A8E" w:rsidRDefault="00A23A8E" w:rsidP="00A23A8E">
            <w:pPr>
              <w:spacing w:after="0" w:line="240" w:lineRule="auto"/>
              <w:contextualSpacing/>
              <w:jc w:val="both"/>
              <w:rPr>
                <w:rFonts w:ascii="Times New Roman" w:eastAsia="Calibri" w:hAnsi="Times New Roman" w:cs="Times New Roman"/>
                <w:sz w:val="24"/>
                <w:szCs w:val="24"/>
              </w:rPr>
            </w:pPr>
          </w:p>
        </w:tc>
        <w:tc>
          <w:tcPr>
            <w:tcW w:w="1701" w:type="dxa"/>
            <w:shd w:val="clear" w:color="auto" w:fill="auto"/>
          </w:tcPr>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на 01.01.2016</w:t>
            </w:r>
          </w:p>
        </w:tc>
        <w:tc>
          <w:tcPr>
            <w:tcW w:w="1701" w:type="dxa"/>
            <w:shd w:val="clear" w:color="auto" w:fill="auto"/>
          </w:tcPr>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на 01.01.2017</w:t>
            </w:r>
          </w:p>
        </w:tc>
        <w:tc>
          <w:tcPr>
            <w:tcW w:w="1666"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на 01.01.2018</w:t>
            </w:r>
          </w:p>
        </w:tc>
      </w:tr>
      <w:tr w:rsidR="00A23A8E" w:rsidRPr="00A23A8E" w:rsidTr="00A23A8E">
        <w:tc>
          <w:tcPr>
            <w:tcW w:w="4503" w:type="dxa"/>
            <w:shd w:val="clear" w:color="auto" w:fill="auto"/>
          </w:tcPr>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Общая численность населения, чел.</w:t>
            </w:r>
          </w:p>
        </w:tc>
        <w:tc>
          <w:tcPr>
            <w:tcW w:w="1701"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2447</w:t>
            </w:r>
          </w:p>
        </w:tc>
        <w:tc>
          <w:tcPr>
            <w:tcW w:w="1701"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2400</w:t>
            </w:r>
          </w:p>
        </w:tc>
        <w:tc>
          <w:tcPr>
            <w:tcW w:w="1666"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2399</w:t>
            </w:r>
          </w:p>
        </w:tc>
      </w:tr>
      <w:tr w:rsidR="00A23A8E" w:rsidRPr="00A23A8E" w:rsidTr="00A23A8E">
        <w:tc>
          <w:tcPr>
            <w:tcW w:w="4503" w:type="dxa"/>
            <w:shd w:val="clear" w:color="auto" w:fill="auto"/>
          </w:tcPr>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Дети в возрасте до 17 лет включительно, чел.</w:t>
            </w:r>
          </w:p>
        </w:tc>
        <w:tc>
          <w:tcPr>
            <w:tcW w:w="1701"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528</w:t>
            </w:r>
          </w:p>
        </w:tc>
        <w:tc>
          <w:tcPr>
            <w:tcW w:w="1701"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508</w:t>
            </w:r>
          </w:p>
        </w:tc>
        <w:tc>
          <w:tcPr>
            <w:tcW w:w="1666"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536</w:t>
            </w:r>
          </w:p>
        </w:tc>
      </w:tr>
      <w:tr w:rsidR="00A23A8E" w:rsidRPr="00A23A8E" w:rsidTr="00A23A8E">
        <w:tc>
          <w:tcPr>
            <w:tcW w:w="4503" w:type="dxa"/>
            <w:shd w:val="clear" w:color="auto" w:fill="auto"/>
          </w:tcPr>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Население трудоспособного возраста, чел.</w:t>
            </w:r>
          </w:p>
        </w:tc>
        <w:tc>
          <w:tcPr>
            <w:tcW w:w="1701"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1406</w:t>
            </w:r>
          </w:p>
        </w:tc>
        <w:tc>
          <w:tcPr>
            <w:tcW w:w="1701"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1410</w:t>
            </w:r>
          </w:p>
        </w:tc>
        <w:tc>
          <w:tcPr>
            <w:tcW w:w="1666"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1405</w:t>
            </w:r>
          </w:p>
        </w:tc>
      </w:tr>
      <w:tr w:rsidR="00A23A8E" w:rsidRPr="00A23A8E" w:rsidTr="00A23A8E">
        <w:tc>
          <w:tcPr>
            <w:tcW w:w="4503" w:type="dxa"/>
            <w:shd w:val="clear" w:color="auto" w:fill="auto"/>
          </w:tcPr>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Население пенсионного возраста, чел.</w:t>
            </w:r>
          </w:p>
        </w:tc>
        <w:tc>
          <w:tcPr>
            <w:tcW w:w="1701"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513</w:t>
            </w:r>
          </w:p>
        </w:tc>
        <w:tc>
          <w:tcPr>
            <w:tcW w:w="1701"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482</w:t>
            </w:r>
          </w:p>
        </w:tc>
        <w:tc>
          <w:tcPr>
            <w:tcW w:w="1666"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458</w:t>
            </w:r>
          </w:p>
        </w:tc>
      </w:tr>
    </w:tbl>
    <w:p w:rsidR="00A23A8E" w:rsidRPr="00A23A8E" w:rsidRDefault="00A23A8E" w:rsidP="00A23A8E">
      <w:pPr>
        <w:spacing w:after="0" w:line="240" w:lineRule="auto"/>
        <w:contextualSpacing/>
        <w:jc w:val="both"/>
        <w:rPr>
          <w:rFonts w:ascii="Times New Roman" w:eastAsia="Calibri" w:hAnsi="Times New Roman" w:cs="Times New Roman"/>
          <w:sz w:val="24"/>
          <w:szCs w:val="24"/>
        </w:rPr>
      </w:pPr>
    </w:p>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ab/>
        <w:t xml:space="preserve">Численность трудоспособного населения за три года возросла с 57% до 59% от общего количества населения, численность детей до 17 лет колеблется в пределах 21-22%, количество пенсионеров уменьшилось с 21% до 19%. </w:t>
      </w:r>
    </w:p>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ab/>
        <w:t>Баланс рождаемость-смертность в поселении за период 2015-2017 годы остается в отрицательном значении: число умерших превышает число родившихся. При этом рождаемость уменьшается, смертность увеличивается, процесс естественной убыли населения в целом увеличивается (Таблица № 6).</w:t>
      </w:r>
    </w:p>
    <w:p w:rsidR="00A23A8E" w:rsidRPr="00A23A8E" w:rsidRDefault="00A23A8E" w:rsidP="00A23A8E">
      <w:pPr>
        <w:spacing w:after="0" w:line="240" w:lineRule="auto"/>
        <w:contextualSpacing/>
        <w:jc w:val="both"/>
        <w:rPr>
          <w:rFonts w:ascii="Times New Roman" w:eastAsia="Calibri" w:hAnsi="Times New Roman" w:cs="Times New Roman"/>
          <w:sz w:val="24"/>
          <w:szCs w:val="24"/>
        </w:rPr>
      </w:pPr>
    </w:p>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Таблица № 6. Естественный прирост (убыль)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126"/>
        <w:gridCol w:w="2268"/>
        <w:gridCol w:w="2092"/>
      </w:tblGrid>
      <w:tr w:rsidR="00A23A8E" w:rsidRPr="00A23A8E" w:rsidTr="00A23A8E">
        <w:tc>
          <w:tcPr>
            <w:tcW w:w="3085" w:type="dxa"/>
            <w:vMerge w:val="restart"/>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Показатели</w:t>
            </w:r>
          </w:p>
        </w:tc>
        <w:tc>
          <w:tcPr>
            <w:tcW w:w="6486" w:type="dxa"/>
            <w:gridSpan w:val="3"/>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Года</w:t>
            </w:r>
          </w:p>
        </w:tc>
      </w:tr>
      <w:tr w:rsidR="00A23A8E" w:rsidRPr="00A23A8E" w:rsidTr="00A23A8E">
        <w:tc>
          <w:tcPr>
            <w:tcW w:w="3085" w:type="dxa"/>
            <w:vMerge/>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p>
        </w:tc>
        <w:tc>
          <w:tcPr>
            <w:tcW w:w="2126"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на 01.01.2016</w:t>
            </w:r>
          </w:p>
        </w:tc>
        <w:tc>
          <w:tcPr>
            <w:tcW w:w="2268"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на 01.01.2017</w:t>
            </w:r>
          </w:p>
        </w:tc>
        <w:tc>
          <w:tcPr>
            <w:tcW w:w="2092"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на 01.01.2018</w:t>
            </w:r>
          </w:p>
        </w:tc>
      </w:tr>
      <w:tr w:rsidR="00A23A8E" w:rsidRPr="00A23A8E" w:rsidTr="00A23A8E">
        <w:tc>
          <w:tcPr>
            <w:tcW w:w="3085" w:type="dxa"/>
            <w:shd w:val="clear" w:color="auto" w:fill="auto"/>
          </w:tcPr>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Число родившихся, чел.</w:t>
            </w:r>
          </w:p>
        </w:tc>
        <w:tc>
          <w:tcPr>
            <w:tcW w:w="2126"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27</w:t>
            </w:r>
          </w:p>
        </w:tc>
        <w:tc>
          <w:tcPr>
            <w:tcW w:w="2268"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23</w:t>
            </w:r>
          </w:p>
        </w:tc>
        <w:tc>
          <w:tcPr>
            <w:tcW w:w="2092"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22</w:t>
            </w:r>
          </w:p>
        </w:tc>
      </w:tr>
      <w:tr w:rsidR="00A23A8E" w:rsidRPr="00A23A8E" w:rsidTr="00A23A8E">
        <w:tc>
          <w:tcPr>
            <w:tcW w:w="3085" w:type="dxa"/>
            <w:shd w:val="clear" w:color="auto" w:fill="auto"/>
          </w:tcPr>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Число умерших, чел.</w:t>
            </w:r>
          </w:p>
        </w:tc>
        <w:tc>
          <w:tcPr>
            <w:tcW w:w="2126"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19</w:t>
            </w:r>
          </w:p>
        </w:tc>
        <w:tc>
          <w:tcPr>
            <w:tcW w:w="2268"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31</w:t>
            </w:r>
          </w:p>
        </w:tc>
        <w:tc>
          <w:tcPr>
            <w:tcW w:w="2092"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32</w:t>
            </w:r>
          </w:p>
        </w:tc>
      </w:tr>
      <w:tr w:rsidR="00A23A8E" w:rsidRPr="00A23A8E" w:rsidTr="00A23A8E">
        <w:tc>
          <w:tcPr>
            <w:tcW w:w="3085" w:type="dxa"/>
            <w:shd w:val="clear" w:color="auto" w:fill="auto"/>
          </w:tcPr>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Естественный прирост, убыль (-), чел.</w:t>
            </w:r>
          </w:p>
        </w:tc>
        <w:tc>
          <w:tcPr>
            <w:tcW w:w="2126"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8</w:t>
            </w:r>
          </w:p>
        </w:tc>
        <w:tc>
          <w:tcPr>
            <w:tcW w:w="2268"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- 8</w:t>
            </w:r>
          </w:p>
        </w:tc>
        <w:tc>
          <w:tcPr>
            <w:tcW w:w="2092"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- 10</w:t>
            </w:r>
          </w:p>
        </w:tc>
      </w:tr>
    </w:tbl>
    <w:p w:rsidR="00A23A8E" w:rsidRPr="00A23A8E" w:rsidRDefault="00A23A8E" w:rsidP="00A23A8E">
      <w:pPr>
        <w:spacing w:after="0" w:line="240" w:lineRule="auto"/>
        <w:contextualSpacing/>
        <w:jc w:val="both"/>
        <w:rPr>
          <w:rFonts w:ascii="Times New Roman" w:eastAsia="Calibri" w:hAnsi="Times New Roman" w:cs="Times New Roman"/>
          <w:sz w:val="24"/>
          <w:szCs w:val="24"/>
        </w:rPr>
      </w:pPr>
    </w:p>
    <w:p w:rsidR="00A23A8E" w:rsidRPr="00A23A8E" w:rsidRDefault="00A23A8E" w:rsidP="00A23A8E">
      <w:pPr>
        <w:spacing w:after="0" w:line="240" w:lineRule="auto"/>
        <w:ind w:firstLine="708"/>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 xml:space="preserve">Миграционная ситуация в поселении представлена в таблице № 7. Число прибывших граждан в сельское поселение резко сократилось в 2016 году и стабилизировалось в 2017 году. </w:t>
      </w:r>
      <w:r w:rsidRPr="00A23A8E">
        <w:rPr>
          <w:rFonts w:ascii="Times New Roman" w:eastAsia="Calibri" w:hAnsi="Times New Roman" w:cs="Times New Roman"/>
          <w:sz w:val="24"/>
          <w:szCs w:val="24"/>
        </w:rPr>
        <w:lastRenderedPageBreak/>
        <w:t xml:space="preserve">Число граждан, выбывших с территории поселения, напротив, резко увеличилось в 2016 году и стабилизировалось в 2017 году. </w:t>
      </w:r>
    </w:p>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 xml:space="preserve">Таблица № 7. Миграционный прирост (убыль) населения.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9"/>
        <w:gridCol w:w="1914"/>
        <w:gridCol w:w="1914"/>
        <w:gridCol w:w="1914"/>
      </w:tblGrid>
      <w:tr w:rsidR="00A23A8E" w:rsidRPr="00A23A8E" w:rsidTr="00A23A8E">
        <w:tc>
          <w:tcPr>
            <w:tcW w:w="3829" w:type="dxa"/>
            <w:vMerge w:val="restart"/>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Показатели</w:t>
            </w:r>
          </w:p>
        </w:tc>
        <w:tc>
          <w:tcPr>
            <w:tcW w:w="5742" w:type="dxa"/>
            <w:gridSpan w:val="3"/>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Годы</w:t>
            </w:r>
          </w:p>
        </w:tc>
      </w:tr>
      <w:tr w:rsidR="00A23A8E" w:rsidRPr="00A23A8E" w:rsidTr="00A23A8E">
        <w:tc>
          <w:tcPr>
            <w:tcW w:w="3829" w:type="dxa"/>
            <w:vMerge/>
            <w:shd w:val="clear" w:color="auto" w:fill="auto"/>
          </w:tcPr>
          <w:p w:rsidR="00A23A8E" w:rsidRPr="00A23A8E" w:rsidRDefault="00A23A8E" w:rsidP="00A23A8E">
            <w:pPr>
              <w:spacing w:after="0" w:line="240" w:lineRule="auto"/>
              <w:contextualSpacing/>
              <w:jc w:val="both"/>
              <w:rPr>
                <w:rFonts w:ascii="Times New Roman" w:eastAsia="Calibri" w:hAnsi="Times New Roman" w:cs="Times New Roman"/>
                <w:sz w:val="24"/>
                <w:szCs w:val="24"/>
              </w:rPr>
            </w:pPr>
          </w:p>
        </w:tc>
        <w:tc>
          <w:tcPr>
            <w:tcW w:w="1914"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на 01.01.2016</w:t>
            </w:r>
          </w:p>
        </w:tc>
        <w:tc>
          <w:tcPr>
            <w:tcW w:w="1914"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на 01.01.2017</w:t>
            </w:r>
          </w:p>
        </w:tc>
        <w:tc>
          <w:tcPr>
            <w:tcW w:w="1914"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на 01.01.2018</w:t>
            </w:r>
          </w:p>
        </w:tc>
      </w:tr>
      <w:tr w:rsidR="00A23A8E" w:rsidRPr="00A23A8E" w:rsidTr="00A23A8E">
        <w:tc>
          <w:tcPr>
            <w:tcW w:w="3829" w:type="dxa"/>
            <w:shd w:val="clear" w:color="auto" w:fill="auto"/>
          </w:tcPr>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Число прибывших граждан, чел.</w:t>
            </w:r>
          </w:p>
        </w:tc>
        <w:tc>
          <w:tcPr>
            <w:tcW w:w="1914"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96</w:t>
            </w:r>
          </w:p>
        </w:tc>
        <w:tc>
          <w:tcPr>
            <w:tcW w:w="1914"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74</w:t>
            </w:r>
          </w:p>
        </w:tc>
        <w:tc>
          <w:tcPr>
            <w:tcW w:w="1914"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70</w:t>
            </w:r>
          </w:p>
        </w:tc>
      </w:tr>
      <w:tr w:rsidR="00A23A8E" w:rsidRPr="00A23A8E" w:rsidTr="00A23A8E">
        <w:tc>
          <w:tcPr>
            <w:tcW w:w="3829" w:type="dxa"/>
            <w:shd w:val="clear" w:color="auto" w:fill="auto"/>
          </w:tcPr>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Число выбывших граждан, чел.</w:t>
            </w:r>
          </w:p>
        </w:tc>
        <w:tc>
          <w:tcPr>
            <w:tcW w:w="1914"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55</w:t>
            </w:r>
          </w:p>
        </w:tc>
        <w:tc>
          <w:tcPr>
            <w:tcW w:w="1914"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86</w:t>
            </w:r>
          </w:p>
        </w:tc>
        <w:tc>
          <w:tcPr>
            <w:tcW w:w="1914"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81</w:t>
            </w:r>
          </w:p>
        </w:tc>
      </w:tr>
      <w:tr w:rsidR="00A23A8E" w:rsidRPr="00A23A8E" w:rsidTr="00A23A8E">
        <w:tc>
          <w:tcPr>
            <w:tcW w:w="3829" w:type="dxa"/>
            <w:shd w:val="clear" w:color="auto" w:fill="auto"/>
          </w:tcPr>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Миграционный прирост, убыль (-), чел.</w:t>
            </w:r>
          </w:p>
        </w:tc>
        <w:tc>
          <w:tcPr>
            <w:tcW w:w="1914"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51</w:t>
            </w:r>
          </w:p>
        </w:tc>
        <w:tc>
          <w:tcPr>
            <w:tcW w:w="1914"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- 12</w:t>
            </w:r>
          </w:p>
        </w:tc>
        <w:tc>
          <w:tcPr>
            <w:tcW w:w="1914" w:type="dxa"/>
            <w:shd w:val="clear" w:color="auto" w:fill="auto"/>
          </w:tcPr>
          <w:p w:rsidR="00A23A8E" w:rsidRPr="00A23A8E" w:rsidRDefault="00A23A8E" w:rsidP="00A23A8E">
            <w:pPr>
              <w:spacing w:after="0" w:line="240" w:lineRule="auto"/>
              <w:contextualSpacing/>
              <w:jc w:val="center"/>
              <w:rPr>
                <w:rFonts w:ascii="Times New Roman" w:eastAsia="Calibri" w:hAnsi="Times New Roman" w:cs="Times New Roman"/>
                <w:sz w:val="24"/>
                <w:szCs w:val="24"/>
              </w:rPr>
            </w:pPr>
            <w:r w:rsidRPr="00A23A8E">
              <w:rPr>
                <w:rFonts w:ascii="Times New Roman" w:eastAsia="Calibri" w:hAnsi="Times New Roman" w:cs="Times New Roman"/>
                <w:sz w:val="24"/>
                <w:szCs w:val="24"/>
              </w:rPr>
              <w:t>- 11</w:t>
            </w:r>
          </w:p>
        </w:tc>
      </w:tr>
    </w:tbl>
    <w:p w:rsidR="00A23A8E" w:rsidRPr="00A23A8E" w:rsidRDefault="00A23A8E" w:rsidP="00A23A8E">
      <w:pPr>
        <w:spacing w:after="0" w:line="240" w:lineRule="auto"/>
        <w:contextualSpacing/>
        <w:jc w:val="both"/>
        <w:rPr>
          <w:rFonts w:ascii="Times New Roman" w:eastAsia="Calibri" w:hAnsi="Times New Roman" w:cs="Times New Roman"/>
          <w:sz w:val="24"/>
          <w:szCs w:val="24"/>
        </w:rPr>
      </w:pPr>
    </w:p>
    <w:p w:rsidR="00A23A8E" w:rsidRPr="00A23A8E" w:rsidRDefault="00A23A8E" w:rsidP="00A23A8E">
      <w:pPr>
        <w:spacing w:after="0" w:line="240" w:lineRule="auto"/>
        <w:ind w:firstLine="708"/>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 xml:space="preserve">В целом в сельском поселении численность населения резко сократившись в 2016 году, в 2017 году стабилизировалась (Таблица № 3).  </w:t>
      </w:r>
    </w:p>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ab/>
        <w:t>Численность трудоустроенных граждан в Новокусковском сельском поселении с 71% (от общей численности трудоспособного населения) в 2015 году уменьшилась до 64 % в 2016 году и стабилизировалась в 2017 году, оставшись на том же уровне. В с. Ново-Кусково и д. Старо-Кусково работающее население составляет большую часть трудоспособного населения (77% и 59% соответственно). В отдаленных от центральной усадьбы населенных пунктах трудоустроенное население составляет от 41% до 44%.</w:t>
      </w:r>
    </w:p>
    <w:p w:rsidR="00A23A8E" w:rsidRPr="00A23A8E" w:rsidRDefault="00A23A8E" w:rsidP="00A23A8E">
      <w:pPr>
        <w:spacing w:after="0" w:line="240" w:lineRule="auto"/>
        <w:ind w:firstLine="708"/>
        <w:contextualSpacing/>
        <w:jc w:val="both"/>
        <w:rPr>
          <w:rFonts w:ascii="Times New Roman" w:eastAsia="Calibri" w:hAnsi="Times New Roman" w:cs="Times New Roman"/>
          <w:sz w:val="24"/>
          <w:szCs w:val="24"/>
        </w:rPr>
      </w:pPr>
      <w:r w:rsidRPr="00A23A8E">
        <w:rPr>
          <w:rFonts w:ascii="Times New Roman" w:eastAsia="Calibri" w:hAnsi="Times New Roman" w:cs="Times New Roman"/>
          <w:bCs/>
          <w:sz w:val="24"/>
          <w:szCs w:val="24"/>
        </w:rPr>
        <w:t xml:space="preserve">Основная часть трудовых ресурсов – это трудоспособное население в трудоспособном возрасте, доля работающих лиц старших возрастов незначительна. </w:t>
      </w:r>
    </w:p>
    <w:p w:rsidR="00A23A8E" w:rsidRPr="00A23A8E" w:rsidRDefault="00A23A8E" w:rsidP="00A23A8E">
      <w:pPr>
        <w:spacing w:after="0" w:line="240" w:lineRule="auto"/>
        <w:ind w:firstLine="708"/>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 xml:space="preserve">Наибольшее количество работающих граждан на территории Новокусковского сельского поселения занято в сельском хозяйстве и бюджетной сфере (образование, культура, здравоохранение), часть населения трудится за пределами сельского поселения в районном центре г. Асино на предприятиях деревообрабатывающей промышленности. </w:t>
      </w:r>
    </w:p>
    <w:p w:rsidR="00A23A8E" w:rsidRPr="00A23A8E" w:rsidRDefault="00A23A8E" w:rsidP="00A23A8E">
      <w:pPr>
        <w:spacing w:after="0" w:line="240" w:lineRule="auto"/>
        <w:ind w:firstLine="708"/>
        <w:contextualSpacing/>
        <w:jc w:val="both"/>
        <w:rPr>
          <w:rFonts w:ascii="Times New Roman" w:eastAsia="Calibri" w:hAnsi="Times New Roman" w:cs="Times New Roman"/>
          <w:b/>
          <w:sz w:val="24"/>
          <w:szCs w:val="24"/>
        </w:rPr>
      </w:pPr>
      <w:r w:rsidRPr="00A23A8E">
        <w:rPr>
          <w:rFonts w:ascii="Times New Roman" w:eastAsia="Calibri" w:hAnsi="Times New Roman" w:cs="Times New Roman"/>
          <w:b/>
          <w:sz w:val="24"/>
          <w:szCs w:val="24"/>
        </w:rPr>
        <w:t>3. Экономическая ситуация:</w:t>
      </w:r>
    </w:p>
    <w:p w:rsidR="00A23A8E" w:rsidRPr="00A23A8E" w:rsidRDefault="00A23A8E" w:rsidP="00A23A8E">
      <w:pPr>
        <w:spacing w:after="0" w:line="240" w:lineRule="auto"/>
        <w:ind w:firstLine="708"/>
        <w:contextualSpacing/>
        <w:jc w:val="both"/>
        <w:rPr>
          <w:rFonts w:ascii="Times New Roman" w:eastAsia="Calibri" w:hAnsi="Times New Roman" w:cs="Times New Roman"/>
          <w:b/>
          <w:sz w:val="24"/>
          <w:szCs w:val="24"/>
        </w:rPr>
      </w:pPr>
      <w:r w:rsidRPr="00A23A8E">
        <w:rPr>
          <w:rFonts w:ascii="Times New Roman" w:eastAsia="Calibri" w:hAnsi="Times New Roman" w:cs="Times New Roman"/>
          <w:b/>
          <w:sz w:val="24"/>
          <w:szCs w:val="24"/>
        </w:rPr>
        <w:t>Сельское хозяйство</w:t>
      </w:r>
    </w:p>
    <w:p w:rsidR="00A23A8E" w:rsidRPr="00A23A8E" w:rsidRDefault="00A23A8E" w:rsidP="00A23A8E">
      <w:pPr>
        <w:spacing w:after="0" w:line="240" w:lineRule="auto"/>
        <w:ind w:firstLine="708"/>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По состоянию на 01.01.2018 на территории Новокусковского сельского поселения зарегистрированы 17 юридических лиц, 11 индивидуальных предпринимателей, 1 крестьянско-фермерских хозяйства, 1 ИП (ЛПХ).</w:t>
      </w:r>
    </w:p>
    <w:p w:rsidR="00A23A8E" w:rsidRPr="00A23A8E" w:rsidRDefault="00A23A8E" w:rsidP="00A23A8E">
      <w:pPr>
        <w:spacing w:after="0" w:line="240" w:lineRule="auto"/>
        <w:ind w:firstLine="708"/>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Основным видом деятельности в поселении остается сельское хозяйство. Производством сельскохозяйственной продукции занимаются в поселении: ООО «Молоко» (животноводство, растениеводство), ООО «Сибирские органические продукты» (ООО «СОП») (растениеводство), ООО «Рассвет» (производство комбикормов), КФХ Куриленок Е.И. (кролиководство), ЛПХ Чекалина С.М. (молочное животноводство), личные подсобные хозяйства граждан.</w:t>
      </w:r>
    </w:p>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ab/>
        <w:t>ООО «Молоко» специализируется на молочно-мясном животноводстве. Центральная усадьба предприятия расположена в с. Ягодное Асиновского района, в с. Ново-Кусково находятся автопарк сельскохозяйственной техники, сушилка, на территории поселения расположены обрабатываемые предприятием земельные участки.</w:t>
      </w:r>
    </w:p>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ab/>
        <w:t>ООО «СОП» специализируется на растениеводстве: выращивание зерновых, технических и масличных культур, заготовка сена на реализацию.</w:t>
      </w:r>
    </w:p>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ab/>
        <w:t xml:space="preserve">ООО «Рассвет» занимается производством комбикормов из сырья, выращенного предприятия ООО «СОП». </w:t>
      </w:r>
    </w:p>
    <w:p w:rsidR="00A23A8E" w:rsidRPr="00A23A8E" w:rsidRDefault="00A23A8E" w:rsidP="00A23A8E">
      <w:pPr>
        <w:spacing w:after="0" w:line="240" w:lineRule="auto"/>
        <w:contextualSpacing/>
        <w:rPr>
          <w:rFonts w:ascii="Times New Roman" w:eastAsia="Calibri" w:hAnsi="Times New Roman" w:cs="Times New Roman"/>
          <w:sz w:val="24"/>
          <w:szCs w:val="24"/>
        </w:rPr>
      </w:pPr>
      <w:r w:rsidRPr="00A23A8E">
        <w:rPr>
          <w:rFonts w:ascii="Times New Roman" w:eastAsia="Calibri" w:hAnsi="Times New Roman" w:cs="Times New Roman"/>
          <w:b/>
          <w:sz w:val="24"/>
          <w:szCs w:val="24"/>
        </w:rPr>
        <w:tab/>
      </w:r>
      <w:r w:rsidRPr="00A23A8E">
        <w:rPr>
          <w:rFonts w:ascii="Times New Roman" w:eastAsia="Calibri" w:hAnsi="Times New Roman" w:cs="Times New Roman"/>
          <w:sz w:val="24"/>
          <w:szCs w:val="24"/>
        </w:rPr>
        <w:t>В районе д. Старо-Кусково на базе КФХ Куриленок Е.И. создана первая в Томской области механизированная кролиководческая ферма по производству крольчатины.</w:t>
      </w:r>
    </w:p>
    <w:p w:rsidR="00A23A8E" w:rsidRPr="00A23A8E" w:rsidRDefault="00A23A8E" w:rsidP="00A23A8E">
      <w:pPr>
        <w:spacing w:after="0" w:line="240" w:lineRule="auto"/>
        <w:contextualSpacing/>
        <w:rPr>
          <w:rFonts w:ascii="Times New Roman" w:eastAsia="Calibri" w:hAnsi="Times New Roman" w:cs="Times New Roman"/>
          <w:sz w:val="24"/>
          <w:szCs w:val="24"/>
        </w:rPr>
      </w:pPr>
      <w:r w:rsidRPr="00A23A8E">
        <w:rPr>
          <w:rFonts w:ascii="Times New Roman" w:eastAsia="Calibri" w:hAnsi="Times New Roman" w:cs="Times New Roman"/>
          <w:sz w:val="24"/>
          <w:szCs w:val="24"/>
        </w:rPr>
        <w:tab/>
        <w:t>В д. Старо-Кусково ЛПХ Чекалина С.М. занимается молочным животноводством.</w:t>
      </w:r>
    </w:p>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ab/>
        <w:t>В с. Ново-Кусково и д. Старо-Кусково семейные фермы по выращиванию крупнорогатого скота содержат в хозяйстве от 19 до 49 голов КРС, в том числе от 6 до 18 голов коров.</w:t>
      </w:r>
    </w:p>
    <w:p w:rsidR="00A23A8E" w:rsidRPr="00A23A8E" w:rsidRDefault="00A23A8E" w:rsidP="00A23A8E">
      <w:pPr>
        <w:spacing w:after="0" w:line="240" w:lineRule="auto"/>
        <w:ind w:firstLine="708"/>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 xml:space="preserve">На 01.01.2018 в ЛПХ населения содержалось 467 голов КРС, в том числе 168 коров, 538 свиней, 219 голов овец и коз. В целом в личных подсобных хозяйствах населения сохраняется тенденция уменьшения поголовья скота, не смотря на это развитие личных подворий граждан </w:t>
      </w:r>
      <w:r w:rsidRPr="00A23A8E">
        <w:rPr>
          <w:rFonts w:ascii="Times New Roman" w:eastAsia="Calibri" w:hAnsi="Times New Roman" w:cs="Times New Roman"/>
          <w:sz w:val="24"/>
          <w:szCs w:val="24"/>
        </w:rPr>
        <w:lastRenderedPageBreak/>
        <w:t>является одним из способов самозанятости населения, основным или дополнительным источником доходов семей.</w:t>
      </w:r>
    </w:p>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ab/>
        <w:t xml:space="preserve">Возможность реализовывать продукцию, полученную в личном подсобном хозяйстве, на ярмарках «выходного дня» в г. Томске, на рынке г. Асино является хорошим подспорьем владельцам ЛПХ. </w:t>
      </w:r>
    </w:p>
    <w:p w:rsidR="00A23A8E" w:rsidRPr="00A23A8E" w:rsidRDefault="00A23A8E" w:rsidP="00A23A8E">
      <w:pPr>
        <w:spacing w:after="0" w:line="240" w:lineRule="auto"/>
        <w:contextualSpacing/>
        <w:jc w:val="both"/>
        <w:rPr>
          <w:rFonts w:ascii="Times New Roman" w:eastAsia="Calibri" w:hAnsi="Times New Roman" w:cs="Times New Roman"/>
          <w:b/>
          <w:sz w:val="24"/>
          <w:szCs w:val="24"/>
        </w:rPr>
      </w:pPr>
      <w:r w:rsidRPr="00A23A8E">
        <w:rPr>
          <w:rFonts w:ascii="Times New Roman" w:eastAsia="Calibri" w:hAnsi="Times New Roman" w:cs="Times New Roman"/>
          <w:sz w:val="24"/>
          <w:szCs w:val="24"/>
        </w:rPr>
        <w:tab/>
      </w:r>
      <w:r w:rsidRPr="00A23A8E">
        <w:rPr>
          <w:rFonts w:ascii="Times New Roman" w:eastAsia="Calibri" w:hAnsi="Times New Roman" w:cs="Times New Roman"/>
          <w:b/>
          <w:sz w:val="24"/>
          <w:szCs w:val="24"/>
        </w:rPr>
        <w:t>Жилищно-коммунальное хозяйство</w:t>
      </w:r>
    </w:p>
    <w:p w:rsidR="00A23A8E" w:rsidRPr="00A23A8E" w:rsidRDefault="00A23A8E" w:rsidP="00A23A8E">
      <w:pPr>
        <w:spacing w:after="0" w:line="240" w:lineRule="auto"/>
        <w:ind w:firstLine="708"/>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На территории сельского поселения функционирует муниципальное унитарное предприятие «Новокусковские коммунальные системы» (МУП «НКС»), в хозяйственном ведении которого находятся 4 котельные, теплосети (3,056 км), водопроводные сети (17,91 км), канализационные сети (1,2 км), водонапорные башни (7 шт.), водозаборные скважины (8 шт.), водоразборные колонки (82 шт.). Это самое большое по численности работающих предприятие на территории сельского поселения (35 работающих).</w:t>
      </w:r>
    </w:p>
    <w:p w:rsidR="00A23A8E" w:rsidRPr="00A23A8E" w:rsidRDefault="00A23A8E" w:rsidP="00A23A8E">
      <w:pPr>
        <w:spacing w:after="0" w:line="240" w:lineRule="auto"/>
        <w:ind w:firstLine="708"/>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Жилищный фонд поселения составляет 52,3 тыс. кв. м., в том числе 48,2 тыс. кв. м. частное жилье, 4,1 тыс. кв. м – муниципальный жилищный фонд. Жилищный фонд по видам благоустройства представлен в таблице № 8.</w:t>
      </w:r>
    </w:p>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Таблица № 8. Благоустройство жилищного фонда.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1073"/>
        <w:gridCol w:w="874"/>
        <w:gridCol w:w="922"/>
        <w:gridCol w:w="1418"/>
        <w:gridCol w:w="1134"/>
        <w:gridCol w:w="850"/>
        <w:gridCol w:w="1134"/>
      </w:tblGrid>
      <w:tr w:rsidR="00A23A8E" w:rsidRPr="00A23A8E" w:rsidTr="00A23A8E">
        <w:trPr>
          <w:trHeight w:val="300"/>
        </w:trPr>
        <w:tc>
          <w:tcPr>
            <w:tcW w:w="1667" w:type="dxa"/>
            <w:vMerge w:val="restart"/>
          </w:tcPr>
          <w:p w:rsidR="00A23A8E" w:rsidRPr="00A23A8E" w:rsidRDefault="00A23A8E" w:rsidP="00A23A8E">
            <w:pPr>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Принадлежность жилья</w:t>
            </w:r>
          </w:p>
        </w:tc>
        <w:tc>
          <w:tcPr>
            <w:tcW w:w="1073" w:type="dxa"/>
            <w:vMerge w:val="restart"/>
          </w:tcPr>
          <w:p w:rsidR="00A23A8E" w:rsidRPr="00A23A8E" w:rsidRDefault="00A23A8E" w:rsidP="00A23A8E">
            <w:pPr>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Общая</w:t>
            </w:r>
          </w:p>
          <w:p w:rsidR="00A23A8E" w:rsidRPr="00A23A8E" w:rsidRDefault="00A23A8E" w:rsidP="00A23A8E">
            <w:pPr>
              <w:spacing w:after="0" w:line="240" w:lineRule="auto"/>
              <w:jc w:val="center"/>
              <w:rPr>
                <w:rFonts w:ascii="Times New Roman" w:eastAsia="Times New Roman" w:hAnsi="Times New Roman" w:cs="Times New Roman"/>
                <w:sz w:val="20"/>
                <w:szCs w:val="20"/>
                <w:vertAlign w:val="superscript"/>
                <w:lang w:eastAsia="ru-RU"/>
              </w:rPr>
            </w:pPr>
            <w:r w:rsidRPr="00A23A8E">
              <w:rPr>
                <w:rFonts w:ascii="Times New Roman" w:eastAsia="Times New Roman" w:hAnsi="Times New Roman" w:cs="Times New Roman"/>
                <w:sz w:val="20"/>
                <w:szCs w:val="20"/>
                <w:lang w:eastAsia="ru-RU"/>
              </w:rPr>
              <w:t>площадь, тыс. м</w:t>
            </w:r>
            <w:r w:rsidRPr="00A23A8E">
              <w:rPr>
                <w:rFonts w:ascii="Times New Roman" w:eastAsia="Times New Roman" w:hAnsi="Times New Roman" w:cs="Times New Roman"/>
                <w:sz w:val="20"/>
                <w:szCs w:val="20"/>
                <w:vertAlign w:val="superscript"/>
                <w:lang w:eastAsia="ru-RU"/>
              </w:rPr>
              <w:t>2</w:t>
            </w:r>
          </w:p>
        </w:tc>
        <w:tc>
          <w:tcPr>
            <w:tcW w:w="6332" w:type="dxa"/>
            <w:gridSpan w:val="6"/>
          </w:tcPr>
          <w:p w:rsidR="00A23A8E" w:rsidRPr="00A23A8E" w:rsidRDefault="00A23A8E" w:rsidP="00A23A8E">
            <w:pPr>
              <w:spacing w:after="0" w:line="240" w:lineRule="auto"/>
              <w:jc w:val="center"/>
              <w:rPr>
                <w:rFonts w:ascii="Times New Roman" w:eastAsia="Times New Roman" w:hAnsi="Times New Roman" w:cs="Times New Roman"/>
                <w:sz w:val="20"/>
                <w:szCs w:val="20"/>
                <w:vertAlign w:val="superscript"/>
                <w:lang w:eastAsia="ru-RU"/>
              </w:rPr>
            </w:pPr>
            <w:r w:rsidRPr="00A23A8E">
              <w:rPr>
                <w:rFonts w:ascii="Times New Roman" w:eastAsia="Times New Roman" w:hAnsi="Times New Roman" w:cs="Times New Roman"/>
                <w:sz w:val="20"/>
                <w:szCs w:val="20"/>
                <w:lang w:eastAsia="ru-RU"/>
              </w:rPr>
              <w:t>Площадь, оборудованная, тыс. м</w:t>
            </w:r>
            <w:r w:rsidRPr="00A23A8E">
              <w:rPr>
                <w:rFonts w:ascii="Times New Roman" w:eastAsia="Times New Roman" w:hAnsi="Times New Roman" w:cs="Times New Roman"/>
                <w:sz w:val="20"/>
                <w:szCs w:val="20"/>
                <w:vertAlign w:val="superscript"/>
                <w:lang w:eastAsia="ru-RU"/>
              </w:rPr>
              <w:t>2</w:t>
            </w:r>
          </w:p>
        </w:tc>
      </w:tr>
      <w:tr w:rsidR="00A23A8E" w:rsidRPr="00A23A8E" w:rsidTr="00A23A8E">
        <w:trPr>
          <w:trHeight w:val="240"/>
        </w:trPr>
        <w:tc>
          <w:tcPr>
            <w:tcW w:w="1667" w:type="dxa"/>
            <w:vMerge/>
          </w:tcPr>
          <w:p w:rsidR="00A23A8E" w:rsidRPr="00A23A8E" w:rsidRDefault="00A23A8E" w:rsidP="00A23A8E">
            <w:pPr>
              <w:spacing w:after="0" w:line="240" w:lineRule="auto"/>
              <w:jc w:val="center"/>
              <w:rPr>
                <w:rFonts w:ascii="Times New Roman" w:eastAsia="Times New Roman" w:hAnsi="Times New Roman" w:cs="Times New Roman"/>
                <w:sz w:val="20"/>
                <w:szCs w:val="20"/>
                <w:lang w:eastAsia="ru-RU"/>
              </w:rPr>
            </w:pPr>
          </w:p>
        </w:tc>
        <w:tc>
          <w:tcPr>
            <w:tcW w:w="1073" w:type="dxa"/>
            <w:vMerge/>
          </w:tcPr>
          <w:p w:rsidR="00A23A8E" w:rsidRPr="00A23A8E" w:rsidRDefault="00A23A8E" w:rsidP="00A23A8E">
            <w:pPr>
              <w:spacing w:after="0" w:line="240" w:lineRule="auto"/>
              <w:jc w:val="center"/>
              <w:rPr>
                <w:rFonts w:ascii="Times New Roman" w:eastAsia="Times New Roman" w:hAnsi="Times New Roman" w:cs="Times New Roman"/>
                <w:sz w:val="20"/>
                <w:szCs w:val="20"/>
                <w:lang w:eastAsia="ru-RU"/>
              </w:rPr>
            </w:pPr>
          </w:p>
        </w:tc>
        <w:tc>
          <w:tcPr>
            <w:tcW w:w="874" w:type="dxa"/>
          </w:tcPr>
          <w:p w:rsidR="00A23A8E" w:rsidRPr="00A23A8E" w:rsidRDefault="00A23A8E" w:rsidP="00A23A8E">
            <w:pPr>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Водо-</w:t>
            </w:r>
          </w:p>
          <w:p w:rsidR="00A23A8E" w:rsidRPr="00A23A8E" w:rsidRDefault="00A23A8E" w:rsidP="00A23A8E">
            <w:pPr>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прово</w:t>
            </w:r>
          </w:p>
          <w:p w:rsidR="00A23A8E" w:rsidRPr="00A23A8E" w:rsidRDefault="00A23A8E" w:rsidP="00A23A8E">
            <w:pPr>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дом</w:t>
            </w:r>
          </w:p>
        </w:tc>
        <w:tc>
          <w:tcPr>
            <w:tcW w:w="922" w:type="dxa"/>
          </w:tcPr>
          <w:p w:rsidR="00A23A8E" w:rsidRPr="00A23A8E" w:rsidRDefault="00A23A8E" w:rsidP="00A23A8E">
            <w:pPr>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Канали-</w:t>
            </w:r>
          </w:p>
          <w:p w:rsidR="00A23A8E" w:rsidRPr="00A23A8E" w:rsidRDefault="00A23A8E" w:rsidP="00A23A8E">
            <w:pPr>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зацией</w:t>
            </w:r>
          </w:p>
        </w:tc>
        <w:tc>
          <w:tcPr>
            <w:tcW w:w="1418" w:type="dxa"/>
          </w:tcPr>
          <w:p w:rsidR="00A23A8E" w:rsidRPr="00A23A8E" w:rsidRDefault="00A23A8E" w:rsidP="00A23A8E">
            <w:pPr>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Центральным отоплением</w:t>
            </w:r>
          </w:p>
        </w:tc>
        <w:tc>
          <w:tcPr>
            <w:tcW w:w="1134" w:type="dxa"/>
          </w:tcPr>
          <w:p w:rsidR="00A23A8E" w:rsidRPr="00A23A8E" w:rsidRDefault="00A23A8E" w:rsidP="00A23A8E">
            <w:pPr>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Ваннами</w:t>
            </w:r>
          </w:p>
        </w:tc>
        <w:tc>
          <w:tcPr>
            <w:tcW w:w="850" w:type="dxa"/>
          </w:tcPr>
          <w:p w:rsidR="00A23A8E" w:rsidRPr="00A23A8E" w:rsidRDefault="00A23A8E" w:rsidP="00A23A8E">
            <w:pPr>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Газом</w:t>
            </w:r>
          </w:p>
        </w:tc>
        <w:tc>
          <w:tcPr>
            <w:tcW w:w="1134" w:type="dxa"/>
          </w:tcPr>
          <w:p w:rsidR="00A23A8E" w:rsidRPr="00A23A8E" w:rsidRDefault="00A23A8E" w:rsidP="00A23A8E">
            <w:pPr>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Электро-</w:t>
            </w:r>
          </w:p>
          <w:p w:rsidR="00A23A8E" w:rsidRPr="00A23A8E" w:rsidRDefault="00A23A8E" w:rsidP="00A23A8E">
            <w:pPr>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плитами</w:t>
            </w:r>
          </w:p>
        </w:tc>
      </w:tr>
      <w:tr w:rsidR="00A23A8E" w:rsidRPr="00A23A8E" w:rsidTr="00A23A8E">
        <w:tc>
          <w:tcPr>
            <w:tcW w:w="1667" w:type="dxa"/>
          </w:tcPr>
          <w:p w:rsidR="00A23A8E" w:rsidRPr="00A23A8E" w:rsidRDefault="00A23A8E" w:rsidP="00A23A8E">
            <w:pPr>
              <w:spacing w:after="0" w:line="240" w:lineRule="auto"/>
              <w:rPr>
                <w:rFonts w:ascii="Times New Roman" w:eastAsia="Times New Roman" w:hAnsi="Times New Roman" w:cs="Times New Roman"/>
                <w:b/>
                <w:color w:val="000000"/>
                <w:sz w:val="20"/>
                <w:szCs w:val="20"/>
                <w:lang w:eastAsia="ru-RU"/>
              </w:rPr>
            </w:pPr>
            <w:r w:rsidRPr="00A23A8E">
              <w:rPr>
                <w:rFonts w:ascii="Times New Roman" w:eastAsia="Times New Roman" w:hAnsi="Times New Roman" w:cs="Times New Roman"/>
                <w:b/>
                <w:color w:val="000000"/>
                <w:sz w:val="20"/>
                <w:szCs w:val="20"/>
                <w:lang w:eastAsia="ru-RU"/>
              </w:rPr>
              <w:t>Общая площадь жилищного фонда по поселению</w:t>
            </w:r>
          </w:p>
        </w:tc>
        <w:tc>
          <w:tcPr>
            <w:tcW w:w="1073" w:type="dxa"/>
          </w:tcPr>
          <w:p w:rsidR="00A23A8E" w:rsidRPr="00A23A8E" w:rsidRDefault="00A23A8E" w:rsidP="00A23A8E">
            <w:pPr>
              <w:spacing w:after="0" w:line="240" w:lineRule="auto"/>
              <w:jc w:val="center"/>
              <w:rPr>
                <w:rFonts w:ascii="Times New Roman" w:eastAsia="Times New Roman" w:hAnsi="Times New Roman" w:cs="Times New Roman"/>
                <w:color w:val="000000"/>
                <w:sz w:val="20"/>
                <w:szCs w:val="20"/>
                <w:lang w:eastAsia="ru-RU"/>
              </w:rPr>
            </w:pPr>
            <w:r w:rsidRPr="00A23A8E">
              <w:rPr>
                <w:rFonts w:ascii="Times New Roman" w:eastAsia="Times New Roman" w:hAnsi="Times New Roman" w:cs="Times New Roman"/>
                <w:sz w:val="20"/>
                <w:szCs w:val="20"/>
                <w:lang w:eastAsia="ru-RU"/>
              </w:rPr>
              <w:t>52,3</w:t>
            </w:r>
          </w:p>
        </w:tc>
        <w:tc>
          <w:tcPr>
            <w:tcW w:w="874" w:type="dxa"/>
          </w:tcPr>
          <w:p w:rsidR="00A23A8E" w:rsidRPr="00A23A8E" w:rsidRDefault="00A23A8E" w:rsidP="00A23A8E">
            <w:pPr>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19,0</w:t>
            </w:r>
          </w:p>
        </w:tc>
        <w:tc>
          <w:tcPr>
            <w:tcW w:w="922" w:type="dxa"/>
          </w:tcPr>
          <w:p w:rsidR="00A23A8E" w:rsidRPr="00A23A8E" w:rsidRDefault="00A23A8E" w:rsidP="00A23A8E">
            <w:pPr>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13,3</w:t>
            </w:r>
          </w:p>
        </w:tc>
        <w:tc>
          <w:tcPr>
            <w:tcW w:w="1418" w:type="dxa"/>
          </w:tcPr>
          <w:p w:rsidR="00A23A8E" w:rsidRPr="00A23A8E" w:rsidRDefault="00A23A8E" w:rsidP="00A23A8E">
            <w:pPr>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15,2</w:t>
            </w:r>
          </w:p>
        </w:tc>
        <w:tc>
          <w:tcPr>
            <w:tcW w:w="1134" w:type="dxa"/>
          </w:tcPr>
          <w:p w:rsidR="00A23A8E" w:rsidRPr="00A23A8E" w:rsidRDefault="00A23A8E" w:rsidP="00A23A8E">
            <w:pPr>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13,1</w:t>
            </w:r>
          </w:p>
        </w:tc>
        <w:tc>
          <w:tcPr>
            <w:tcW w:w="850" w:type="dxa"/>
          </w:tcPr>
          <w:p w:rsidR="00A23A8E" w:rsidRPr="00A23A8E" w:rsidRDefault="00A23A8E" w:rsidP="00A23A8E">
            <w:pPr>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28,8</w:t>
            </w:r>
          </w:p>
        </w:tc>
        <w:tc>
          <w:tcPr>
            <w:tcW w:w="1134" w:type="dxa"/>
          </w:tcPr>
          <w:p w:rsidR="00A23A8E" w:rsidRPr="00A23A8E" w:rsidRDefault="00A23A8E" w:rsidP="00A23A8E">
            <w:pPr>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5,7</w:t>
            </w:r>
          </w:p>
        </w:tc>
      </w:tr>
    </w:tbl>
    <w:p w:rsidR="00A23A8E" w:rsidRPr="00A23A8E" w:rsidRDefault="00A23A8E" w:rsidP="00A23A8E">
      <w:pPr>
        <w:spacing w:after="0" w:line="240" w:lineRule="auto"/>
        <w:ind w:firstLine="644"/>
        <w:contextualSpacing/>
        <w:rPr>
          <w:rFonts w:ascii="Times New Roman" w:eastAsia="Calibri" w:hAnsi="Times New Roman" w:cs="Times New Roman"/>
          <w:b/>
          <w:sz w:val="24"/>
          <w:szCs w:val="24"/>
        </w:rPr>
      </w:pPr>
    </w:p>
    <w:p w:rsidR="00A23A8E" w:rsidRPr="00A23A8E" w:rsidRDefault="00A23A8E" w:rsidP="00A23A8E">
      <w:pPr>
        <w:spacing w:after="0" w:line="240" w:lineRule="auto"/>
        <w:ind w:firstLine="644"/>
        <w:contextualSpacing/>
        <w:rPr>
          <w:rFonts w:ascii="Times New Roman" w:eastAsia="Calibri" w:hAnsi="Times New Roman" w:cs="Times New Roman"/>
          <w:b/>
          <w:sz w:val="24"/>
          <w:szCs w:val="24"/>
        </w:rPr>
      </w:pPr>
      <w:r w:rsidRPr="00A23A8E">
        <w:rPr>
          <w:rFonts w:ascii="Times New Roman" w:eastAsia="Calibri" w:hAnsi="Times New Roman" w:cs="Times New Roman"/>
          <w:b/>
          <w:sz w:val="24"/>
          <w:szCs w:val="24"/>
        </w:rPr>
        <w:t>Лесопромышленные предприятия</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На территории Новокусковского сельского поселения осуществляют свою деятельность 5 пилорам (2 - в с. Ново-Кусково, 1 - в д. Старо-Кусково, 1 - в с. Казанка, 1 - в с. Филимоновка), принадлежащие индивидуальным предпринимателям.</w:t>
      </w:r>
    </w:p>
    <w:p w:rsidR="00A23A8E" w:rsidRPr="00A23A8E" w:rsidRDefault="00A23A8E" w:rsidP="00A23A8E">
      <w:pPr>
        <w:spacing w:after="0" w:line="240" w:lineRule="auto"/>
        <w:ind w:firstLine="540"/>
        <w:jc w:val="both"/>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 xml:space="preserve">Транспорт </w:t>
      </w:r>
    </w:p>
    <w:p w:rsidR="00A23A8E" w:rsidRPr="00A23A8E" w:rsidRDefault="00A23A8E" w:rsidP="00A23A8E">
      <w:pPr>
        <w:spacing w:after="0" w:line="240" w:lineRule="auto"/>
        <w:ind w:firstLine="540"/>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По территории Новокусковского сельского поселения проходит автомобильная дорога, связывающая поселение с г. Асино и другими сельскими поселениями и обеспечивающая круглогодичное стабильное сообщение автомобильным транспортом со всеми населёнными пунктами поселения. </w:t>
      </w:r>
    </w:p>
    <w:p w:rsidR="00A23A8E" w:rsidRPr="00A23A8E" w:rsidRDefault="00A23A8E" w:rsidP="00A23A8E">
      <w:pPr>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Протяжённость дорог общего пользования местного значения представлена в таблице № 9.</w:t>
      </w:r>
    </w:p>
    <w:p w:rsidR="00A23A8E" w:rsidRPr="00A23A8E" w:rsidRDefault="00A23A8E" w:rsidP="00A23A8E">
      <w:pPr>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Таблица 9. Протяжённость дорог общего пользования местного значения</w:t>
      </w:r>
    </w:p>
    <w:tbl>
      <w:tblPr>
        <w:tblW w:w="1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3827"/>
        <w:gridCol w:w="2003"/>
      </w:tblGrid>
      <w:tr w:rsidR="00A23A8E" w:rsidRPr="00A23A8E" w:rsidTr="00A23A8E">
        <w:trPr>
          <w:gridAfter w:val="1"/>
          <w:wAfter w:w="2003" w:type="dxa"/>
        </w:trPr>
        <w:tc>
          <w:tcPr>
            <w:tcW w:w="5070" w:type="dxa"/>
          </w:tcPr>
          <w:p w:rsidR="00A23A8E" w:rsidRPr="00A23A8E" w:rsidRDefault="00A23A8E" w:rsidP="00A23A8E">
            <w:pPr>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lang w:eastAsia="ru-RU"/>
              </w:rPr>
              <w:t>Дорожное покрытие</w:t>
            </w:r>
          </w:p>
        </w:tc>
        <w:tc>
          <w:tcPr>
            <w:tcW w:w="3827" w:type="dxa"/>
          </w:tcPr>
          <w:p w:rsidR="00A23A8E" w:rsidRPr="00A23A8E" w:rsidRDefault="00A23A8E" w:rsidP="00A23A8E">
            <w:pPr>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lang w:eastAsia="ru-RU"/>
              </w:rPr>
              <w:t>Протяжённость, км</w:t>
            </w:r>
          </w:p>
        </w:tc>
      </w:tr>
      <w:tr w:rsidR="00A23A8E" w:rsidRPr="00A23A8E" w:rsidTr="00A23A8E">
        <w:trPr>
          <w:gridAfter w:val="1"/>
          <w:wAfter w:w="2003" w:type="dxa"/>
        </w:trPr>
        <w:tc>
          <w:tcPr>
            <w:tcW w:w="5070" w:type="dxa"/>
          </w:tcPr>
          <w:p w:rsidR="00A23A8E" w:rsidRPr="00A23A8E" w:rsidRDefault="00A23A8E" w:rsidP="00A23A8E">
            <w:pPr>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Асфальтобетонные </w:t>
            </w:r>
          </w:p>
        </w:tc>
        <w:tc>
          <w:tcPr>
            <w:tcW w:w="3827" w:type="dxa"/>
          </w:tcPr>
          <w:p w:rsidR="00A23A8E" w:rsidRPr="00A23A8E" w:rsidRDefault="00A23A8E" w:rsidP="00A23A8E">
            <w:pPr>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14,5323</w:t>
            </w:r>
          </w:p>
        </w:tc>
      </w:tr>
      <w:tr w:rsidR="00A23A8E" w:rsidRPr="00A23A8E" w:rsidTr="00A23A8E">
        <w:trPr>
          <w:gridAfter w:val="1"/>
          <w:wAfter w:w="2003" w:type="dxa"/>
        </w:trPr>
        <w:tc>
          <w:tcPr>
            <w:tcW w:w="5070" w:type="dxa"/>
          </w:tcPr>
          <w:p w:rsidR="00A23A8E" w:rsidRPr="00A23A8E" w:rsidRDefault="00A23A8E" w:rsidP="00A23A8E">
            <w:pPr>
              <w:spacing w:after="0" w:line="240" w:lineRule="auto"/>
              <w:rPr>
                <w:rFonts w:ascii="Times New Roman" w:eastAsia="Times New Roman" w:hAnsi="Times New Roman" w:cs="Times New Roman"/>
                <w:lang w:eastAsia="ru-RU"/>
              </w:rPr>
            </w:pPr>
            <w:r w:rsidRPr="00A23A8E">
              <w:rPr>
                <w:rFonts w:ascii="Times New Roman" w:eastAsia="Times New Roman" w:hAnsi="Times New Roman" w:cs="Times New Roman"/>
                <w:lang w:eastAsia="ru-RU"/>
              </w:rPr>
              <w:t xml:space="preserve">Гравийные </w:t>
            </w:r>
          </w:p>
        </w:tc>
        <w:tc>
          <w:tcPr>
            <w:tcW w:w="3827" w:type="dxa"/>
          </w:tcPr>
          <w:p w:rsidR="00A23A8E" w:rsidRPr="00A23A8E" w:rsidRDefault="00A23A8E" w:rsidP="00A23A8E">
            <w:pPr>
              <w:spacing w:after="0" w:line="240" w:lineRule="auto"/>
              <w:jc w:val="center"/>
              <w:rPr>
                <w:rFonts w:ascii="Times New Roman" w:eastAsia="Times New Roman" w:hAnsi="Times New Roman" w:cs="Times New Roman"/>
                <w:lang w:eastAsia="ru-RU"/>
              </w:rPr>
            </w:pPr>
            <w:r w:rsidRPr="00A23A8E">
              <w:rPr>
                <w:rFonts w:ascii="Times New Roman" w:eastAsia="Times New Roman" w:hAnsi="Times New Roman" w:cs="Times New Roman"/>
                <w:lang w:eastAsia="ru-RU"/>
              </w:rPr>
              <w:t>6,837</w:t>
            </w:r>
          </w:p>
        </w:tc>
      </w:tr>
      <w:tr w:rsidR="00A23A8E" w:rsidRPr="00A23A8E" w:rsidTr="00A23A8E">
        <w:tc>
          <w:tcPr>
            <w:tcW w:w="5070" w:type="dxa"/>
          </w:tcPr>
          <w:p w:rsidR="00A23A8E" w:rsidRPr="00A23A8E" w:rsidRDefault="00A23A8E" w:rsidP="00A23A8E">
            <w:pPr>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lang w:eastAsia="ru-RU"/>
              </w:rPr>
              <w:t>Грунтовые</w:t>
            </w:r>
          </w:p>
        </w:tc>
        <w:tc>
          <w:tcPr>
            <w:tcW w:w="3827" w:type="dxa"/>
          </w:tcPr>
          <w:p w:rsidR="00A23A8E" w:rsidRPr="00A23A8E" w:rsidRDefault="00A23A8E" w:rsidP="00A23A8E">
            <w:pPr>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lang w:eastAsia="ru-RU"/>
              </w:rPr>
              <w:t>12,715</w:t>
            </w:r>
          </w:p>
        </w:tc>
        <w:tc>
          <w:tcPr>
            <w:tcW w:w="2003" w:type="dxa"/>
            <w:tcBorders>
              <w:top w:val="nil"/>
              <w:bottom w:val="nil"/>
            </w:tcBorders>
          </w:tcPr>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p>
        </w:tc>
      </w:tr>
      <w:tr w:rsidR="00A23A8E" w:rsidRPr="00A23A8E" w:rsidTr="00A23A8E">
        <w:trPr>
          <w:gridAfter w:val="1"/>
          <w:wAfter w:w="2003" w:type="dxa"/>
        </w:trPr>
        <w:tc>
          <w:tcPr>
            <w:tcW w:w="5070" w:type="dxa"/>
          </w:tcPr>
          <w:p w:rsidR="00A23A8E" w:rsidRPr="00A23A8E" w:rsidRDefault="00A23A8E" w:rsidP="00A23A8E">
            <w:pPr>
              <w:spacing w:after="0" w:line="240" w:lineRule="auto"/>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lang w:eastAsia="ru-RU"/>
              </w:rPr>
              <w:t>Всего</w:t>
            </w:r>
          </w:p>
        </w:tc>
        <w:tc>
          <w:tcPr>
            <w:tcW w:w="3827" w:type="dxa"/>
          </w:tcPr>
          <w:p w:rsidR="00A23A8E" w:rsidRPr="00A23A8E" w:rsidRDefault="00A23A8E" w:rsidP="00A23A8E">
            <w:pPr>
              <w:spacing w:after="0" w:line="240" w:lineRule="auto"/>
              <w:jc w:val="center"/>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lang w:eastAsia="ru-RU"/>
              </w:rPr>
              <w:t>34,0843</w:t>
            </w:r>
          </w:p>
        </w:tc>
      </w:tr>
    </w:tbl>
    <w:p w:rsidR="00A23A8E" w:rsidRPr="00A23A8E" w:rsidRDefault="00A23A8E" w:rsidP="00A23A8E">
      <w:pPr>
        <w:spacing w:after="0" w:line="240" w:lineRule="auto"/>
        <w:ind w:firstLine="708"/>
        <w:jc w:val="both"/>
        <w:rPr>
          <w:rFonts w:ascii="Times New Roman" w:eastAsia="Times New Roman" w:hAnsi="Times New Roman" w:cs="Times New Roman"/>
          <w:sz w:val="24"/>
          <w:szCs w:val="24"/>
          <w:lang w:eastAsia="ru-RU"/>
        </w:rPr>
      </w:pPr>
    </w:p>
    <w:p w:rsidR="00A23A8E" w:rsidRPr="00A23A8E" w:rsidRDefault="00A23A8E" w:rsidP="00A23A8E">
      <w:pPr>
        <w:spacing w:after="0" w:line="240" w:lineRule="auto"/>
        <w:ind w:firstLine="644"/>
        <w:contextualSpacing/>
        <w:rPr>
          <w:rFonts w:ascii="Times New Roman" w:eastAsia="Calibri" w:hAnsi="Times New Roman" w:cs="Times New Roman"/>
          <w:b/>
          <w:sz w:val="24"/>
          <w:szCs w:val="24"/>
        </w:rPr>
      </w:pPr>
      <w:r w:rsidRPr="00A23A8E">
        <w:rPr>
          <w:rFonts w:ascii="Times New Roman" w:eastAsia="Calibri" w:hAnsi="Times New Roman" w:cs="Times New Roman"/>
          <w:b/>
          <w:sz w:val="24"/>
          <w:szCs w:val="24"/>
        </w:rPr>
        <w:t>Благоустройство территории</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Протяженность сетей уличного освещения в населенных пунктах составляет 14,7 км. На содержание сетей уличного освещения из средств местного бюджета выделено: в 2016 году - 128,7 тыс. руб., в 2017 году – 257,0 тыс. руб., за текущий период 2018 года 356,6 тыс. руб.</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За счет средств областного бюджета и бюджета муниципального района проводится ремонт дорог общего пользования местного значения: в 2016 году – 2093,5 тыс. руб., в 2017 году – 2274,2 тыс. руб., за текущий период 2018 года – 1963,3 тыс. руб.На зимнее и летнее содержание дорог затрачено: в 2016 году – 1206,5 тыс. руб., в 2017 году – 1151,4 тыс. руб., за текущий период 2018 года – 1314,6 тыс. руб.</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lastRenderedPageBreak/>
        <w:t>Ежегодно проводятся двухмесячники по благоустройству, разрабатываются и утверждаются планы по благоустройству, согласно которым проводится благоустройство сельских кладбищ, ликвидируются несанкционированные свалки твердых коммунальных отходов, население активно участвует в благоустройстве придомовых и приусадебных территорий. В 2017 году утверждена программа по благоустройству с. Ново-Кусково на 2018-2022 годы в рамках реализации приоритетного проекта «Формирование комфортной городской среды».</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 xml:space="preserve">В Новокусковском сельском поселении востребованы детские игровые площадки. </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В настоящее время для обеспечения отдыха детей дошкольного и младшего возраста на территории с. Ново-Кусково имеются 2 детские игровые площадки, расположенные на внутридомовой территории многоквартирных домов, и одна детская игровая площадка, оборудованная самостоятельно жителем села около своей усадьбы для детей, проживающих на соседних улицах. В д. Старо-Кусково жителями установлены 2 самодельные детские игровые площадки. В с. Казанка одна детская площадка находится на территории школы. Право собственности на объекты не установлено. С. Филимоновка и д. Митрофановка не имеют на своей территории детских игровых площадок.</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В с. Ново-Кусково структурное подразделение Группа дошкольного образования МАОУ «СОШ» с. Ново-Кусково» имеет на своей территории 3 детские игровые площадки общей площадью. 250 кв. м., на которых обустроена в том числе физкультурная площадка.</w:t>
      </w:r>
    </w:p>
    <w:p w:rsidR="00A23A8E" w:rsidRPr="00A23A8E" w:rsidRDefault="00A23A8E" w:rsidP="00A23A8E">
      <w:pPr>
        <w:spacing w:after="0" w:line="240" w:lineRule="auto"/>
        <w:ind w:firstLine="644"/>
        <w:contextualSpacing/>
        <w:rPr>
          <w:rFonts w:ascii="Times New Roman" w:eastAsia="Calibri" w:hAnsi="Times New Roman" w:cs="Times New Roman"/>
          <w:b/>
          <w:sz w:val="24"/>
          <w:szCs w:val="24"/>
        </w:rPr>
      </w:pPr>
      <w:r w:rsidRPr="00A23A8E">
        <w:rPr>
          <w:rFonts w:ascii="Times New Roman" w:eastAsia="Calibri" w:hAnsi="Times New Roman" w:cs="Times New Roman"/>
          <w:b/>
          <w:sz w:val="24"/>
          <w:szCs w:val="24"/>
        </w:rPr>
        <w:t>Торговые предприятия.</w:t>
      </w:r>
    </w:p>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ab/>
        <w:t>На территории Новокусковского сельского поселения торговую деятельность осуществляют Новокусковское сельпо и 6 индивидуальных предпринимателей. Во всех магазинах ассортимент представлен смешанными товарами.</w:t>
      </w:r>
    </w:p>
    <w:p w:rsidR="00A23A8E" w:rsidRPr="00A23A8E" w:rsidRDefault="00A23A8E" w:rsidP="00A23A8E">
      <w:pPr>
        <w:spacing w:after="0" w:line="240" w:lineRule="auto"/>
        <w:contextualSpacing/>
        <w:jc w:val="both"/>
        <w:rPr>
          <w:rFonts w:ascii="Times New Roman" w:eastAsia="Calibri" w:hAnsi="Times New Roman" w:cs="Times New Roman"/>
          <w:b/>
          <w:sz w:val="24"/>
          <w:szCs w:val="24"/>
        </w:rPr>
      </w:pPr>
      <w:r w:rsidRPr="00A23A8E">
        <w:rPr>
          <w:rFonts w:ascii="Times New Roman" w:eastAsia="Calibri" w:hAnsi="Times New Roman" w:cs="Times New Roman"/>
          <w:sz w:val="24"/>
          <w:szCs w:val="24"/>
        </w:rPr>
        <w:tab/>
      </w:r>
      <w:r w:rsidRPr="00A23A8E">
        <w:rPr>
          <w:rFonts w:ascii="Times New Roman" w:eastAsia="Calibri" w:hAnsi="Times New Roman" w:cs="Times New Roman"/>
          <w:b/>
          <w:sz w:val="24"/>
          <w:szCs w:val="24"/>
        </w:rPr>
        <w:t>Предприятия бытового обслуживания</w:t>
      </w:r>
    </w:p>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ab/>
        <w:t>Сфера бытового обслуживания в сельском поселении представлена парикмахерской «Виктория» ИП Ганжа Н.Я.</w:t>
      </w:r>
    </w:p>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ab/>
      </w:r>
      <w:r w:rsidRPr="00A23A8E">
        <w:rPr>
          <w:rFonts w:ascii="Times New Roman" w:eastAsia="Calibri" w:hAnsi="Times New Roman" w:cs="Times New Roman"/>
          <w:b/>
          <w:sz w:val="24"/>
          <w:szCs w:val="24"/>
        </w:rPr>
        <w:t>Предприятия связи</w:t>
      </w:r>
    </w:p>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ab/>
        <w:t xml:space="preserve">Услуги связи в сельском поселении оказывают ФГУП «Почта России». В сельском поселении имеются 3 отделения связи. </w:t>
      </w:r>
    </w:p>
    <w:p w:rsidR="00A23A8E" w:rsidRPr="00A23A8E" w:rsidRDefault="00A23A8E" w:rsidP="00A23A8E">
      <w:pPr>
        <w:spacing w:after="0" w:line="240" w:lineRule="auto"/>
        <w:contextualSpacing/>
        <w:jc w:val="both"/>
        <w:rPr>
          <w:rFonts w:ascii="Times New Roman" w:eastAsia="Calibri" w:hAnsi="Times New Roman" w:cs="Times New Roman"/>
          <w:b/>
          <w:sz w:val="24"/>
          <w:szCs w:val="24"/>
        </w:rPr>
      </w:pPr>
      <w:r w:rsidRPr="00A23A8E">
        <w:rPr>
          <w:rFonts w:ascii="Times New Roman" w:eastAsia="Calibri" w:hAnsi="Times New Roman" w:cs="Times New Roman"/>
          <w:sz w:val="24"/>
          <w:szCs w:val="24"/>
        </w:rPr>
        <w:tab/>
        <w:t>С</w:t>
      </w:r>
      <w:r w:rsidRPr="00A23A8E">
        <w:rPr>
          <w:rFonts w:ascii="Times New Roman" w:eastAsia="Calibri" w:hAnsi="Times New Roman" w:cs="Times New Roman"/>
          <w:b/>
          <w:sz w:val="24"/>
          <w:szCs w:val="24"/>
        </w:rPr>
        <w:t>оциальная сфера:</w:t>
      </w:r>
    </w:p>
    <w:p w:rsidR="00A23A8E" w:rsidRPr="00A23A8E" w:rsidRDefault="00A23A8E" w:rsidP="00A23A8E">
      <w:pPr>
        <w:spacing w:after="0" w:line="240" w:lineRule="auto"/>
        <w:ind w:firstLine="708"/>
        <w:contextualSpacing/>
        <w:jc w:val="both"/>
        <w:rPr>
          <w:rFonts w:ascii="Times New Roman" w:eastAsia="Calibri" w:hAnsi="Times New Roman" w:cs="Times New Roman"/>
          <w:b/>
          <w:sz w:val="24"/>
          <w:szCs w:val="24"/>
        </w:rPr>
      </w:pPr>
      <w:r w:rsidRPr="00A23A8E">
        <w:rPr>
          <w:rFonts w:ascii="Times New Roman" w:eastAsia="Calibri" w:hAnsi="Times New Roman" w:cs="Times New Roman"/>
          <w:b/>
          <w:sz w:val="24"/>
          <w:szCs w:val="24"/>
        </w:rPr>
        <w:t>Образование</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 xml:space="preserve">Образовательные услуги на территории сельского поселения оказывают муниципальное автономное общеобразовательное учреждение «Средняя общеобразовательная школа села Ново-Кусково Асиновского района Томской области» (МАОУ СОШ с. Ново-Кусково), филиалы МАОУ СОШ с. Ново-Кусково – Филимоновская основная общеобразовательная школа и Казанская начальная общеобразовательная школа. Услуги дошкольного образования оказывает структурное подразделение МАОУ СОШ с. Ново-Кусково – группа дошкольного образования. Учредителем МАОУ СОШ с. Ново-Кусково является Администрация Асиновского района. </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 xml:space="preserve">Услуги дополнительного образования оказывает филиал муниципального автономного образовательного учреждения дополнительного образования «Асиновская детская школа искусств» (МАОУ «Асиновская ДШИ») в с. Ново-Кусково. Учредителем филиала Асиновской ДШИ в с. Ново-Кусково является Администрация Асиновского района. </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Структура образовательных учреждений представлена в таблице № 10.</w:t>
      </w:r>
    </w:p>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Таблица № 10. Структура образовательных учреждений.</w:t>
      </w: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943"/>
        <w:gridCol w:w="425"/>
        <w:gridCol w:w="567"/>
        <w:gridCol w:w="709"/>
        <w:gridCol w:w="709"/>
        <w:gridCol w:w="567"/>
        <w:gridCol w:w="567"/>
        <w:gridCol w:w="709"/>
        <w:gridCol w:w="992"/>
        <w:gridCol w:w="709"/>
        <w:gridCol w:w="567"/>
        <w:gridCol w:w="708"/>
      </w:tblGrid>
      <w:tr w:rsidR="00A23A8E" w:rsidRPr="00A23A8E" w:rsidTr="00A23A8E">
        <w:trPr>
          <w:trHeight w:val="400"/>
        </w:trPr>
        <w:tc>
          <w:tcPr>
            <w:tcW w:w="1260" w:type="dxa"/>
            <w:vMerge w:val="restart"/>
          </w:tcPr>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Наименова-ние населенног</w:t>
            </w:r>
            <w:r w:rsidRPr="00A23A8E">
              <w:rPr>
                <w:rFonts w:ascii="Times New Roman" w:eastAsia="Times New Roman" w:hAnsi="Times New Roman" w:cs="Times New Roman"/>
                <w:sz w:val="20"/>
                <w:szCs w:val="20"/>
                <w:lang w:eastAsia="ru-RU"/>
              </w:rPr>
              <w:lastRenderedPageBreak/>
              <w:t xml:space="preserve">о </w:t>
            </w: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пункта</w:t>
            </w:r>
          </w:p>
        </w:tc>
        <w:tc>
          <w:tcPr>
            <w:tcW w:w="2644" w:type="dxa"/>
            <w:gridSpan w:val="4"/>
          </w:tcPr>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Дошкольное образование</w:t>
            </w: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на 01.09.2018</w:t>
            </w:r>
          </w:p>
        </w:tc>
        <w:tc>
          <w:tcPr>
            <w:tcW w:w="2552" w:type="dxa"/>
            <w:gridSpan w:val="4"/>
          </w:tcPr>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Учреждения общего образования</w:t>
            </w: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на 01.09.2018</w:t>
            </w:r>
          </w:p>
        </w:tc>
        <w:tc>
          <w:tcPr>
            <w:tcW w:w="2976" w:type="dxa"/>
            <w:gridSpan w:val="4"/>
          </w:tcPr>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Учреждения дополнительного образования</w:t>
            </w: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на 01.09.2018</w:t>
            </w:r>
          </w:p>
        </w:tc>
      </w:tr>
      <w:tr w:rsidR="00A23A8E" w:rsidRPr="00A23A8E" w:rsidTr="00A23A8E">
        <w:trPr>
          <w:cantSplit/>
          <w:trHeight w:val="3325"/>
        </w:trPr>
        <w:tc>
          <w:tcPr>
            <w:tcW w:w="1260" w:type="dxa"/>
            <w:vMerge/>
          </w:tcPr>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tc>
        <w:tc>
          <w:tcPr>
            <w:tcW w:w="943" w:type="dxa"/>
            <w:textDirection w:val="btLr"/>
          </w:tcPr>
          <w:p w:rsidR="00A23A8E" w:rsidRPr="00A23A8E" w:rsidRDefault="00A23A8E" w:rsidP="00A23A8E">
            <w:pPr>
              <w:tabs>
                <w:tab w:val="left" w:pos="1120"/>
              </w:tabs>
              <w:spacing w:after="0" w:line="240" w:lineRule="auto"/>
              <w:ind w:left="113" w:right="113"/>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Наименование учреждения</w:t>
            </w:r>
          </w:p>
        </w:tc>
        <w:tc>
          <w:tcPr>
            <w:tcW w:w="425" w:type="dxa"/>
            <w:textDirection w:val="btLr"/>
          </w:tcPr>
          <w:p w:rsidR="00A23A8E" w:rsidRPr="00A23A8E" w:rsidRDefault="00A23A8E" w:rsidP="00A23A8E">
            <w:pPr>
              <w:tabs>
                <w:tab w:val="left" w:pos="1120"/>
              </w:tabs>
              <w:spacing w:after="0" w:line="240" w:lineRule="auto"/>
              <w:ind w:left="113" w:right="113"/>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 них мест</w:t>
            </w:r>
          </w:p>
        </w:tc>
        <w:tc>
          <w:tcPr>
            <w:tcW w:w="567" w:type="dxa"/>
            <w:textDirection w:val="btLr"/>
          </w:tcPr>
          <w:p w:rsidR="00A23A8E" w:rsidRPr="00A23A8E" w:rsidRDefault="00A23A8E" w:rsidP="00A23A8E">
            <w:pPr>
              <w:tabs>
                <w:tab w:val="left" w:pos="1120"/>
              </w:tabs>
              <w:spacing w:after="0" w:line="240" w:lineRule="auto"/>
              <w:ind w:left="113" w:right="113"/>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Численность детей</w:t>
            </w:r>
          </w:p>
        </w:tc>
        <w:tc>
          <w:tcPr>
            <w:tcW w:w="709" w:type="dxa"/>
            <w:textDirection w:val="btLr"/>
          </w:tcPr>
          <w:p w:rsidR="00A23A8E" w:rsidRPr="00A23A8E" w:rsidRDefault="00A23A8E" w:rsidP="00A23A8E">
            <w:pPr>
              <w:tabs>
                <w:tab w:val="left" w:pos="1120"/>
              </w:tabs>
              <w:spacing w:after="0" w:line="240" w:lineRule="auto"/>
              <w:ind w:left="113" w:right="113"/>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Численность педагогических работников</w:t>
            </w:r>
          </w:p>
        </w:tc>
        <w:tc>
          <w:tcPr>
            <w:tcW w:w="709" w:type="dxa"/>
            <w:textDirection w:val="btLr"/>
          </w:tcPr>
          <w:p w:rsidR="00A23A8E" w:rsidRPr="00A23A8E" w:rsidRDefault="00A23A8E" w:rsidP="00A23A8E">
            <w:pPr>
              <w:tabs>
                <w:tab w:val="left" w:pos="1120"/>
              </w:tabs>
              <w:spacing w:after="0" w:line="240" w:lineRule="auto"/>
              <w:ind w:left="113" w:right="113"/>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Наименование учреждения</w:t>
            </w:r>
          </w:p>
        </w:tc>
        <w:tc>
          <w:tcPr>
            <w:tcW w:w="567" w:type="dxa"/>
            <w:textDirection w:val="btLr"/>
          </w:tcPr>
          <w:p w:rsidR="00A23A8E" w:rsidRPr="00A23A8E" w:rsidRDefault="00A23A8E" w:rsidP="00A23A8E">
            <w:pPr>
              <w:tabs>
                <w:tab w:val="left" w:pos="1120"/>
              </w:tabs>
              <w:spacing w:after="0" w:line="240" w:lineRule="auto"/>
              <w:ind w:left="113" w:right="113"/>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 них мест</w:t>
            </w:r>
          </w:p>
        </w:tc>
        <w:tc>
          <w:tcPr>
            <w:tcW w:w="567" w:type="dxa"/>
            <w:textDirection w:val="btLr"/>
          </w:tcPr>
          <w:p w:rsidR="00A23A8E" w:rsidRPr="00A23A8E" w:rsidRDefault="00A23A8E" w:rsidP="00A23A8E">
            <w:pPr>
              <w:tabs>
                <w:tab w:val="left" w:pos="1120"/>
              </w:tabs>
              <w:spacing w:after="0" w:line="240" w:lineRule="auto"/>
              <w:ind w:left="113" w:right="113"/>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Численность детей</w:t>
            </w:r>
          </w:p>
        </w:tc>
        <w:tc>
          <w:tcPr>
            <w:tcW w:w="709" w:type="dxa"/>
            <w:textDirection w:val="btLr"/>
          </w:tcPr>
          <w:p w:rsidR="00A23A8E" w:rsidRPr="00A23A8E" w:rsidRDefault="00A23A8E" w:rsidP="00A23A8E">
            <w:pPr>
              <w:tabs>
                <w:tab w:val="left" w:pos="1120"/>
              </w:tabs>
              <w:spacing w:after="0" w:line="240" w:lineRule="auto"/>
              <w:ind w:left="113" w:right="113"/>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Численность педагогических работников</w:t>
            </w:r>
          </w:p>
        </w:tc>
        <w:tc>
          <w:tcPr>
            <w:tcW w:w="992" w:type="dxa"/>
            <w:textDirection w:val="btLr"/>
          </w:tcPr>
          <w:p w:rsidR="00A23A8E" w:rsidRPr="00A23A8E" w:rsidRDefault="00A23A8E" w:rsidP="00A23A8E">
            <w:pPr>
              <w:tabs>
                <w:tab w:val="left" w:pos="1120"/>
              </w:tabs>
              <w:spacing w:after="0" w:line="240" w:lineRule="auto"/>
              <w:ind w:left="112" w:right="113"/>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Наименование учреждения</w:t>
            </w:r>
          </w:p>
        </w:tc>
        <w:tc>
          <w:tcPr>
            <w:tcW w:w="709" w:type="dxa"/>
            <w:textDirection w:val="btLr"/>
          </w:tcPr>
          <w:p w:rsidR="00A23A8E" w:rsidRPr="00A23A8E" w:rsidRDefault="00A23A8E" w:rsidP="00A23A8E">
            <w:pPr>
              <w:tabs>
                <w:tab w:val="left" w:pos="1120"/>
              </w:tabs>
              <w:spacing w:after="0" w:line="240" w:lineRule="auto"/>
              <w:ind w:left="112" w:right="113"/>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 них мест</w:t>
            </w:r>
          </w:p>
        </w:tc>
        <w:tc>
          <w:tcPr>
            <w:tcW w:w="567" w:type="dxa"/>
            <w:textDirection w:val="btLr"/>
          </w:tcPr>
          <w:p w:rsidR="00A23A8E" w:rsidRPr="00A23A8E" w:rsidRDefault="00A23A8E" w:rsidP="00A23A8E">
            <w:pPr>
              <w:tabs>
                <w:tab w:val="left" w:pos="1120"/>
              </w:tabs>
              <w:spacing w:after="0" w:line="240" w:lineRule="auto"/>
              <w:ind w:left="113" w:right="113"/>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Численность детей</w:t>
            </w:r>
          </w:p>
        </w:tc>
        <w:tc>
          <w:tcPr>
            <w:tcW w:w="708" w:type="dxa"/>
            <w:textDirection w:val="btLr"/>
          </w:tcPr>
          <w:p w:rsidR="00A23A8E" w:rsidRPr="00A23A8E" w:rsidRDefault="00A23A8E" w:rsidP="00A23A8E">
            <w:pPr>
              <w:tabs>
                <w:tab w:val="left" w:pos="1120"/>
              </w:tabs>
              <w:spacing w:after="0" w:line="240" w:lineRule="auto"/>
              <w:ind w:left="113" w:right="113"/>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Численность педагогических работников</w:t>
            </w:r>
          </w:p>
        </w:tc>
      </w:tr>
      <w:tr w:rsidR="00A23A8E" w:rsidRPr="00A23A8E" w:rsidTr="00A23A8E">
        <w:trPr>
          <w:cantSplit/>
          <w:trHeight w:val="1845"/>
        </w:trPr>
        <w:tc>
          <w:tcPr>
            <w:tcW w:w="1260" w:type="dxa"/>
          </w:tcPr>
          <w:p w:rsidR="00A23A8E" w:rsidRPr="00A23A8E" w:rsidRDefault="00A23A8E" w:rsidP="00A23A8E">
            <w:pPr>
              <w:tabs>
                <w:tab w:val="left" w:pos="1120"/>
              </w:tabs>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с. Ново-Кусково</w:t>
            </w:r>
          </w:p>
        </w:tc>
        <w:tc>
          <w:tcPr>
            <w:tcW w:w="943" w:type="dxa"/>
            <w:textDirection w:val="btLr"/>
          </w:tcPr>
          <w:p w:rsidR="00A23A8E" w:rsidRPr="00A23A8E" w:rsidRDefault="00A23A8E" w:rsidP="00A23A8E">
            <w:pPr>
              <w:tabs>
                <w:tab w:val="left" w:pos="1120"/>
              </w:tabs>
              <w:spacing w:after="0" w:line="240" w:lineRule="auto"/>
              <w:ind w:left="113" w:right="113"/>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Структурное подразделение  МАОУ-СОШ ГДО</w:t>
            </w:r>
          </w:p>
          <w:p w:rsidR="00A23A8E" w:rsidRPr="00A23A8E" w:rsidRDefault="00A23A8E" w:rsidP="00A23A8E">
            <w:pPr>
              <w:tabs>
                <w:tab w:val="left" w:pos="1120"/>
              </w:tabs>
              <w:spacing w:after="0" w:line="240" w:lineRule="auto"/>
              <w:ind w:left="113" w:right="113"/>
              <w:rPr>
                <w:rFonts w:ascii="Times New Roman" w:eastAsia="Times New Roman" w:hAnsi="Times New Roman" w:cs="Times New Roman"/>
                <w:sz w:val="20"/>
                <w:szCs w:val="20"/>
                <w:lang w:eastAsia="ru-RU"/>
              </w:rPr>
            </w:pPr>
          </w:p>
        </w:tc>
        <w:tc>
          <w:tcPr>
            <w:tcW w:w="425"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81</w:t>
            </w:r>
          </w:p>
        </w:tc>
        <w:tc>
          <w:tcPr>
            <w:tcW w:w="567"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81</w:t>
            </w:r>
          </w:p>
        </w:tc>
        <w:tc>
          <w:tcPr>
            <w:tcW w:w="709"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w:t>
            </w:r>
          </w:p>
        </w:tc>
        <w:tc>
          <w:tcPr>
            <w:tcW w:w="709" w:type="dxa"/>
            <w:textDirection w:val="btLr"/>
          </w:tcPr>
          <w:p w:rsidR="00A23A8E" w:rsidRPr="00A23A8E" w:rsidRDefault="00A23A8E" w:rsidP="00A23A8E">
            <w:pPr>
              <w:tabs>
                <w:tab w:val="left" w:pos="1120"/>
              </w:tabs>
              <w:spacing w:after="0" w:line="240" w:lineRule="auto"/>
              <w:ind w:left="113" w:right="113"/>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МАОУ СОШ </w:t>
            </w:r>
          </w:p>
          <w:p w:rsidR="00A23A8E" w:rsidRPr="00A23A8E" w:rsidRDefault="00A23A8E" w:rsidP="00A23A8E">
            <w:pPr>
              <w:tabs>
                <w:tab w:val="left" w:pos="1120"/>
              </w:tabs>
              <w:spacing w:after="0" w:line="240" w:lineRule="auto"/>
              <w:ind w:left="113" w:right="113"/>
              <w:rPr>
                <w:rFonts w:ascii="Times New Roman" w:eastAsia="Times New Roman" w:hAnsi="Times New Roman" w:cs="Times New Roman"/>
                <w:sz w:val="20"/>
                <w:szCs w:val="20"/>
                <w:lang w:eastAsia="ru-RU"/>
              </w:rPr>
            </w:pPr>
          </w:p>
        </w:tc>
        <w:tc>
          <w:tcPr>
            <w:tcW w:w="567"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280</w:t>
            </w:r>
          </w:p>
        </w:tc>
        <w:tc>
          <w:tcPr>
            <w:tcW w:w="567"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197</w:t>
            </w:r>
          </w:p>
        </w:tc>
        <w:tc>
          <w:tcPr>
            <w:tcW w:w="709"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w:t>
            </w:r>
          </w:p>
        </w:tc>
        <w:tc>
          <w:tcPr>
            <w:tcW w:w="992" w:type="dxa"/>
            <w:textDirection w:val="btLr"/>
          </w:tcPr>
          <w:p w:rsidR="00A23A8E" w:rsidRPr="00A23A8E" w:rsidRDefault="00A23A8E" w:rsidP="00A23A8E">
            <w:pPr>
              <w:tabs>
                <w:tab w:val="left" w:pos="1120"/>
              </w:tabs>
              <w:spacing w:after="0" w:line="240" w:lineRule="auto"/>
              <w:ind w:left="113" w:right="113"/>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МАОУ-ДО «Асиновская ДШИ» филиал </w:t>
            </w:r>
          </w:p>
        </w:tc>
        <w:tc>
          <w:tcPr>
            <w:tcW w:w="709"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tc>
        <w:tc>
          <w:tcPr>
            <w:tcW w:w="567"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61</w:t>
            </w:r>
          </w:p>
        </w:tc>
        <w:tc>
          <w:tcPr>
            <w:tcW w:w="708"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w:t>
            </w:r>
          </w:p>
        </w:tc>
      </w:tr>
      <w:tr w:rsidR="00A23A8E" w:rsidRPr="00A23A8E" w:rsidTr="00A23A8E">
        <w:trPr>
          <w:cantSplit/>
          <w:trHeight w:val="834"/>
        </w:trPr>
        <w:tc>
          <w:tcPr>
            <w:tcW w:w="1260" w:type="dxa"/>
          </w:tcPr>
          <w:p w:rsidR="00A23A8E" w:rsidRPr="00A23A8E" w:rsidRDefault="00A23A8E" w:rsidP="00A23A8E">
            <w:pPr>
              <w:tabs>
                <w:tab w:val="left" w:pos="1120"/>
              </w:tabs>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 Казанка</w:t>
            </w:r>
          </w:p>
        </w:tc>
        <w:tc>
          <w:tcPr>
            <w:tcW w:w="943" w:type="dxa"/>
            <w:textDirection w:val="btLr"/>
          </w:tcPr>
          <w:p w:rsidR="00A23A8E" w:rsidRPr="00A23A8E" w:rsidRDefault="00A23A8E" w:rsidP="00A23A8E">
            <w:pPr>
              <w:tabs>
                <w:tab w:val="left" w:pos="1120"/>
              </w:tabs>
              <w:spacing w:after="0" w:line="240" w:lineRule="auto"/>
              <w:ind w:left="113" w:right="113"/>
              <w:jc w:val="center"/>
              <w:rPr>
                <w:rFonts w:ascii="Times New Roman" w:eastAsia="Times New Roman" w:hAnsi="Times New Roman" w:cs="Times New Roman"/>
                <w:sz w:val="20"/>
                <w:szCs w:val="20"/>
                <w:lang w:eastAsia="ru-RU"/>
              </w:rPr>
            </w:pPr>
          </w:p>
        </w:tc>
        <w:tc>
          <w:tcPr>
            <w:tcW w:w="425" w:type="dxa"/>
            <w:textDirection w:val="btLr"/>
          </w:tcPr>
          <w:p w:rsidR="00A23A8E" w:rsidRPr="00A23A8E" w:rsidRDefault="00A23A8E" w:rsidP="00A23A8E">
            <w:pPr>
              <w:tabs>
                <w:tab w:val="left" w:pos="1120"/>
              </w:tabs>
              <w:spacing w:after="0" w:line="240" w:lineRule="auto"/>
              <w:ind w:left="113" w:right="113"/>
              <w:jc w:val="center"/>
              <w:rPr>
                <w:rFonts w:ascii="Times New Roman" w:eastAsia="Times New Roman" w:hAnsi="Times New Roman" w:cs="Times New Roman"/>
                <w:sz w:val="20"/>
                <w:szCs w:val="20"/>
                <w:lang w:eastAsia="ru-RU"/>
              </w:rPr>
            </w:pPr>
          </w:p>
        </w:tc>
        <w:tc>
          <w:tcPr>
            <w:tcW w:w="567" w:type="dxa"/>
            <w:textDirection w:val="btLr"/>
          </w:tcPr>
          <w:p w:rsidR="00A23A8E" w:rsidRPr="00A23A8E" w:rsidRDefault="00A23A8E" w:rsidP="00A23A8E">
            <w:pPr>
              <w:tabs>
                <w:tab w:val="left" w:pos="1120"/>
              </w:tabs>
              <w:spacing w:after="0" w:line="240" w:lineRule="auto"/>
              <w:ind w:left="113" w:right="113"/>
              <w:jc w:val="center"/>
              <w:rPr>
                <w:rFonts w:ascii="Times New Roman" w:eastAsia="Times New Roman" w:hAnsi="Times New Roman" w:cs="Times New Roman"/>
                <w:sz w:val="20"/>
                <w:szCs w:val="20"/>
                <w:lang w:eastAsia="ru-RU"/>
              </w:rPr>
            </w:pPr>
          </w:p>
        </w:tc>
        <w:tc>
          <w:tcPr>
            <w:tcW w:w="709" w:type="dxa"/>
            <w:textDirection w:val="btLr"/>
          </w:tcPr>
          <w:p w:rsidR="00A23A8E" w:rsidRPr="00A23A8E" w:rsidRDefault="00A23A8E" w:rsidP="00A23A8E">
            <w:pPr>
              <w:tabs>
                <w:tab w:val="left" w:pos="1120"/>
              </w:tabs>
              <w:spacing w:after="0" w:line="240" w:lineRule="auto"/>
              <w:ind w:left="113" w:right="113"/>
              <w:jc w:val="center"/>
              <w:rPr>
                <w:rFonts w:ascii="Times New Roman" w:eastAsia="Times New Roman" w:hAnsi="Times New Roman" w:cs="Times New Roman"/>
                <w:sz w:val="20"/>
                <w:szCs w:val="20"/>
                <w:lang w:eastAsia="ru-RU"/>
              </w:rPr>
            </w:pPr>
          </w:p>
        </w:tc>
        <w:tc>
          <w:tcPr>
            <w:tcW w:w="709" w:type="dxa"/>
            <w:textDirection w:val="btLr"/>
          </w:tcPr>
          <w:p w:rsidR="00A23A8E" w:rsidRPr="00A23A8E" w:rsidRDefault="00A23A8E" w:rsidP="00A23A8E">
            <w:pPr>
              <w:tabs>
                <w:tab w:val="left" w:pos="1120"/>
              </w:tabs>
              <w:spacing w:after="0" w:line="240" w:lineRule="auto"/>
              <w:ind w:left="113" w:right="113"/>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Казанская НОШ  </w:t>
            </w:r>
          </w:p>
        </w:tc>
        <w:tc>
          <w:tcPr>
            <w:tcW w:w="567"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80</w:t>
            </w:r>
          </w:p>
        </w:tc>
        <w:tc>
          <w:tcPr>
            <w:tcW w:w="567"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14</w:t>
            </w:r>
          </w:p>
        </w:tc>
        <w:tc>
          <w:tcPr>
            <w:tcW w:w="709"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w:t>
            </w: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tc>
        <w:tc>
          <w:tcPr>
            <w:tcW w:w="992" w:type="dxa"/>
            <w:textDirection w:val="btLr"/>
          </w:tcPr>
          <w:p w:rsidR="00A23A8E" w:rsidRPr="00A23A8E" w:rsidRDefault="00A23A8E" w:rsidP="00A23A8E">
            <w:pPr>
              <w:tabs>
                <w:tab w:val="left" w:pos="1120"/>
              </w:tabs>
              <w:spacing w:after="0" w:line="240" w:lineRule="auto"/>
              <w:ind w:left="113" w:right="113"/>
              <w:jc w:val="center"/>
              <w:rPr>
                <w:rFonts w:ascii="Times New Roman" w:eastAsia="Times New Roman" w:hAnsi="Times New Roman" w:cs="Times New Roman"/>
                <w:sz w:val="20"/>
                <w:szCs w:val="20"/>
                <w:lang w:eastAsia="ru-RU"/>
              </w:rPr>
            </w:pPr>
          </w:p>
        </w:tc>
        <w:tc>
          <w:tcPr>
            <w:tcW w:w="709" w:type="dxa"/>
            <w:textDirection w:val="btLr"/>
          </w:tcPr>
          <w:p w:rsidR="00A23A8E" w:rsidRPr="00A23A8E" w:rsidRDefault="00A23A8E" w:rsidP="00A23A8E">
            <w:pPr>
              <w:tabs>
                <w:tab w:val="left" w:pos="1120"/>
              </w:tabs>
              <w:spacing w:after="0" w:line="240" w:lineRule="auto"/>
              <w:ind w:left="113" w:right="113"/>
              <w:jc w:val="center"/>
              <w:rPr>
                <w:rFonts w:ascii="Times New Roman" w:eastAsia="Times New Roman" w:hAnsi="Times New Roman" w:cs="Times New Roman"/>
                <w:sz w:val="20"/>
                <w:szCs w:val="20"/>
                <w:lang w:eastAsia="ru-RU"/>
              </w:rPr>
            </w:pPr>
          </w:p>
        </w:tc>
        <w:tc>
          <w:tcPr>
            <w:tcW w:w="567" w:type="dxa"/>
            <w:textDirection w:val="btLr"/>
          </w:tcPr>
          <w:p w:rsidR="00A23A8E" w:rsidRPr="00A23A8E" w:rsidRDefault="00A23A8E" w:rsidP="00A23A8E">
            <w:pPr>
              <w:tabs>
                <w:tab w:val="left" w:pos="1120"/>
              </w:tabs>
              <w:spacing w:after="0" w:line="240" w:lineRule="auto"/>
              <w:ind w:left="113" w:right="113"/>
              <w:rPr>
                <w:rFonts w:ascii="Times New Roman" w:eastAsia="Times New Roman" w:hAnsi="Times New Roman" w:cs="Times New Roman"/>
                <w:sz w:val="20"/>
                <w:szCs w:val="20"/>
                <w:lang w:eastAsia="ru-RU"/>
              </w:rPr>
            </w:pPr>
          </w:p>
        </w:tc>
        <w:tc>
          <w:tcPr>
            <w:tcW w:w="708" w:type="dxa"/>
            <w:textDirection w:val="btLr"/>
          </w:tcPr>
          <w:p w:rsidR="00A23A8E" w:rsidRPr="00A23A8E" w:rsidRDefault="00A23A8E" w:rsidP="00A23A8E">
            <w:pPr>
              <w:tabs>
                <w:tab w:val="left" w:pos="1120"/>
              </w:tabs>
              <w:spacing w:after="0" w:line="240" w:lineRule="auto"/>
              <w:ind w:left="113" w:right="113"/>
              <w:jc w:val="center"/>
              <w:rPr>
                <w:rFonts w:ascii="Times New Roman" w:eastAsia="Times New Roman" w:hAnsi="Times New Roman" w:cs="Times New Roman"/>
                <w:sz w:val="20"/>
                <w:szCs w:val="20"/>
                <w:lang w:eastAsia="ru-RU"/>
              </w:rPr>
            </w:pPr>
          </w:p>
        </w:tc>
      </w:tr>
      <w:tr w:rsidR="00A23A8E" w:rsidRPr="00A23A8E" w:rsidTr="00A23A8E">
        <w:trPr>
          <w:cantSplit/>
          <w:trHeight w:val="1742"/>
        </w:trPr>
        <w:tc>
          <w:tcPr>
            <w:tcW w:w="1260" w:type="dxa"/>
          </w:tcPr>
          <w:p w:rsidR="00A23A8E" w:rsidRPr="00A23A8E" w:rsidRDefault="00A23A8E" w:rsidP="00A23A8E">
            <w:pPr>
              <w:tabs>
                <w:tab w:val="left" w:pos="1120"/>
              </w:tabs>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 Филимо-новка</w:t>
            </w:r>
          </w:p>
        </w:tc>
        <w:tc>
          <w:tcPr>
            <w:tcW w:w="943" w:type="dxa"/>
            <w:textDirection w:val="btLr"/>
          </w:tcPr>
          <w:p w:rsidR="00A23A8E" w:rsidRPr="00A23A8E" w:rsidRDefault="00A23A8E" w:rsidP="00A23A8E">
            <w:pPr>
              <w:tabs>
                <w:tab w:val="left" w:pos="1120"/>
              </w:tabs>
              <w:spacing w:after="0" w:line="240" w:lineRule="auto"/>
              <w:ind w:left="113" w:right="113"/>
              <w:jc w:val="center"/>
              <w:rPr>
                <w:rFonts w:ascii="Times New Roman" w:eastAsia="Times New Roman" w:hAnsi="Times New Roman" w:cs="Times New Roman"/>
                <w:sz w:val="20"/>
                <w:szCs w:val="20"/>
                <w:lang w:eastAsia="ru-RU"/>
              </w:rPr>
            </w:pPr>
          </w:p>
        </w:tc>
        <w:tc>
          <w:tcPr>
            <w:tcW w:w="425" w:type="dxa"/>
            <w:textDirection w:val="btLr"/>
          </w:tcPr>
          <w:p w:rsidR="00A23A8E" w:rsidRPr="00A23A8E" w:rsidRDefault="00A23A8E" w:rsidP="00A23A8E">
            <w:pPr>
              <w:tabs>
                <w:tab w:val="left" w:pos="1120"/>
              </w:tabs>
              <w:spacing w:after="0" w:line="240" w:lineRule="auto"/>
              <w:ind w:left="113" w:right="113"/>
              <w:jc w:val="center"/>
              <w:rPr>
                <w:rFonts w:ascii="Times New Roman" w:eastAsia="Times New Roman" w:hAnsi="Times New Roman" w:cs="Times New Roman"/>
                <w:sz w:val="20"/>
                <w:szCs w:val="20"/>
                <w:lang w:eastAsia="ru-RU"/>
              </w:rPr>
            </w:pPr>
          </w:p>
        </w:tc>
        <w:tc>
          <w:tcPr>
            <w:tcW w:w="567" w:type="dxa"/>
            <w:textDirection w:val="btLr"/>
          </w:tcPr>
          <w:p w:rsidR="00A23A8E" w:rsidRPr="00A23A8E" w:rsidRDefault="00A23A8E" w:rsidP="00A23A8E">
            <w:pPr>
              <w:tabs>
                <w:tab w:val="left" w:pos="1120"/>
              </w:tabs>
              <w:spacing w:after="0" w:line="240" w:lineRule="auto"/>
              <w:ind w:left="113" w:right="113"/>
              <w:jc w:val="center"/>
              <w:rPr>
                <w:rFonts w:ascii="Times New Roman" w:eastAsia="Times New Roman" w:hAnsi="Times New Roman" w:cs="Times New Roman"/>
                <w:sz w:val="20"/>
                <w:szCs w:val="20"/>
                <w:lang w:eastAsia="ru-RU"/>
              </w:rPr>
            </w:pPr>
          </w:p>
        </w:tc>
        <w:tc>
          <w:tcPr>
            <w:tcW w:w="709" w:type="dxa"/>
            <w:textDirection w:val="btLr"/>
          </w:tcPr>
          <w:p w:rsidR="00A23A8E" w:rsidRPr="00A23A8E" w:rsidRDefault="00A23A8E" w:rsidP="00A23A8E">
            <w:pPr>
              <w:tabs>
                <w:tab w:val="left" w:pos="1120"/>
              </w:tabs>
              <w:spacing w:after="0" w:line="240" w:lineRule="auto"/>
              <w:ind w:left="113" w:right="113"/>
              <w:jc w:val="center"/>
              <w:rPr>
                <w:rFonts w:ascii="Times New Roman" w:eastAsia="Times New Roman" w:hAnsi="Times New Roman" w:cs="Times New Roman"/>
                <w:sz w:val="20"/>
                <w:szCs w:val="20"/>
                <w:lang w:eastAsia="ru-RU"/>
              </w:rPr>
            </w:pPr>
          </w:p>
        </w:tc>
        <w:tc>
          <w:tcPr>
            <w:tcW w:w="709" w:type="dxa"/>
            <w:textDirection w:val="btLr"/>
          </w:tcPr>
          <w:p w:rsidR="00A23A8E" w:rsidRPr="00A23A8E" w:rsidRDefault="00A23A8E" w:rsidP="00A23A8E">
            <w:pPr>
              <w:tabs>
                <w:tab w:val="left" w:pos="1120"/>
              </w:tabs>
              <w:spacing w:after="0" w:line="240" w:lineRule="auto"/>
              <w:ind w:left="113" w:right="113"/>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Филимоновская ООШ </w:t>
            </w:r>
          </w:p>
        </w:tc>
        <w:tc>
          <w:tcPr>
            <w:tcW w:w="567"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96</w:t>
            </w:r>
          </w:p>
        </w:tc>
        <w:tc>
          <w:tcPr>
            <w:tcW w:w="567"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37</w:t>
            </w: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p>
        </w:tc>
        <w:tc>
          <w:tcPr>
            <w:tcW w:w="709"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w:t>
            </w:r>
          </w:p>
        </w:tc>
        <w:tc>
          <w:tcPr>
            <w:tcW w:w="992" w:type="dxa"/>
            <w:textDirection w:val="btLr"/>
          </w:tcPr>
          <w:p w:rsidR="00A23A8E" w:rsidRPr="00A23A8E" w:rsidRDefault="00A23A8E" w:rsidP="00A23A8E">
            <w:pPr>
              <w:tabs>
                <w:tab w:val="left" w:pos="1120"/>
              </w:tabs>
              <w:spacing w:after="0" w:line="240" w:lineRule="auto"/>
              <w:ind w:left="113" w:right="113"/>
              <w:jc w:val="center"/>
              <w:rPr>
                <w:rFonts w:ascii="Times New Roman" w:eastAsia="Times New Roman" w:hAnsi="Times New Roman" w:cs="Times New Roman"/>
                <w:sz w:val="20"/>
                <w:szCs w:val="20"/>
                <w:lang w:eastAsia="ru-RU"/>
              </w:rPr>
            </w:pPr>
          </w:p>
        </w:tc>
        <w:tc>
          <w:tcPr>
            <w:tcW w:w="709" w:type="dxa"/>
            <w:textDirection w:val="btLr"/>
          </w:tcPr>
          <w:p w:rsidR="00A23A8E" w:rsidRPr="00A23A8E" w:rsidRDefault="00A23A8E" w:rsidP="00A23A8E">
            <w:pPr>
              <w:tabs>
                <w:tab w:val="left" w:pos="1120"/>
              </w:tabs>
              <w:spacing w:after="0" w:line="240" w:lineRule="auto"/>
              <w:ind w:left="113" w:right="113"/>
              <w:jc w:val="center"/>
              <w:rPr>
                <w:rFonts w:ascii="Times New Roman" w:eastAsia="Times New Roman" w:hAnsi="Times New Roman" w:cs="Times New Roman"/>
                <w:sz w:val="20"/>
                <w:szCs w:val="20"/>
                <w:lang w:eastAsia="ru-RU"/>
              </w:rPr>
            </w:pPr>
          </w:p>
        </w:tc>
        <w:tc>
          <w:tcPr>
            <w:tcW w:w="567" w:type="dxa"/>
            <w:textDirection w:val="btLr"/>
          </w:tcPr>
          <w:p w:rsidR="00A23A8E" w:rsidRPr="00A23A8E" w:rsidRDefault="00A23A8E" w:rsidP="00A23A8E">
            <w:pPr>
              <w:tabs>
                <w:tab w:val="left" w:pos="1120"/>
              </w:tabs>
              <w:spacing w:after="0" w:line="240" w:lineRule="auto"/>
              <w:ind w:left="113" w:right="113"/>
              <w:jc w:val="center"/>
              <w:rPr>
                <w:rFonts w:ascii="Times New Roman" w:eastAsia="Times New Roman" w:hAnsi="Times New Roman" w:cs="Times New Roman"/>
                <w:sz w:val="20"/>
                <w:szCs w:val="20"/>
                <w:lang w:eastAsia="ru-RU"/>
              </w:rPr>
            </w:pPr>
          </w:p>
        </w:tc>
        <w:tc>
          <w:tcPr>
            <w:tcW w:w="708" w:type="dxa"/>
            <w:textDirection w:val="btLr"/>
          </w:tcPr>
          <w:p w:rsidR="00A23A8E" w:rsidRPr="00A23A8E" w:rsidRDefault="00A23A8E" w:rsidP="00A23A8E">
            <w:pPr>
              <w:tabs>
                <w:tab w:val="left" w:pos="1120"/>
              </w:tabs>
              <w:spacing w:after="0" w:line="240" w:lineRule="auto"/>
              <w:ind w:left="113" w:right="113"/>
              <w:jc w:val="center"/>
              <w:rPr>
                <w:rFonts w:ascii="Times New Roman" w:eastAsia="Times New Roman" w:hAnsi="Times New Roman" w:cs="Times New Roman"/>
                <w:sz w:val="20"/>
                <w:szCs w:val="20"/>
                <w:lang w:eastAsia="ru-RU"/>
              </w:rPr>
            </w:pPr>
          </w:p>
        </w:tc>
      </w:tr>
      <w:tr w:rsidR="00A23A8E" w:rsidRPr="00A23A8E" w:rsidTr="00A23A8E">
        <w:tc>
          <w:tcPr>
            <w:tcW w:w="1260" w:type="dxa"/>
          </w:tcPr>
          <w:p w:rsidR="00A23A8E" w:rsidRPr="00A23A8E" w:rsidRDefault="00A23A8E" w:rsidP="00A23A8E">
            <w:pPr>
              <w:tabs>
                <w:tab w:val="left" w:pos="1120"/>
              </w:tabs>
              <w:spacing w:after="0" w:line="240" w:lineRule="auto"/>
              <w:rPr>
                <w:rFonts w:ascii="Times New Roman" w:eastAsia="Times New Roman" w:hAnsi="Times New Roman" w:cs="Times New Roman"/>
                <w:b/>
                <w:color w:val="000000"/>
                <w:sz w:val="20"/>
                <w:szCs w:val="20"/>
                <w:lang w:eastAsia="ru-RU"/>
              </w:rPr>
            </w:pPr>
            <w:r w:rsidRPr="00A23A8E">
              <w:rPr>
                <w:rFonts w:ascii="Times New Roman" w:eastAsia="Times New Roman" w:hAnsi="Times New Roman" w:cs="Times New Roman"/>
                <w:b/>
                <w:color w:val="000000"/>
                <w:sz w:val="20"/>
                <w:szCs w:val="20"/>
                <w:lang w:eastAsia="ru-RU"/>
              </w:rPr>
              <w:t>Итого по поселению</w:t>
            </w:r>
          </w:p>
          <w:p w:rsidR="00A23A8E" w:rsidRPr="00A23A8E" w:rsidRDefault="00A23A8E" w:rsidP="00A23A8E">
            <w:pPr>
              <w:tabs>
                <w:tab w:val="left" w:pos="1120"/>
              </w:tabs>
              <w:spacing w:after="0" w:line="240" w:lineRule="auto"/>
              <w:rPr>
                <w:rFonts w:ascii="Times New Roman" w:eastAsia="Times New Roman" w:hAnsi="Times New Roman" w:cs="Times New Roman"/>
                <w:b/>
                <w:color w:val="000000"/>
                <w:sz w:val="20"/>
                <w:szCs w:val="20"/>
                <w:lang w:eastAsia="ru-RU"/>
              </w:rPr>
            </w:pPr>
          </w:p>
        </w:tc>
        <w:tc>
          <w:tcPr>
            <w:tcW w:w="943"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b/>
                <w:color w:val="000000"/>
                <w:sz w:val="20"/>
                <w:szCs w:val="20"/>
                <w:lang w:eastAsia="ru-RU"/>
              </w:rPr>
            </w:pPr>
            <w:r w:rsidRPr="00A23A8E">
              <w:rPr>
                <w:rFonts w:ascii="Times New Roman" w:eastAsia="Times New Roman" w:hAnsi="Times New Roman" w:cs="Times New Roman"/>
                <w:b/>
                <w:color w:val="000000"/>
                <w:sz w:val="20"/>
                <w:szCs w:val="20"/>
                <w:lang w:eastAsia="ru-RU"/>
              </w:rPr>
              <w:t>1</w:t>
            </w:r>
          </w:p>
        </w:tc>
        <w:tc>
          <w:tcPr>
            <w:tcW w:w="425"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b/>
                <w:color w:val="000000"/>
                <w:sz w:val="20"/>
                <w:szCs w:val="20"/>
                <w:lang w:eastAsia="ru-RU"/>
              </w:rPr>
            </w:pPr>
            <w:r w:rsidRPr="00A23A8E">
              <w:rPr>
                <w:rFonts w:ascii="Times New Roman" w:eastAsia="Times New Roman" w:hAnsi="Times New Roman" w:cs="Times New Roman"/>
                <w:b/>
                <w:color w:val="000000"/>
                <w:sz w:val="20"/>
                <w:szCs w:val="20"/>
                <w:lang w:eastAsia="ru-RU"/>
              </w:rPr>
              <w:t>81</w:t>
            </w:r>
          </w:p>
        </w:tc>
        <w:tc>
          <w:tcPr>
            <w:tcW w:w="567"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b/>
                <w:color w:val="000000"/>
                <w:sz w:val="20"/>
                <w:szCs w:val="20"/>
                <w:lang w:eastAsia="ru-RU"/>
              </w:rPr>
            </w:pPr>
            <w:r w:rsidRPr="00A23A8E">
              <w:rPr>
                <w:rFonts w:ascii="Times New Roman" w:eastAsia="Times New Roman" w:hAnsi="Times New Roman" w:cs="Times New Roman"/>
                <w:b/>
                <w:color w:val="000000"/>
                <w:sz w:val="20"/>
                <w:szCs w:val="20"/>
                <w:lang w:eastAsia="ru-RU"/>
              </w:rPr>
              <w:t>81</w:t>
            </w:r>
          </w:p>
        </w:tc>
        <w:tc>
          <w:tcPr>
            <w:tcW w:w="709"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b/>
                <w:color w:val="000000"/>
                <w:sz w:val="20"/>
                <w:szCs w:val="20"/>
                <w:lang w:eastAsia="ru-RU"/>
              </w:rPr>
            </w:pPr>
            <w:r w:rsidRPr="00A23A8E">
              <w:rPr>
                <w:rFonts w:ascii="Times New Roman" w:eastAsia="Times New Roman" w:hAnsi="Times New Roman" w:cs="Times New Roman"/>
                <w:b/>
                <w:color w:val="000000"/>
                <w:sz w:val="20"/>
                <w:szCs w:val="20"/>
                <w:lang w:eastAsia="ru-RU"/>
              </w:rPr>
              <w:t>5</w:t>
            </w:r>
          </w:p>
        </w:tc>
        <w:tc>
          <w:tcPr>
            <w:tcW w:w="709"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b/>
                <w:color w:val="000000"/>
                <w:sz w:val="20"/>
                <w:szCs w:val="20"/>
                <w:lang w:eastAsia="ru-RU"/>
              </w:rPr>
            </w:pPr>
            <w:r w:rsidRPr="00A23A8E">
              <w:rPr>
                <w:rFonts w:ascii="Times New Roman" w:eastAsia="Times New Roman" w:hAnsi="Times New Roman" w:cs="Times New Roman"/>
                <w:b/>
                <w:color w:val="000000"/>
                <w:sz w:val="20"/>
                <w:szCs w:val="20"/>
                <w:lang w:eastAsia="ru-RU"/>
              </w:rPr>
              <w:t>3</w:t>
            </w:r>
          </w:p>
        </w:tc>
        <w:tc>
          <w:tcPr>
            <w:tcW w:w="567"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b/>
                <w:color w:val="000000"/>
                <w:sz w:val="20"/>
                <w:szCs w:val="20"/>
                <w:lang w:eastAsia="ru-RU"/>
              </w:rPr>
            </w:pPr>
            <w:r w:rsidRPr="00A23A8E">
              <w:rPr>
                <w:rFonts w:ascii="Times New Roman" w:eastAsia="Times New Roman" w:hAnsi="Times New Roman" w:cs="Times New Roman"/>
                <w:b/>
                <w:color w:val="000000"/>
                <w:sz w:val="20"/>
                <w:szCs w:val="20"/>
                <w:lang w:eastAsia="ru-RU"/>
              </w:rPr>
              <w:t>456</w:t>
            </w:r>
          </w:p>
        </w:tc>
        <w:tc>
          <w:tcPr>
            <w:tcW w:w="567"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b/>
                <w:color w:val="000000"/>
                <w:sz w:val="20"/>
                <w:szCs w:val="20"/>
                <w:lang w:eastAsia="ru-RU"/>
              </w:rPr>
            </w:pPr>
            <w:r w:rsidRPr="00A23A8E">
              <w:rPr>
                <w:rFonts w:ascii="Times New Roman" w:eastAsia="Times New Roman" w:hAnsi="Times New Roman" w:cs="Times New Roman"/>
                <w:b/>
                <w:color w:val="000000"/>
                <w:sz w:val="20"/>
                <w:szCs w:val="20"/>
                <w:lang w:eastAsia="ru-RU"/>
              </w:rPr>
              <w:t>248</w:t>
            </w:r>
          </w:p>
        </w:tc>
        <w:tc>
          <w:tcPr>
            <w:tcW w:w="709"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b/>
                <w:color w:val="000000"/>
                <w:sz w:val="20"/>
                <w:szCs w:val="20"/>
                <w:lang w:eastAsia="ru-RU"/>
              </w:rPr>
            </w:pPr>
            <w:r w:rsidRPr="00A23A8E">
              <w:rPr>
                <w:rFonts w:ascii="Times New Roman" w:eastAsia="Times New Roman" w:hAnsi="Times New Roman" w:cs="Times New Roman"/>
                <w:b/>
                <w:color w:val="000000"/>
                <w:sz w:val="20"/>
                <w:szCs w:val="20"/>
                <w:lang w:eastAsia="ru-RU"/>
              </w:rPr>
              <w:t>22</w:t>
            </w:r>
          </w:p>
        </w:tc>
        <w:tc>
          <w:tcPr>
            <w:tcW w:w="992"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b/>
                <w:color w:val="000000"/>
                <w:sz w:val="20"/>
                <w:szCs w:val="20"/>
                <w:lang w:eastAsia="ru-RU"/>
              </w:rPr>
            </w:pPr>
            <w:r w:rsidRPr="00A23A8E">
              <w:rPr>
                <w:rFonts w:ascii="Times New Roman" w:eastAsia="Times New Roman" w:hAnsi="Times New Roman" w:cs="Times New Roman"/>
                <w:b/>
                <w:color w:val="000000"/>
                <w:sz w:val="20"/>
                <w:szCs w:val="20"/>
                <w:lang w:eastAsia="ru-RU"/>
              </w:rPr>
              <w:t>1</w:t>
            </w:r>
          </w:p>
        </w:tc>
        <w:tc>
          <w:tcPr>
            <w:tcW w:w="709"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b/>
                <w:color w:val="000000"/>
                <w:sz w:val="20"/>
                <w:szCs w:val="20"/>
                <w:lang w:eastAsia="ru-RU"/>
              </w:rPr>
            </w:pPr>
          </w:p>
        </w:tc>
        <w:tc>
          <w:tcPr>
            <w:tcW w:w="567"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b/>
                <w:color w:val="000000"/>
                <w:sz w:val="20"/>
                <w:szCs w:val="20"/>
                <w:lang w:eastAsia="ru-RU"/>
              </w:rPr>
            </w:pPr>
            <w:r w:rsidRPr="00A23A8E">
              <w:rPr>
                <w:rFonts w:ascii="Times New Roman" w:eastAsia="Times New Roman" w:hAnsi="Times New Roman" w:cs="Times New Roman"/>
                <w:b/>
                <w:color w:val="000000"/>
                <w:sz w:val="20"/>
                <w:szCs w:val="20"/>
                <w:lang w:eastAsia="ru-RU"/>
              </w:rPr>
              <w:t>61</w:t>
            </w:r>
          </w:p>
        </w:tc>
        <w:tc>
          <w:tcPr>
            <w:tcW w:w="708"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b/>
                <w:color w:val="000000"/>
                <w:sz w:val="20"/>
                <w:szCs w:val="20"/>
                <w:lang w:eastAsia="ru-RU"/>
              </w:rPr>
            </w:pPr>
            <w:r w:rsidRPr="00A23A8E">
              <w:rPr>
                <w:rFonts w:ascii="Times New Roman" w:eastAsia="Times New Roman" w:hAnsi="Times New Roman" w:cs="Times New Roman"/>
                <w:b/>
                <w:color w:val="000000"/>
                <w:sz w:val="20"/>
                <w:szCs w:val="20"/>
                <w:lang w:eastAsia="ru-RU"/>
              </w:rPr>
              <w:t>4</w:t>
            </w:r>
          </w:p>
        </w:tc>
      </w:tr>
    </w:tbl>
    <w:p w:rsidR="00A23A8E" w:rsidRPr="00A23A8E" w:rsidRDefault="00A23A8E" w:rsidP="00A23A8E">
      <w:pPr>
        <w:tabs>
          <w:tab w:val="left" w:pos="1120"/>
        </w:tabs>
        <w:spacing w:after="0" w:line="240" w:lineRule="auto"/>
        <w:rPr>
          <w:rFonts w:ascii="Times New Roman" w:eastAsia="Times New Roman" w:hAnsi="Times New Roman" w:cs="Times New Roman"/>
          <w:sz w:val="20"/>
          <w:szCs w:val="20"/>
          <w:lang w:eastAsia="ru-RU"/>
        </w:rPr>
      </w:pP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 xml:space="preserve">МАОУ СОШ с. Ново-Кусково и филиалы работает в одну смену. В школах функционируют специализированные кабинеты, спортивные залы, компьютерные классы, школьные столовые. </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В МАОУ СОШ с. Ново-Кусково и филиалах работают 22 педагогических работника, в школе с. Ново-Кусково кроме педагогов работают старшая вожатая и библиотекарь. </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В школе и её филиалах обучаются 248 детей из пяти населённых пунктов — с. Ново-Кусково, д. Старо-Кусково, с. Казанка, с. Филимоновка, д. Митрофановка.</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Структурное подразделение Группа дошкольного образования МАОУ СОШ с. Ново-Кусково включает в себя 3 группы (первая младшая, средняя, подготовительная), которые посещает 81 ребенок. Численность педагогических работников составляет 5 человек.</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Филиал Асиновской ДШИ в с. Ново-Кусково размещен в здании Новокусковского Дома культуры. В филиале функционируют три отделения: инструментальное (фортепьяно), хореография, театральное. Филиал посещает 61 ребенок. Обучение проводят 4 педагогических работника.</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 xml:space="preserve">Учреждения образования находится в ведении Управления образования Администрации Асиновского района, учреждение дополнительного образования находится в ведении Управления культуры, спорта и молодежи Администрации Асиновского района. Сфера </w:t>
      </w:r>
      <w:r w:rsidRPr="00A23A8E">
        <w:rPr>
          <w:rFonts w:ascii="Times New Roman" w:eastAsia="Calibri" w:hAnsi="Times New Roman" w:cs="Times New Roman"/>
          <w:sz w:val="24"/>
          <w:szCs w:val="24"/>
        </w:rPr>
        <w:lastRenderedPageBreak/>
        <w:t>образования является вопросом местного значения муниципального образования «Асиновский район».</w:t>
      </w:r>
    </w:p>
    <w:p w:rsidR="00A23A8E" w:rsidRPr="00A23A8E" w:rsidRDefault="00A23A8E" w:rsidP="00A23A8E">
      <w:pPr>
        <w:spacing w:after="0" w:line="240" w:lineRule="auto"/>
        <w:ind w:firstLine="644"/>
        <w:contextualSpacing/>
        <w:jc w:val="both"/>
        <w:rPr>
          <w:rFonts w:ascii="Times New Roman" w:eastAsia="Calibri" w:hAnsi="Times New Roman" w:cs="Times New Roman"/>
          <w:b/>
          <w:sz w:val="24"/>
          <w:szCs w:val="24"/>
        </w:rPr>
      </w:pPr>
      <w:r w:rsidRPr="00A23A8E">
        <w:rPr>
          <w:rFonts w:ascii="Times New Roman" w:eastAsia="Calibri" w:hAnsi="Times New Roman" w:cs="Times New Roman"/>
          <w:b/>
          <w:sz w:val="24"/>
          <w:szCs w:val="24"/>
        </w:rPr>
        <w:t>Здравоохранение</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Услуги здравоохранения оказывают следующие учреждения:</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филиал областного государственного бюджетного учреждения здравоохранения «Асиновская районная больница» общеврачебная амбулатория с. Ново-Кусково;</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2 фельдшерско-акушерских пункта.</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Структура учреждений здравоохранения представлена в таблице № 11.</w:t>
      </w:r>
    </w:p>
    <w:p w:rsidR="00A23A8E" w:rsidRPr="00A23A8E" w:rsidRDefault="00A23A8E" w:rsidP="00A23A8E">
      <w:pPr>
        <w:spacing w:after="0" w:line="240" w:lineRule="auto"/>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Таблица № 11. Структура учреждений здравоохранения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5"/>
        <w:gridCol w:w="3458"/>
        <w:gridCol w:w="1770"/>
        <w:gridCol w:w="1619"/>
      </w:tblGrid>
      <w:tr w:rsidR="00A23A8E" w:rsidRPr="00A23A8E" w:rsidTr="00A23A8E">
        <w:trPr>
          <w:trHeight w:val="258"/>
        </w:trPr>
        <w:tc>
          <w:tcPr>
            <w:tcW w:w="2225" w:type="dxa"/>
            <w:vMerge w:val="restart"/>
          </w:tcPr>
          <w:p w:rsidR="00A23A8E" w:rsidRPr="00A23A8E" w:rsidRDefault="00A23A8E" w:rsidP="00A23A8E">
            <w:pPr>
              <w:tabs>
                <w:tab w:val="left" w:pos="1120"/>
              </w:tabs>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Наименование населенного пункта</w:t>
            </w:r>
          </w:p>
        </w:tc>
        <w:tc>
          <w:tcPr>
            <w:tcW w:w="3458" w:type="dxa"/>
            <w:vMerge w:val="restart"/>
          </w:tcPr>
          <w:p w:rsidR="00A23A8E" w:rsidRPr="00A23A8E" w:rsidRDefault="00A23A8E" w:rsidP="00A23A8E">
            <w:pPr>
              <w:tabs>
                <w:tab w:val="left" w:pos="1120"/>
              </w:tabs>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Учреждения </w:t>
            </w:r>
          </w:p>
          <w:p w:rsidR="00A23A8E" w:rsidRPr="00A23A8E" w:rsidRDefault="00A23A8E" w:rsidP="00A23A8E">
            <w:pPr>
              <w:tabs>
                <w:tab w:val="left" w:pos="1120"/>
              </w:tabs>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здравоохранения</w:t>
            </w:r>
          </w:p>
        </w:tc>
        <w:tc>
          <w:tcPr>
            <w:tcW w:w="3389" w:type="dxa"/>
            <w:gridSpan w:val="2"/>
          </w:tcPr>
          <w:p w:rsidR="00A23A8E" w:rsidRPr="00A23A8E" w:rsidRDefault="00A23A8E" w:rsidP="00A23A8E">
            <w:pPr>
              <w:tabs>
                <w:tab w:val="left" w:pos="1120"/>
              </w:tabs>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Численность работающих</w:t>
            </w:r>
          </w:p>
        </w:tc>
      </w:tr>
      <w:tr w:rsidR="00A23A8E" w:rsidRPr="00A23A8E" w:rsidTr="00A23A8E">
        <w:trPr>
          <w:trHeight w:val="555"/>
        </w:trPr>
        <w:tc>
          <w:tcPr>
            <w:tcW w:w="2225" w:type="dxa"/>
            <w:vMerge/>
          </w:tcPr>
          <w:p w:rsidR="00A23A8E" w:rsidRPr="00A23A8E" w:rsidRDefault="00A23A8E" w:rsidP="00A23A8E">
            <w:pPr>
              <w:tabs>
                <w:tab w:val="left" w:pos="1120"/>
              </w:tabs>
              <w:spacing w:after="0" w:line="240" w:lineRule="auto"/>
              <w:jc w:val="center"/>
              <w:rPr>
                <w:rFonts w:ascii="Times New Roman" w:eastAsia="Times New Roman" w:hAnsi="Times New Roman" w:cs="Times New Roman"/>
                <w:sz w:val="24"/>
                <w:szCs w:val="24"/>
                <w:lang w:eastAsia="ru-RU"/>
              </w:rPr>
            </w:pPr>
          </w:p>
        </w:tc>
        <w:tc>
          <w:tcPr>
            <w:tcW w:w="3458" w:type="dxa"/>
            <w:vMerge/>
          </w:tcPr>
          <w:p w:rsidR="00A23A8E" w:rsidRPr="00A23A8E" w:rsidRDefault="00A23A8E" w:rsidP="00A23A8E">
            <w:pPr>
              <w:tabs>
                <w:tab w:val="left" w:pos="1120"/>
              </w:tabs>
              <w:spacing w:after="0" w:line="240" w:lineRule="auto"/>
              <w:jc w:val="center"/>
              <w:rPr>
                <w:rFonts w:ascii="Times New Roman" w:eastAsia="Times New Roman" w:hAnsi="Times New Roman" w:cs="Times New Roman"/>
                <w:sz w:val="24"/>
                <w:szCs w:val="24"/>
                <w:lang w:eastAsia="ru-RU"/>
              </w:rPr>
            </w:pPr>
          </w:p>
        </w:tc>
        <w:tc>
          <w:tcPr>
            <w:tcW w:w="1770"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врачей</w:t>
            </w:r>
          </w:p>
        </w:tc>
        <w:tc>
          <w:tcPr>
            <w:tcW w:w="1619"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сред. мед. персонал</w:t>
            </w:r>
          </w:p>
        </w:tc>
      </w:tr>
      <w:tr w:rsidR="00A23A8E" w:rsidRPr="00A23A8E" w:rsidTr="00A23A8E">
        <w:tc>
          <w:tcPr>
            <w:tcW w:w="2225" w:type="dxa"/>
          </w:tcPr>
          <w:p w:rsidR="00A23A8E" w:rsidRPr="00A23A8E" w:rsidRDefault="00A23A8E" w:rsidP="00A23A8E">
            <w:pPr>
              <w:tabs>
                <w:tab w:val="left" w:pos="1120"/>
              </w:tabs>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с. Ново-Кусково</w:t>
            </w:r>
          </w:p>
        </w:tc>
        <w:tc>
          <w:tcPr>
            <w:tcW w:w="3458" w:type="dxa"/>
          </w:tcPr>
          <w:p w:rsidR="00A23A8E" w:rsidRPr="00A23A8E" w:rsidRDefault="00A23A8E" w:rsidP="00A23A8E">
            <w:pPr>
              <w:tabs>
                <w:tab w:val="left" w:pos="1120"/>
              </w:tabs>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Общая врачебная амбулатория</w:t>
            </w:r>
          </w:p>
        </w:tc>
        <w:tc>
          <w:tcPr>
            <w:tcW w:w="1770"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color w:val="000000"/>
                <w:sz w:val="24"/>
                <w:szCs w:val="24"/>
                <w:lang w:eastAsia="ru-RU"/>
              </w:rPr>
            </w:pPr>
            <w:r w:rsidRPr="00A23A8E">
              <w:rPr>
                <w:rFonts w:ascii="Times New Roman" w:eastAsia="Times New Roman" w:hAnsi="Times New Roman" w:cs="Times New Roman"/>
                <w:color w:val="000000"/>
                <w:sz w:val="24"/>
                <w:szCs w:val="24"/>
                <w:lang w:eastAsia="ru-RU"/>
              </w:rPr>
              <w:t>2</w:t>
            </w:r>
          </w:p>
        </w:tc>
        <w:tc>
          <w:tcPr>
            <w:tcW w:w="1619"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w:t>
            </w:r>
          </w:p>
        </w:tc>
      </w:tr>
      <w:tr w:rsidR="00A23A8E" w:rsidRPr="00A23A8E" w:rsidTr="00A23A8E">
        <w:tc>
          <w:tcPr>
            <w:tcW w:w="2225" w:type="dxa"/>
          </w:tcPr>
          <w:p w:rsidR="00A23A8E" w:rsidRPr="00A23A8E" w:rsidRDefault="00A23A8E" w:rsidP="00A23A8E">
            <w:pPr>
              <w:tabs>
                <w:tab w:val="left" w:pos="1120"/>
              </w:tabs>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с. Казанка</w:t>
            </w:r>
          </w:p>
        </w:tc>
        <w:tc>
          <w:tcPr>
            <w:tcW w:w="3458" w:type="dxa"/>
          </w:tcPr>
          <w:p w:rsidR="00A23A8E" w:rsidRPr="00A23A8E" w:rsidRDefault="00A23A8E" w:rsidP="00A23A8E">
            <w:pPr>
              <w:tabs>
                <w:tab w:val="left" w:pos="1120"/>
              </w:tabs>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Фельдшерско-акушерский пункт</w:t>
            </w:r>
          </w:p>
        </w:tc>
        <w:tc>
          <w:tcPr>
            <w:tcW w:w="1770"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color w:val="000000"/>
                <w:sz w:val="24"/>
                <w:szCs w:val="24"/>
                <w:lang w:eastAsia="ru-RU"/>
              </w:rPr>
            </w:pPr>
            <w:r w:rsidRPr="00A23A8E">
              <w:rPr>
                <w:rFonts w:ascii="Times New Roman" w:eastAsia="Times New Roman" w:hAnsi="Times New Roman" w:cs="Times New Roman"/>
                <w:color w:val="000000"/>
                <w:sz w:val="24"/>
                <w:szCs w:val="24"/>
                <w:lang w:eastAsia="ru-RU"/>
              </w:rPr>
              <w:t>-</w:t>
            </w:r>
          </w:p>
        </w:tc>
        <w:tc>
          <w:tcPr>
            <w:tcW w:w="1619"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w:t>
            </w:r>
          </w:p>
        </w:tc>
      </w:tr>
      <w:tr w:rsidR="00A23A8E" w:rsidRPr="00A23A8E" w:rsidTr="00A23A8E">
        <w:tc>
          <w:tcPr>
            <w:tcW w:w="2225" w:type="dxa"/>
          </w:tcPr>
          <w:p w:rsidR="00A23A8E" w:rsidRPr="00A23A8E" w:rsidRDefault="00A23A8E" w:rsidP="00A23A8E">
            <w:pPr>
              <w:tabs>
                <w:tab w:val="left" w:pos="1120"/>
              </w:tabs>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с. Филимоновка</w:t>
            </w:r>
          </w:p>
        </w:tc>
        <w:tc>
          <w:tcPr>
            <w:tcW w:w="3458" w:type="dxa"/>
          </w:tcPr>
          <w:p w:rsidR="00A23A8E" w:rsidRPr="00A23A8E" w:rsidRDefault="00A23A8E" w:rsidP="00A23A8E">
            <w:pPr>
              <w:tabs>
                <w:tab w:val="left" w:pos="1120"/>
              </w:tabs>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Фельдшерско-акушерский пункт</w:t>
            </w:r>
          </w:p>
        </w:tc>
        <w:tc>
          <w:tcPr>
            <w:tcW w:w="1770"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color w:val="000000"/>
                <w:sz w:val="24"/>
                <w:szCs w:val="24"/>
                <w:lang w:eastAsia="ru-RU"/>
              </w:rPr>
            </w:pPr>
            <w:r w:rsidRPr="00A23A8E">
              <w:rPr>
                <w:rFonts w:ascii="Times New Roman" w:eastAsia="Times New Roman" w:hAnsi="Times New Roman" w:cs="Times New Roman"/>
                <w:color w:val="000000"/>
                <w:sz w:val="24"/>
                <w:szCs w:val="24"/>
                <w:lang w:eastAsia="ru-RU"/>
              </w:rPr>
              <w:t>-</w:t>
            </w:r>
          </w:p>
        </w:tc>
        <w:tc>
          <w:tcPr>
            <w:tcW w:w="1619" w:type="dxa"/>
          </w:tcPr>
          <w:p w:rsidR="00A23A8E" w:rsidRPr="00A23A8E" w:rsidRDefault="00A23A8E" w:rsidP="00A23A8E">
            <w:pPr>
              <w:tabs>
                <w:tab w:val="left" w:pos="1120"/>
              </w:tabs>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w:t>
            </w:r>
          </w:p>
        </w:tc>
      </w:tr>
    </w:tbl>
    <w:p w:rsidR="00A23A8E" w:rsidRPr="00A23A8E" w:rsidRDefault="00A23A8E" w:rsidP="00A23A8E">
      <w:pPr>
        <w:spacing w:after="0" w:line="240" w:lineRule="auto"/>
        <w:jc w:val="both"/>
        <w:rPr>
          <w:rFonts w:ascii="Times New Roman" w:eastAsia="Times New Roman" w:hAnsi="Times New Roman" w:cs="Times New Roman"/>
          <w:sz w:val="26"/>
          <w:szCs w:val="26"/>
          <w:lang w:eastAsia="ru-RU"/>
        </w:rPr>
      </w:pPr>
      <w:r w:rsidRPr="00A23A8E">
        <w:rPr>
          <w:rFonts w:ascii="Times New Roman" w:eastAsia="Times New Roman" w:hAnsi="Times New Roman" w:cs="Times New Roman"/>
          <w:sz w:val="26"/>
          <w:szCs w:val="26"/>
          <w:lang w:eastAsia="ru-RU"/>
        </w:rPr>
        <w:tab/>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6"/>
          <w:szCs w:val="26"/>
          <w:lang w:eastAsia="ru-RU"/>
        </w:rPr>
        <w:tab/>
      </w:r>
      <w:r w:rsidRPr="00A23A8E">
        <w:rPr>
          <w:rFonts w:ascii="Times New Roman" w:eastAsia="Times New Roman" w:hAnsi="Times New Roman" w:cs="Times New Roman"/>
          <w:sz w:val="24"/>
          <w:szCs w:val="24"/>
          <w:lang w:eastAsia="ru-RU"/>
        </w:rPr>
        <w:t>В общей врачебной амбулатории прием граждан всех возрастов проводят врач общей врачебной практики и стоматолог. В учреждении имеются кабинеты физиотерапии, процедурный.</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В с. Ново-Кусково в здании администрации сельского поселения размещен аптечный пункт, осуществляющий розничную торговлю лекарственными средствами.</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Учреждения здравоохранения находятся в ведении Департамента здравоохранения Томской области.</w:t>
      </w:r>
    </w:p>
    <w:p w:rsidR="00A23A8E" w:rsidRPr="00A23A8E" w:rsidRDefault="00A23A8E" w:rsidP="00A23A8E">
      <w:pPr>
        <w:spacing w:after="0" w:line="240" w:lineRule="auto"/>
        <w:ind w:firstLine="644"/>
        <w:contextualSpacing/>
        <w:jc w:val="both"/>
        <w:rPr>
          <w:rFonts w:ascii="Times New Roman" w:eastAsia="Calibri" w:hAnsi="Times New Roman" w:cs="Times New Roman"/>
          <w:b/>
          <w:sz w:val="24"/>
          <w:szCs w:val="24"/>
        </w:rPr>
      </w:pPr>
      <w:r w:rsidRPr="00A23A8E">
        <w:rPr>
          <w:rFonts w:ascii="Times New Roman" w:eastAsia="Calibri" w:hAnsi="Times New Roman" w:cs="Times New Roman"/>
          <w:b/>
          <w:sz w:val="24"/>
          <w:szCs w:val="24"/>
        </w:rPr>
        <w:t>Культура и библиотечное обслуживание населения</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На территории Новокусковского сельского поселения расположены следующие учреждения культуры, являющиеся филиалами муниципального автономного учреждения «Межпоселенческий центр народного творчества и культурно-спортивной деятельности Асиновского района» (МАУ «МЦНТиКСД Асиновского района»):</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Новокусковский Дом культуры (филиал № 1);</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Казанский Центр досуга (филиал № 2);</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Филимоновский Центр досуга (филиал № 3);</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культурно-туристический комплекс «Сибирская усадьба А.Н. Лампсакова» (филиал № 14).</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В Новокусковском ДК работают 10 клубных формирований (5 детских, 2 молодежных, 3 для взрослых), в Казанском ЦД – 1 детское клубное формирование, в Филимоновском ЦД – 4 клубных формирования (3 детских, 1 для взрослых).</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Клубные формирования Новокусковского ДК посещают 142 человека разных возрастов, Казанский ЦД – 17 детей, Филимоновский ЦД – 38 человек разных возрастов.</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Учредителем МАУ «МЦНТиКСД Асиновского района» является Администрация Асиновского района. Учреждения культуры находятся в ведении Управления культуры, спорта и молодежи Администрации Асиновского района.</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 xml:space="preserve">Средства бюджета муниципального образования «Новокусковское сельское поселение» выделяются учреждениям культуры для организации и проведения культурно-массовых мероприятий в сельском поселении. </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На территории сельского поселения расположены 3 сельские библиотеки, являющиеся филиалами МБУ «Асиновская межпоселенческая централизованная библиотечная система» (МБУ «АМЦБС»):</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библиотека им. Г.М. Маркова с. Ново-Кусково (филиал № 4);</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Казанская библиотека (филиал № 9);</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lastRenderedPageBreak/>
        <w:t>Филимоновская библиотека (филиал № 5).</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Учредителем МБУ «АМЦБС» является Администрация Асиновского района. Библиотеки находятся в ведении Управления культуры, спорта и молодежи Администрации Асиновского района.</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 xml:space="preserve"> Полномочия по организации библиотечного обслуживания населения решением Совета Новокусковского сельского поселения ежегодно передаются муниципальному образованию «Асиновский район».</w:t>
      </w:r>
    </w:p>
    <w:p w:rsidR="00A23A8E" w:rsidRPr="00A23A8E" w:rsidRDefault="00A23A8E" w:rsidP="00A23A8E">
      <w:pPr>
        <w:spacing w:after="0" w:line="240" w:lineRule="auto"/>
        <w:ind w:firstLine="644"/>
        <w:contextualSpacing/>
        <w:rPr>
          <w:rFonts w:ascii="Times New Roman" w:eastAsia="Calibri" w:hAnsi="Times New Roman" w:cs="Times New Roman"/>
          <w:b/>
          <w:sz w:val="24"/>
          <w:szCs w:val="24"/>
        </w:rPr>
      </w:pPr>
      <w:r w:rsidRPr="00A23A8E">
        <w:rPr>
          <w:rFonts w:ascii="Times New Roman" w:eastAsia="Calibri" w:hAnsi="Times New Roman" w:cs="Times New Roman"/>
          <w:b/>
          <w:sz w:val="24"/>
          <w:szCs w:val="24"/>
        </w:rPr>
        <w:t>Физическая культура и массовый спорт</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В сфере физической культуры и массового спорта в сельском поселении функционируют:</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1) спортивный стадион в с. Ново-Кусково с футбольным полем, асфальтовой беговой дорожкой, волейбольной площадкой, спортивным турником. Стадион находится в муниципальной собственности Новокусковского сельского поселения. Общая площадь стадиона составляет 10114кв. м. Стадион могут посещать все желающие.На стадионе регулярно проводятся соревнования по мини-футболу, волейболу, легкой атлетике. Стадион используется для тренировок футбольных команд сельского поселения, предприятий г. Асино. В июле 2015 года на стадионе проходили летние спортивные игры сельских поселений Асиновского района, в феврале 2018 года – зимние спортивные игры сельских поселений Асиновского района;</w:t>
      </w:r>
    </w:p>
    <w:p w:rsidR="00A23A8E" w:rsidRPr="00A23A8E" w:rsidRDefault="00A23A8E" w:rsidP="00A23A8E">
      <w:pPr>
        <w:spacing w:after="0" w:line="240" w:lineRule="auto"/>
        <w:ind w:firstLine="644"/>
        <w:contextualSpacing/>
        <w:jc w:val="both"/>
        <w:rPr>
          <w:rFonts w:ascii="Times New Roman" w:eastAsia="Calibri" w:hAnsi="Times New Roman" w:cs="Times New Roman"/>
          <w:bCs/>
          <w:sz w:val="24"/>
          <w:szCs w:val="24"/>
        </w:rPr>
      </w:pPr>
      <w:r w:rsidRPr="00A23A8E">
        <w:rPr>
          <w:rFonts w:ascii="Times New Roman" w:eastAsia="Calibri" w:hAnsi="Times New Roman" w:cs="Times New Roman"/>
          <w:sz w:val="24"/>
          <w:szCs w:val="24"/>
        </w:rPr>
        <w:t xml:space="preserve">2) спортивные залы в школах. Площадь школьных спортивных залов: 143,1 кв. м. в Новокусковской школе, 146,23 кв. м. в Казанской школе, 162,0 кв. м. в Филимоновской школе. В МАОУ «СОШ с. Ново-Кусково» в 2015 году проведен капитальный ремонт спортивного зала. Спортивные залы обеспечивают выполнение комплексной программы по физическому воспитанию школьников, дают </w:t>
      </w:r>
      <w:r w:rsidRPr="00A23A8E">
        <w:rPr>
          <w:rFonts w:ascii="Times New Roman" w:eastAsia="Calibri" w:hAnsi="Times New Roman" w:cs="Times New Roman"/>
          <w:bCs/>
          <w:sz w:val="24"/>
          <w:szCs w:val="24"/>
        </w:rPr>
        <w:t>возможность посещать учащимся спортивные секции. В настоящее время существует вопрос о закрытии Казанской школы с подвозом детей на обучение в Новокусковскую школу;</w:t>
      </w:r>
    </w:p>
    <w:p w:rsidR="00A23A8E" w:rsidRPr="00A23A8E" w:rsidRDefault="00A23A8E" w:rsidP="00A23A8E">
      <w:pPr>
        <w:spacing w:after="0" w:line="240" w:lineRule="auto"/>
        <w:ind w:firstLine="644"/>
        <w:contextualSpacing/>
        <w:jc w:val="both"/>
        <w:rPr>
          <w:rFonts w:ascii="Times New Roman" w:eastAsia="Calibri" w:hAnsi="Times New Roman" w:cs="Times New Roman"/>
          <w:bCs/>
          <w:sz w:val="24"/>
          <w:szCs w:val="24"/>
        </w:rPr>
      </w:pPr>
      <w:r w:rsidRPr="00A23A8E">
        <w:rPr>
          <w:rFonts w:ascii="Times New Roman" w:eastAsia="Calibri" w:hAnsi="Times New Roman" w:cs="Times New Roman"/>
          <w:bCs/>
          <w:sz w:val="24"/>
          <w:szCs w:val="24"/>
        </w:rPr>
        <w:t xml:space="preserve">3) спортивный зал в Новокусковском ДК площадью 240кв. м. Зал оборудован подсобными помещениями: раздевалка, душевая, туалет; </w:t>
      </w:r>
    </w:p>
    <w:p w:rsidR="00A23A8E" w:rsidRPr="00A23A8E" w:rsidRDefault="00A23A8E" w:rsidP="00A23A8E">
      <w:pPr>
        <w:spacing w:after="0" w:line="240" w:lineRule="auto"/>
        <w:ind w:firstLine="644"/>
        <w:contextualSpacing/>
        <w:jc w:val="both"/>
        <w:rPr>
          <w:rFonts w:ascii="Times New Roman" w:eastAsia="Calibri" w:hAnsi="Times New Roman" w:cs="Times New Roman"/>
          <w:bCs/>
          <w:sz w:val="24"/>
          <w:szCs w:val="24"/>
        </w:rPr>
      </w:pPr>
      <w:r w:rsidRPr="00A23A8E">
        <w:rPr>
          <w:rFonts w:ascii="Times New Roman" w:eastAsia="Calibri" w:hAnsi="Times New Roman" w:cs="Times New Roman"/>
          <w:bCs/>
          <w:sz w:val="24"/>
          <w:szCs w:val="24"/>
        </w:rPr>
        <w:t>4) тренажерный зал в Новокусковском ДК, оборудован тренажером для мышц. Кроме занятий на тренажере в зале проходят занятия гиревым спортом. Площадь зала 20 кв. м.;</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5) помещение для занятий настольным теннисом в Новокусковском ДК площадью 24 кв. м. Установлен один теннисный стол;</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6) бильярдная комната в Новокусковском ДК площадью 35 кв. м. Установлен один бильярдный стол.</w:t>
      </w:r>
    </w:p>
    <w:p w:rsidR="00A23A8E" w:rsidRPr="00A23A8E" w:rsidRDefault="00A23A8E" w:rsidP="00A23A8E">
      <w:pPr>
        <w:spacing w:after="0" w:line="240" w:lineRule="auto"/>
        <w:ind w:firstLine="644"/>
        <w:contextualSpacing/>
        <w:jc w:val="both"/>
        <w:rPr>
          <w:rFonts w:ascii="Times New Roman" w:eastAsia="Calibri" w:hAnsi="Times New Roman" w:cs="Times New Roman"/>
          <w:bCs/>
          <w:sz w:val="24"/>
          <w:szCs w:val="24"/>
        </w:rPr>
      </w:pPr>
      <w:r w:rsidRPr="00A23A8E">
        <w:rPr>
          <w:rFonts w:ascii="Times New Roman" w:eastAsia="Calibri" w:hAnsi="Times New Roman" w:cs="Times New Roman"/>
          <w:bCs/>
          <w:sz w:val="24"/>
          <w:szCs w:val="24"/>
        </w:rPr>
        <w:t>Спортивный, тренажерный, теннисный и бильярдный залы, расположенные в здании Дома культуры, открыты для посещения всеми желающими по предварительному уведомлению спортивного инструктора.</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 xml:space="preserve">В Новокусковском Доме культуры работают клубные формирования спортивного направления: </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спортивно-оздоровительный кружок «Вдохновение» для взрослого населения, увлекающегося скандинавской ходьбой (посещают 15 человек);</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культурно-спортивный кружок «Домовенок» для детей (посещают 25 детей);</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молодежное спортивное формирование «Спортивная смена» (посещают 30 человек).</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Совет ветеранов периодически проводит соревнования совместно со школьниками по шахматам.</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Доля жителей сельского поселения, систематических занимающихся физической культурой и спортом, составляет 16 % от общей численности населения, большая часть – это жители с. Ново-Кусково.</w:t>
      </w:r>
    </w:p>
    <w:p w:rsidR="00A23A8E" w:rsidRPr="00A23A8E" w:rsidRDefault="00A23A8E" w:rsidP="00A23A8E">
      <w:pPr>
        <w:spacing w:after="0" w:line="240" w:lineRule="auto"/>
        <w:ind w:firstLine="644"/>
        <w:contextualSpacing/>
        <w:jc w:val="both"/>
        <w:rPr>
          <w:rFonts w:ascii="Times New Roman" w:eastAsia="Calibri" w:hAnsi="Times New Roman" w:cs="Times New Roman"/>
          <w:b/>
          <w:sz w:val="24"/>
          <w:szCs w:val="24"/>
        </w:rPr>
      </w:pPr>
      <w:r w:rsidRPr="00A23A8E">
        <w:rPr>
          <w:rFonts w:ascii="Times New Roman" w:eastAsia="Calibri" w:hAnsi="Times New Roman" w:cs="Times New Roman"/>
          <w:b/>
          <w:sz w:val="24"/>
          <w:szCs w:val="24"/>
        </w:rPr>
        <w:t>4. Градостроительной деятельности на территории сельского поселения</w:t>
      </w:r>
    </w:p>
    <w:p w:rsidR="00A23A8E" w:rsidRPr="00A23A8E" w:rsidRDefault="00A23A8E" w:rsidP="00A23A8E">
      <w:pPr>
        <w:spacing w:after="0" w:line="240" w:lineRule="auto"/>
        <w:ind w:firstLine="708"/>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 xml:space="preserve">Градостроительная деятельность на территории Новокусковского сельского поселения регулируется: </w:t>
      </w:r>
    </w:p>
    <w:p w:rsidR="00A23A8E" w:rsidRPr="00A23A8E" w:rsidRDefault="00A23A8E" w:rsidP="00A23A8E">
      <w:pPr>
        <w:spacing w:after="0" w:line="240" w:lineRule="auto"/>
        <w:ind w:firstLine="708"/>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 xml:space="preserve">Генеральным планом Новокусковского сельского поселения, утвержденным решением </w:t>
      </w:r>
      <w:r w:rsidRPr="00A23A8E">
        <w:rPr>
          <w:rFonts w:ascii="Times New Roman" w:eastAsia="Calibri" w:hAnsi="Times New Roman" w:cs="Times New Roman"/>
          <w:bCs/>
          <w:sz w:val="24"/>
          <w:szCs w:val="24"/>
        </w:rPr>
        <w:t>Совета Новокусковского сельского поселения от 27.05.2014 № 102</w:t>
      </w:r>
      <w:r w:rsidRPr="00A23A8E">
        <w:rPr>
          <w:rFonts w:ascii="Times New Roman" w:eastAsia="Calibri" w:hAnsi="Times New Roman" w:cs="Times New Roman"/>
          <w:sz w:val="24"/>
          <w:szCs w:val="24"/>
        </w:rPr>
        <w:t xml:space="preserve">; </w:t>
      </w:r>
    </w:p>
    <w:p w:rsidR="00A23A8E" w:rsidRPr="00A23A8E" w:rsidRDefault="00A23A8E" w:rsidP="00A23A8E">
      <w:pPr>
        <w:spacing w:after="0" w:line="240" w:lineRule="auto"/>
        <w:ind w:firstLine="708"/>
        <w:contextualSpacing/>
        <w:jc w:val="both"/>
        <w:rPr>
          <w:rFonts w:ascii="Times New Roman" w:eastAsia="Calibri" w:hAnsi="Times New Roman" w:cs="Times New Roman"/>
          <w:bCs/>
          <w:sz w:val="24"/>
          <w:szCs w:val="24"/>
        </w:rPr>
      </w:pPr>
      <w:r w:rsidRPr="00A23A8E">
        <w:rPr>
          <w:rFonts w:ascii="Times New Roman" w:eastAsia="Calibri" w:hAnsi="Times New Roman" w:cs="Times New Roman"/>
          <w:sz w:val="24"/>
          <w:szCs w:val="24"/>
        </w:rPr>
        <w:lastRenderedPageBreak/>
        <w:t xml:space="preserve">Правилами землепользования и застройки Новокусковского сельского поселения, утвержденными решением Совета </w:t>
      </w:r>
      <w:r w:rsidRPr="00A23A8E">
        <w:rPr>
          <w:rFonts w:ascii="Times New Roman" w:eastAsia="Calibri" w:hAnsi="Times New Roman" w:cs="Times New Roman"/>
          <w:bCs/>
          <w:sz w:val="24"/>
          <w:szCs w:val="24"/>
        </w:rPr>
        <w:t xml:space="preserve">Новокусковского сельского поселения от 27.05.2014 № 102; </w:t>
      </w:r>
    </w:p>
    <w:p w:rsidR="00A23A8E" w:rsidRPr="00A23A8E" w:rsidRDefault="00A23A8E" w:rsidP="00A23A8E">
      <w:pPr>
        <w:spacing w:after="0" w:line="240" w:lineRule="auto"/>
        <w:ind w:firstLine="708"/>
        <w:contextualSpacing/>
        <w:jc w:val="both"/>
        <w:rPr>
          <w:rFonts w:ascii="Times New Roman" w:eastAsia="Calibri" w:hAnsi="Times New Roman" w:cs="Times New Roman"/>
          <w:sz w:val="24"/>
          <w:szCs w:val="24"/>
        </w:rPr>
      </w:pPr>
      <w:r w:rsidRPr="00A23A8E">
        <w:rPr>
          <w:rFonts w:ascii="Times New Roman" w:eastAsia="Calibri" w:hAnsi="Times New Roman" w:cs="Times New Roman"/>
          <w:bCs/>
          <w:sz w:val="24"/>
          <w:szCs w:val="24"/>
        </w:rPr>
        <w:t>Местными нормативами градостроительного проектирования муниципального образования «Новокусковское сельское поселение», утвержденными решением Совета Новокусковского сельского поселения от 30.10.2017 № 18.</w:t>
      </w:r>
    </w:p>
    <w:p w:rsidR="00A23A8E" w:rsidRPr="00A23A8E" w:rsidRDefault="00A23A8E" w:rsidP="00A23A8E">
      <w:pPr>
        <w:spacing w:after="0" w:line="240" w:lineRule="auto"/>
        <w:ind w:firstLine="708"/>
        <w:jc w:val="both"/>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5. Выводы</w:t>
      </w:r>
    </w:p>
    <w:p w:rsidR="00A23A8E" w:rsidRPr="00A23A8E" w:rsidRDefault="00A23A8E" w:rsidP="00A23A8E">
      <w:pPr>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В целом можно сделать вывод, что уровень жизни населения, а учитывая количество предприятий и предоставляемых услуг, и качество жизни населения выше в с. Ново-Кусково по сравнению с другими населенными пунктами поселения. В связи с этим среднесрочной целью социально-экономического развития поселения, на реализацию которой направлена муниципальная программа, является повышение уровня и качества жизни населения сельского поселения. </w:t>
      </w:r>
    </w:p>
    <w:p w:rsidR="00A23A8E" w:rsidRPr="00A23A8E" w:rsidRDefault="00A23A8E" w:rsidP="00A23A8E">
      <w:pPr>
        <w:spacing w:after="0" w:line="240" w:lineRule="auto"/>
        <w:ind w:firstLine="708"/>
        <w:jc w:val="both"/>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6. Основные проблемы социально-экономического развития сельского поселения и их приоритезация</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b/>
          <w:sz w:val="24"/>
          <w:szCs w:val="24"/>
          <w:lang w:eastAsia="ru-RU"/>
        </w:rPr>
        <w:tab/>
      </w:r>
      <w:r w:rsidRPr="00A23A8E">
        <w:rPr>
          <w:rFonts w:ascii="Times New Roman" w:eastAsia="Times New Roman" w:hAnsi="Times New Roman" w:cs="Times New Roman"/>
          <w:sz w:val="24"/>
          <w:szCs w:val="24"/>
          <w:lang w:eastAsia="ru-RU"/>
        </w:rPr>
        <w:t>Социально-экономическое развитие сельского поселения сдерживает ряд проблем, которые можно обозначить по приоритезации:</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t>1. Высокий уровень безработицы в отдаленных от центральной усадьбы населенных пунктах.</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t>2. Высокая степень физического износа основных фондов жилищно-коммунального комплекса.</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t>3. Нерентабельная работа предприятий ЖКХ и низкое качество предоставляемых ЖКУ.</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t>4. Высокая степень износа жилфонда.</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t>5. Недостаточное развитие социальной инфраструктуры.</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t>6. Неравные возможности экономического роста населенных пунктов в сельском поселении.</w:t>
      </w:r>
    </w:p>
    <w:p w:rsidR="00A23A8E" w:rsidRPr="00A23A8E" w:rsidRDefault="00A23A8E" w:rsidP="00A23A8E">
      <w:pPr>
        <w:numPr>
          <w:ilvl w:val="0"/>
          <w:numId w:val="14"/>
        </w:numPr>
        <w:spacing w:after="0" w:line="240" w:lineRule="auto"/>
        <w:contextualSpacing/>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Слабые и сильные стороны развития территории</w:t>
      </w:r>
    </w:p>
    <w:p w:rsidR="00A23A8E" w:rsidRPr="00A23A8E" w:rsidRDefault="00A23A8E" w:rsidP="00A23A8E">
      <w:pPr>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Выявление сильных и слабых сторон (таблица № 12) Новокусковского сельского поселения, определение благоприятных возможностей, а также потенциальных опасностей и угроз (таблица № 13), позволяют определить основные направления развития и сформулировать стратегические цели развития сельского поселения.</w:t>
      </w:r>
    </w:p>
    <w:p w:rsidR="00A23A8E" w:rsidRPr="00A23A8E" w:rsidRDefault="00A23A8E" w:rsidP="00A23A8E">
      <w:pPr>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Таблица 12. Сильные и слабые стороны Новокусковского сельского поселения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4680"/>
      </w:tblGrid>
      <w:tr w:rsidR="00A23A8E" w:rsidRPr="00A23A8E" w:rsidTr="00A23A8E">
        <w:trPr>
          <w:trHeight w:val="360"/>
        </w:trPr>
        <w:tc>
          <w:tcPr>
            <w:tcW w:w="5400" w:type="dxa"/>
          </w:tcPr>
          <w:p w:rsidR="00A23A8E" w:rsidRPr="00A23A8E" w:rsidRDefault="00A23A8E" w:rsidP="00A23A8E">
            <w:pPr>
              <w:spacing w:after="0" w:line="240" w:lineRule="auto"/>
              <w:jc w:val="center"/>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СИЛЬНЫЕ СТОРОНЫ</w:t>
            </w:r>
          </w:p>
        </w:tc>
        <w:tc>
          <w:tcPr>
            <w:tcW w:w="4680" w:type="dxa"/>
          </w:tcPr>
          <w:p w:rsidR="00A23A8E" w:rsidRPr="00A23A8E" w:rsidRDefault="00A23A8E" w:rsidP="00A23A8E">
            <w:pPr>
              <w:spacing w:after="0" w:line="240" w:lineRule="auto"/>
              <w:jc w:val="center"/>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СЛАБЫЕ СТОРОНЫ</w:t>
            </w:r>
          </w:p>
        </w:tc>
      </w:tr>
      <w:tr w:rsidR="00A23A8E" w:rsidRPr="00A23A8E" w:rsidTr="00A23A8E">
        <w:trPr>
          <w:trHeight w:val="700"/>
        </w:trPr>
        <w:tc>
          <w:tcPr>
            <w:tcW w:w="5400" w:type="dxa"/>
          </w:tcPr>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1.выгодное географическое положение – близость к районному центру; </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2.наличие запасов торфа, песка, глины;</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3.наличие земельных ресурсов для ведения сельскохозяйственного производства, развития садоводства и огородничества, личных подсобных хозяйств;</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 организация работы предприятий по переработке леса (пилорамы);</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5. наличие благоустроенного жилья;</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6.наличие асфальтированной автомобильной дороги, круглогодичное сообщение со всеми населенными пунктами поселения и г. Асино;</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7. включение с.Ново-Кусково и д.Старо-Кусково в Программу газификации Асиновского района;</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 обеспеченность учреждениями здраво-охранения;</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9.наличие в поселении группы дошкольного образования, учреждения дополнительного </w:t>
            </w:r>
            <w:r w:rsidRPr="00A23A8E">
              <w:rPr>
                <w:rFonts w:ascii="Times New Roman" w:eastAsia="Times New Roman" w:hAnsi="Times New Roman" w:cs="Times New Roman"/>
                <w:sz w:val="24"/>
                <w:szCs w:val="24"/>
                <w:lang w:eastAsia="ru-RU"/>
              </w:rPr>
              <w:lastRenderedPageBreak/>
              <w:t>образования, развитость учреждений культуры (наличие известных творческих коллективов);</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10.наличие культурно-туристического комплекса «Сибирская усадьба Н. А. Лампсакова», исторических и культурных памятников, памятников природы;</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11.неподверженность территории населенных пунктов затоплению весенними паводковыми водами. </w:t>
            </w:r>
          </w:p>
        </w:tc>
        <w:tc>
          <w:tcPr>
            <w:tcW w:w="4680" w:type="dxa"/>
          </w:tcPr>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lastRenderedPageBreak/>
              <w:t>1. неблагоприятная демографическая ситуация, отток молодежи из села;</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 неблагоприятная тенденция в сфере занятости в с.Казанка, с. Филимоновка и д. Митрофановка;</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3.высокая степень физического износа            основных фондов жилищно-коммунального комплекса поселения;</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4.нерентабельная работа предприятия ЖКХ, низкое качество предоставляемых жилищно-коммунальных услуг;</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5.высокая степень износа жилфонда;</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6.высокий уровень дифференциации населенных пунктов поселения по уровню социально-экономического развития и              возможностям экономического роста;</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p>
        </w:tc>
      </w:tr>
    </w:tbl>
    <w:p w:rsidR="00A23A8E" w:rsidRPr="00A23A8E" w:rsidRDefault="00A23A8E" w:rsidP="00A23A8E">
      <w:pPr>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lastRenderedPageBreak/>
        <w:t>Таблица 13. Потенциальные возможности и угрозы развития Новокусковского сельского поселения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58"/>
        <w:gridCol w:w="4680"/>
      </w:tblGrid>
      <w:tr w:rsidR="00A23A8E" w:rsidRPr="00A23A8E" w:rsidTr="00A23A8E">
        <w:trPr>
          <w:trHeight w:val="360"/>
        </w:trPr>
        <w:tc>
          <w:tcPr>
            <w:tcW w:w="5258" w:type="dxa"/>
          </w:tcPr>
          <w:p w:rsidR="00A23A8E" w:rsidRPr="00A23A8E" w:rsidRDefault="00A23A8E" w:rsidP="00A23A8E">
            <w:pPr>
              <w:spacing w:after="0" w:line="240" w:lineRule="auto"/>
              <w:jc w:val="center"/>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ПОТЕНЦИАЛЬНЫЕ ВОЗМОЖНОСТИ</w:t>
            </w:r>
          </w:p>
        </w:tc>
        <w:tc>
          <w:tcPr>
            <w:tcW w:w="4680" w:type="dxa"/>
          </w:tcPr>
          <w:p w:rsidR="00A23A8E" w:rsidRPr="00A23A8E" w:rsidRDefault="00A23A8E" w:rsidP="00A23A8E">
            <w:pPr>
              <w:spacing w:after="0" w:line="240" w:lineRule="auto"/>
              <w:jc w:val="center"/>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УГРОЗЫ</w:t>
            </w:r>
          </w:p>
        </w:tc>
      </w:tr>
      <w:tr w:rsidR="00A23A8E" w:rsidRPr="00A23A8E" w:rsidTr="00A23A8E">
        <w:trPr>
          <w:trHeight w:val="440"/>
        </w:trPr>
        <w:tc>
          <w:tcPr>
            <w:tcW w:w="5258" w:type="dxa"/>
          </w:tcPr>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развитие крупного сельскохозяйственного производства;</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 развитие семейных ферм, личных подсобных хозяйств;</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3.преодоление кризиса в жилищно-коммунальном хозяйстве за счет участия предприятия ЖКХ в областных и федеральных программах, а также за счет газификации населенных пунктов;</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4.увеличение занятости за счет создания новых рабочих мест и расширения действующих предприятий;</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5.дальнейшее развитие производства            бондарных изделий за счет освоения новых технологий.</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6.оказание помощи в ипотечном строительстве или приобретении жилья для молодых семей и молодых специалистов; 7.расширение сферы услуг, увеличение оборота розничной торговли;</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 проведение природоохранных мероприятий, строительство дренажных отстойников в с. Ново-Кусково;</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9.использование возможностей творческих коллективов для усиления конкурентных преимуществ МО в целом;</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11.дальнейшее развитие культурно-туристического комплекса «Сибирская усадьба Н. А. Лампсакова»  </w:t>
            </w:r>
          </w:p>
        </w:tc>
        <w:tc>
          <w:tcPr>
            <w:tcW w:w="4680" w:type="dxa"/>
          </w:tcPr>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1.усиление негативных демографических тенденций в поселении;</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2.снижение налогового потенциала,          бюджетной обеспеченности, налоговой и экономической базы;</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3.рост уровня безработицы в поселении, повышение социальной напряженности;</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4.снижение платежеспособности насе-ления;</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5. повышение аварийности в жилищно-коммунальной сфере, рост тарифов на ЖКУ;</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6.низкий удельный вес собственных доходных источников бюджета, зависимость от трансфертов из бюджетов других уровней;</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7.уменьшение объемов производства           продукции в личных подсобных хозяйствах.</w:t>
            </w:r>
          </w:p>
        </w:tc>
      </w:tr>
    </w:tbl>
    <w:p w:rsidR="00A23A8E" w:rsidRPr="00A23A8E"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8. Цели, задачи, сроки реализации муниципальной программы</w:t>
      </w:r>
    </w:p>
    <w:p w:rsidR="00A23A8E" w:rsidRPr="00A23A8E" w:rsidRDefault="00A23A8E" w:rsidP="00A23A8E">
      <w:pPr>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Целью муниципальной программы является создание условий для развития социальной, транспортной, коммунальной инфраструктуры, энергоэффективности и муниципальной службы. </w:t>
      </w:r>
    </w:p>
    <w:p w:rsidR="00A23A8E" w:rsidRPr="00A23A8E" w:rsidRDefault="00A23A8E" w:rsidP="00A23A8E">
      <w:pPr>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Показатели достижения целей по итогам реализации муниципальной программы в 2024 году:</w:t>
      </w:r>
    </w:p>
    <w:p w:rsidR="00A23A8E" w:rsidRPr="00A23A8E" w:rsidRDefault="00A23A8E" w:rsidP="00A23A8E">
      <w:pPr>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Количество населения, принявшего участие в культурно-досуговых мероприятиях (тыс. чел.) - 23,8 тыс. чел.;</w:t>
      </w:r>
    </w:p>
    <w:p w:rsidR="00A23A8E" w:rsidRPr="00A23A8E" w:rsidRDefault="00A23A8E" w:rsidP="00A23A8E">
      <w:pPr>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 Количество аварийных ситуаций на системах теплоснабжения, водоснабжения, водоотведения, не более (ед.) – не более 21;</w:t>
      </w:r>
    </w:p>
    <w:p w:rsidR="00A23A8E" w:rsidRPr="00A23A8E" w:rsidRDefault="00A23A8E" w:rsidP="00A23A8E">
      <w:pPr>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 Количество деструктивных событий (ЧС, пожаров) не более (ед.) – не более 4;</w:t>
      </w:r>
    </w:p>
    <w:p w:rsidR="00A23A8E" w:rsidRPr="00A23A8E" w:rsidRDefault="00A23A8E" w:rsidP="00A23A8E">
      <w:pPr>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lastRenderedPageBreak/>
        <w:t>4. Протяженность отремонтированных автомобильных дорог общего пользования с асфальтобетонным и гравийным покрытием, км. – 1,4 км.</w:t>
      </w:r>
    </w:p>
    <w:p w:rsidR="00A23A8E" w:rsidRPr="00A23A8E"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t>Задачи муниципальной программыи показатели решения задач по итогам реализации муниципальной программы в 2024 году:</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Задача 1. Развитие социальной инфраструктуры:</w:t>
      </w:r>
    </w:p>
    <w:p w:rsidR="00A23A8E" w:rsidRPr="00A23A8E" w:rsidRDefault="00A23A8E" w:rsidP="00A23A8E">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а) количество проведенных мероприятий, ед. - 450;</w:t>
      </w:r>
    </w:p>
    <w:p w:rsidR="00A23A8E" w:rsidRPr="00A23A8E" w:rsidRDefault="00A23A8E" w:rsidP="00A23A8E">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б) доля граждан, систематически, занимающихся физической культурой и спортом, % от числа всего населения – 19 %;</w:t>
      </w:r>
    </w:p>
    <w:p w:rsidR="00A23A8E" w:rsidRPr="00A23A8E" w:rsidRDefault="00A23A8E" w:rsidP="00A23A8E">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Задача 2. Развитие жилищно-коммунальной инфраструктуры:</w:t>
      </w:r>
    </w:p>
    <w:p w:rsidR="00A23A8E" w:rsidRPr="00A23A8E" w:rsidRDefault="00A23A8E" w:rsidP="00A23A8E">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а) оборудование всего жилищного фонда централизованным водоснабжением, % - 38,1 %;</w:t>
      </w:r>
    </w:p>
    <w:p w:rsidR="00A23A8E" w:rsidRPr="00A23A8E" w:rsidRDefault="00A23A8E" w:rsidP="00A23A8E">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б) снижение аварий в системах теплоснабжения, водоснабжения, водоотведения и очистки сточных вод, % - на 53 %;</w:t>
      </w:r>
    </w:p>
    <w:p w:rsidR="00A23A8E" w:rsidRPr="00A23A8E" w:rsidRDefault="00A23A8E" w:rsidP="00A23A8E">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 обустройство мест массового отдыха, ед. - 13;</w:t>
      </w:r>
    </w:p>
    <w:p w:rsidR="00A23A8E" w:rsidRPr="00A23A8E" w:rsidRDefault="00A23A8E" w:rsidP="00A23A8E">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Задача 3. Повышение безопасности населения:</w:t>
      </w:r>
    </w:p>
    <w:p w:rsidR="00A23A8E" w:rsidRPr="00A23A8E" w:rsidRDefault="00A23A8E" w:rsidP="00A23A8E">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а) количество населения, погибшего, травмированного при ЧС, пожарах, чел. – 0 человек;</w:t>
      </w:r>
    </w:p>
    <w:p w:rsidR="00A23A8E" w:rsidRPr="00A23A8E" w:rsidRDefault="00A23A8E" w:rsidP="00A23A8E">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б) снижение количества пожаров, % - на 60 %;</w:t>
      </w:r>
    </w:p>
    <w:p w:rsidR="00A23A8E" w:rsidRPr="00A23A8E" w:rsidRDefault="00A23A8E" w:rsidP="00A23A8E">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Задача 4. Развитие транспортной инфраструктуры:</w:t>
      </w:r>
    </w:p>
    <w:p w:rsidR="00A23A8E" w:rsidRPr="00A23A8E" w:rsidRDefault="00A23A8E" w:rsidP="00A23A8E">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а) прирост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 % - на 4,1 %.</w:t>
      </w:r>
    </w:p>
    <w:p w:rsidR="00A23A8E" w:rsidRPr="00A23A8E" w:rsidRDefault="00A23A8E" w:rsidP="00A23A8E">
      <w:pPr>
        <w:widowControl w:val="0"/>
        <w:autoSpaceDE w:val="0"/>
        <w:autoSpaceDN w:val="0"/>
        <w:adjustRightInd w:val="0"/>
        <w:spacing w:after="0" w:line="240" w:lineRule="auto"/>
        <w:ind w:firstLine="705"/>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Сроки реализации программы – 2019–2024 годы</w:t>
      </w:r>
    </w:p>
    <w:p w:rsidR="00A23A8E" w:rsidRPr="00A23A8E" w:rsidRDefault="00A23A8E" w:rsidP="00A23A8E">
      <w:pPr>
        <w:widowControl w:val="0"/>
        <w:numPr>
          <w:ilvl w:val="0"/>
          <w:numId w:val="15"/>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Подпрограммы муниципальной программы, ведомственные целевые программы</w:t>
      </w:r>
    </w:p>
    <w:p w:rsidR="00A23A8E" w:rsidRPr="00A23A8E" w:rsidRDefault="00A23A8E" w:rsidP="00A23A8E">
      <w:pPr>
        <w:widowControl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Муниципальная программа включает в себя следующие подпрограммы:</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1.Развитие социальной инфраструктуры (приложение № 1 к Программе);</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 Развитие жилищно-коммунальной инфраструктуры (приложение № 2 к Программе);</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 Повышение безопасности населения (приложение № 3 к Программе);</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 Развитие транспортной системы (приложение № 4 к Программе);</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5. Обеспечивающая подпрограмма (приложение № 5 к Программе).</w:t>
      </w:r>
    </w:p>
    <w:p w:rsidR="00A23A8E" w:rsidRPr="00A23A8E"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t>Ведомственные целевые программы не предусмотрены.</w:t>
      </w:r>
    </w:p>
    <w:p w:rsidR="00A23A8E" w:rsidRPr="00A23A8E" w:rsidRDefault="00A23A8E" w:rsidP="00A23A8E">
      <w:pPr>
        <w:spacing w:after="0" w:line="240" w:lineRule="auto"/>
        <w:contextualSpacing/>
        <w:jc w:val="both"/>
        <w:rPr>
          <w:rFonts w:ascii="Times New Roman" w:eastAsia="Calibri" w:hAnsi="Times New Roman" w:cs="Times New Roman"/>
          <w:sz w:val="24"/>
          <w:szCs w:val="24"/>
        </w:rPr>
      </w:pPr>
    </w:p>
    <w:p w:rsidR="00A23A8E" w:rsidRPr="00A23A8E" w:rsidRDefault="00A23A8E" w:rsidP="00A23A8E">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bookmarkStart w:id="0" w:name="Par517"/>
      <w:bookmarkStart w:id="1" w:name="Par626"/>
      <w:bookmarkEnd w:id="0"/>
      <w:bookmarkEnd w:id="1"/>
    </w:p>
    <w:p w:rsidR="00A23A8E" w:rsidRDefault="00A23A8E" w:rsidP="00A23A8E">
      <w:pPr>
        <w:widowControl w:val="0"/>
        <w:autoSpaceDE w:val="0"/>
        <w:autoSpaceDN w:val="0"/>
        <w:adjustRightInd w:val="0"/>
        <w:spacing w:after="0" w:line="240" w:lineRule="auto"/>
        <w:ind w:left="1069"/>
        <w:contextualSpacing/>
        <w:jc w:val="center"/>
        <w:rPr>
          <w:rFonts w:ascii="Times New Roman" w:eastAsia="Times New Roman" w:hAnsi="Times New Roman" w:cs="Times New Roman"/>
          <w:b/>
          <w:sz w:val="24"/>
          <w:szCs w:val="24"/>
          <w:lang w:eastAsia="ru-RU"/>
        </w:rPr>
        <w:sectPr w:rsidR="00A23A8E" w:rsidSect="00A23A8E">
          <w:headerReference w:type="default" r:id="rId7"/>
          <w:pgSz w:w="11905" w:h="16838"/>
          <w:pgMar w:top="1134" w:right="851" w:bottom="1134" w:left="1077" w:header="720" w:footer="720" w:gutter="0"/>
          <w:cols w:space="720"/>
          <w:noEndnote/>
          <w:docGrid w:linePitch="299"/>
        </w:sectPr>
      </w:pPr>
      <w:bookmarkStart w:id="2" w:name="Par632"/>
      <w:bookmarkEnd w:id="2"/>
    </w:p>
    <w:p w:rsidR="00A23A8E" w:rsidRDefault="00A23A8E" w:rsidP="00A23A8E">
      <w:pPr>
        <w:widowControl w:val="0"/>
        <w:autoSpaceDE w:val="0"/>
        <w:autoSpaceDN w:val="0"/>
        <w:adjustRightInd w:val="0"/>
        <w:spacing w:after="0" w:line="240" w:lineRule="auto"/>
        <w:ind w:left="1069"/>
        <w:contextualSpacing/>
        <w:jc w:val="center"/>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lastRenderedPageBreak/>
        <w:t>3. Ресурсное обеспечение муниципальной программы</w:t>
      </w:r>
    </w:p>
    <w:p w:rsidR="00A23A8E" w:rsidRDefault="00A23A8E" w:rsidP="00A23A8E">
      <w:pPr>
        <w:widowControl w:val="0"/>
        <w:autoSpaceDE w:val="0"/>
        <w:autoSpaceDN w:val="0"/>
        <w:adjustRightInd w:val="0"/>
        <w:spacing w:after="0" w:line="240" w:lineRule="auto"/>
        <w:ind w:left="1069"/>
        <w:contextualSpacing/>
        <w:jc w:val="center"/>
        <w:rPr>
          <w:rFonts w:ascii="Times New Roman" w:eastAsia="Times New Roman" w:hAnsi="Times New Roman" w:cs="Times New Roman"/>
          <w:b/>
          <w:sz w:val="24"/>
          <w:szCs w:val="24"/>
          <w:lang w:eastAsia="ru-RU"/>
        </w:rPr>
      </w:pPr>
    </w:p>
    <w:tbl>
      <w:tblPr>
        <w:tblW w:w="15452" w:type="dxa"/>
        <w:tblInd w:w="-364" w:type="dxa"/>
        <w:tblLayout w:type="fixed"/>
        <w:tblCellMar>
          <w:top w:w="75" w:type="dxa"/>
          <w:left w:w="0" w:type="dxa"/>
          <w:bottom w:w="75" w:type="dxa"/>
          <w:right w:w="0" w:type="dxa"/>
        </w:tblCellMar>
        <w:tblLook w:val="0000" w:firstRow="0" w:lastRow="0" w:firstColumn="0" w:lastColumn="0" w:noHBand="0" w:noVBand="0"/>
      </w:tblPr>
      <w:tblGrid>
        <w:gridCol w:w="709"/>
        <w:gridCol w:w="3259"/>
        <w:gridCol w:w="1167"/>
        <w:gridCol w:w="1281"/>
        <w:gridCol w:w="972"/>
        <w:gridCol w:w="896"/>
        <w:gridCol w:w="1358"/>
        <w:gridCol w:w="992"/>
        <w:gridCol w:w="64"/>
        <w:gridCol w:w="76"/>
        <w:gridCol w:w="2694"/>
        <w:gridCol w:w="1984"/>
      </w:tblGrid>
      <w:tr w:rsidR="00A23A8E" w:rsidRPr="00A23A8E" w:rsidTr="00A23A8E">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п/п</w:t>
            </w:r>
          </w:p>
        </w:tc>
        <w:tc>
          <w:tcPr>
            <w:tcW w:w="3259"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Наименование задачи муниципальной программы, подпрограммы</w:t>
            </w:r>
          </w:p>
        </w:tc>
        <w:tc>
          <w:tcPr>
            <w:tcW w:w="116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Срок реализации</w:t>
            </w:r>
          </w:p>
        </w:tc>
        <w:tc>
          <w:tcPr>
            <w:tcW w:w="1281"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Объем финансирования (тыс. рублей)</w:t>
            </w:r>
          </w:p>
        </w:tc>
        <w:tc>
          <w:tcPr>
            <w:tcW w:w="4282"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 том числе за счет средств</w:t>
            </w:r>
          </w:p>
        </w:tc>
        <w:tc>
          <w:tcPr>
            <w:tcW w:w="4754" w:type="dxa"/>
            <w:gridSpan w:val="3"/>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Показатели конечного результата подпрограммы (основного мероприятия), показатели непосредственного результата мероприятий, входящих в состав </w:t>
            </w:r>
          </w:p>
        </w:tc>
      </w:tr>
      <w:tr w:rsidR="00A23A8E" w:rsidRPr="00A23A8E" w:rsidTr="00A23A8E">
        <w:trPr>
          <w:trHeight w:val="2262"/>
        </w:trPr>
        <w:tc>
          <w:tcPr>
            <w:tcW w:w="709" w:type="dxa"/>
            <w:vMerge/>
            <w:tcBorders>
              <w:left w:val="single" w:sz="4" w:space="0" w:color="auto"/>
              <w:right w:val="single" w:sz="4" w:space="0" w:color="auto"/>
            </w:tcBorders>
            <w:tcMar>
              <w:top w:w="102" w:type="dxa"/>
              <w:left w:w="62" w:type="dxa"/>
              <w:bottom w:w="102" w:type="dxa"/>
              <w:right w:w="62" w:type="dxa"/>
            </w:tcMar>
            <w:vAlign w:val="center"/>
          </w:tcPr>
          <w:p w:rsidR="00A23A8E" w:rsidRPr="00A23A8E"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vAlign w:val="center"/>
          </w:tcPr>
          <w:p w:rsidR="00A23A8E" w:rsidRPr="00A23A8E"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67" w:type="dxa"/>
            <w:vMerge/>
            <w:tcBorders>
              <w:left w:val="single" w:sz="4" w:space="0" w:color="auto"/>
              <w:right w:val="single" w:sz="4" w:space="0" w:color="auto"/>
            </w:tcBorders>
            <w:tcMar>
              <w:top w:w="102" w:type="dxa"/>
              <w:left w:w="62" w:type="dxa"/>
              <w:bottom w:w="102" w:type="dxa"/>
              <w:right w:w="62" w:type="dxa"/>
            </w:tcMar>
            <w:vAlign w:val="center"/>
          </w:tcPr>
          <w:p w:rsidR="00A23A8E" w:rsidRPr="00A23A8E"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1" w:type="dxa"/>
            <w:vMerge/>
            <w:tcBorders>
              <w:left w:val="single" w:sz="4" w:space="0" w:color="auto"/>
              <w:right w:val="single" w:sz="4" w:space="0" w:color="auto"/>
            </w:tcBorders>
            <w:tcMar>
              <w:top w:w="102" w:type="dxa"/>
              <w:left w:w="62" w:type="dxa"/>
              <w:bottom w:w="102" w:type="dxa"/>
              <w:right w:w="62" w:type="dxa"/>
            </w:tcMar>
            <w:vAlign w:val="center"/>
          </w:tcPr>
          <w:p w:rsidR="00A23A8E" w:rsidRPr="00A23A8E"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72"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федерального бюджета (по согласованию)</w:t>
            </w:r>
          </w:p>
        </w:tc>
        <w:tc>
          <w:tcPr>
            <w:tcW w:w="896"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 областного бюджета (по согласованию)</w:t>
            </w:r>
          </w:p>
        </w:tc>
        <w:tc>
          <w:tcPr>
            <w:tcW w:w="1358"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местных бюджетов </w:t>
            </w:r>
          </w:p>
        </w:tc>
        <w:tc>
          <w:tcPr>
            <w:tcW w:w="1056" w:type="dxa"/>
            <w:gridSpan w:val="2"/>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внебюджетных источников (по согласованию)</w:t>
            </w:r>
          </w:p>
        </w:tc>
        <w:tc>
          <w:tcPr>
            <w:tcW w:w="4754" w:type="dxa"/>
            <w:gridSpan w:val="3"/>
            <w:tcBorders>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23A8E" w:rsidRPr="00A23A8E" w:rsidTr="00A23A8E">
        <w:trPr>
          <w:trHeight w:val="934"/>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23A8E" w:rsidRPr="00A23A8E"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259"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23A8E" w:rsidRPr="00A23A8E"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167"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23A8E" w:rsidRPr="00A23A8E"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281"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23A8E" w:rsidRPr="00A23A8E"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972"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896"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58"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56" w:type="dxa"/>
            <w:gridSpan w:val="2"/>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770" w:type="dxa"/>
            <w:gridSpan w:val="2"/>
            <w:tcBorders>
              <w:top w:val="single" w:sz="4" w:space="0" w:color="auto"/>
              <w:left w:val="single" w:sz="4" w:space="0" w:color="auto"/>
              <w:bottom w:val="single" w:sz="4" w:space="0" w:color="auto"/>
              <w:right w:val="single" w:sz="4" w:space="0" w:color="auto"/>
            </w:tcBorders>
            <w:vAlign w:val="center"/>
          </w:tcPr>
          <w:p w:rsidR="00A23A8E" w:rsidRPr="00A23A8E" w:rsidRDefault="00A23A8E" w:rsidP="00A23A8E">
            <w:pPr>
              <w:widowControl w:val="0"/>
              <w:autoSpaceDE w:val="0"/>
              <w:autoSpaceDN w:val="0"/>
              <w:adjustRightInd w:val="0"/>
              <w:jc w:val="center"/>
              <w:rPr>
                <w:rFonts w:ascii="Times New Roman" w:eastAsia="Times New Roman" w:hAnsi="Times New Roman" w:cs="Times New Roman"/>
                <w:sz w:val="24"/>
                <w:szCs w:val="24"/>
              </w:rPr>
            </w:pPr>
            <w:r w:rsidRPr="00A23A8E">
              <w:rPr>
                <w:rFonts w:ascii="Times New Roman" w:hAnsi="Times New Roman" w:cs="Times New Roman"/>
                <w:sz w:val="24"/>
                <w:szCs w:val="24"/>
              </w:rPr>
              <w:t>наименование и единица измерения</w:t>
            </w:r>
          </w:p>
        </w:tc>
        <w:tc>
          <w:tcPr>
            <w:tcW w:w="1984" w:type="dxa"/>
            <w:tcBorders>
              <w:top w:val="single" w:sz="4" w:space="0" w:color="auto"/>
              <w:left w:val="single" w:sz="4" w:space="0" w:color="auto"/>
              <w:bottom w:val="single" w:sz="4" w:space="0" w:color="auto"/>
              <w:right w:val="single" w:sz="4" w:space="0" w:color="auto"/>
            </w:tcBorders>
            <w:vAlign w:val="center"/>
          </w:tcPr>
          <w:p w:rsidR="00A23A8E" w:rsidRPr="00A23A8E" w:rsidRDefault="00A23A8E" w:rsidP="00A23A8E">
            <w:pPr>
              <w:widowControl w:val="0"/>
              <w:autoSpaceDE w:val="0"/>
              <w:autoSpaceDN w:val="0"/>
              <w:adjustRightInd w:val="0"/>
              <w:jc w:val="center"/>
              <w:rPr>
                <w:rFonts w:ascii="Times New Roman" w:eastAsia="Times New Roman" w:hAnsi="Times New Roman" w:cs="Times New Roman"/>
                <w:sz w:val="24"/>
                <w:szCs w:val="24"/>
              </w:rPr>
            </w:pPr>
            <w:r w:rsidRPr="00A23A8E">
              <w:rPr>
                <w:rFonts w:ascii="Times New Roman" w:hAnsi="Times New Roman" w:cs="Times New Roman"/>
                <w:sz w:val="24"/>
                <w:szCs w:val="24"/>
              </w:rPr>
              <w:t>значения по годам реализации</w:t>
            </w:r>
          </w:p>
        </w:tc>
      </w:tr>
      <w:tr w:rsidR="00A23A8E" w:rsidRPr="00A23A8E" w:rsidTr="00A23A8E">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w:t>
            </w:r>
          </w:p>
        </w:tc>
        <w:tc>
          <w:tcPr>
            <w:tcW w:w="32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5</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7</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9</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10</w:t>
            </w:r>
          </w:p>
        </w:tc>
      </w:tr>
      <w:tr w:rsidR="00A23A8E" w:rsidRPr="00A23A8E" w:rsidTr="00A23A8E">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outlineLvl w:val="3"/>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w:t>
            </w:r>
          </w:p>
        </w:tc>
        <w:tc>
          <w:tcPr>
            <w:tcW w:w="1474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Задача 1. Развитие социальной инфраструктуры.</w:t>
            </w:r>
          </w:p>
        </w:tc>
      </w:tr>
      <w:tr w:rsidR="00A23A8E" w:rsidRPr="00A23A8E" w:rsidTr="00A23A8E">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1.1</w:t>
            </w:r>
          </w:p>
        </w:tc>
        <w:tc>
          <w:tcPr>
            <w:tcW w:w="325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Подпрограмма 1. Развитие социальной инфраструктуры.</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23A8E">
              <w:rPr>
                <w:rFonts w:ascii="Times New Roman" w:eastAsia="Times New Roman" w:hAnsi="Times New Roman" w:cs="Times New Roman"/>
                <w:sz w:val="24"/>
                <w:szCs w:val="24"/>
                <w:lang w:eastAsia="ru-RU"/>
              </w:rPr>
              <w:t>1 028,6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1 028,6</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культурно массовых мероприятий (приобретение призов и подарков),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Пошив и приобретение сценических костюмов,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спортивных соревнований,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Выплата премий победителям соревнований,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спортивного инвентаря,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Объявление в газете,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канцелярских товаров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новогодних украшений,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фейерверка,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692,1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49,0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95,7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102,0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27,0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0,4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11,9</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34,0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16,5</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209,1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209,1</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культурно массовых мероприятий (приобретение призов и подарков),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канцелярских товаров,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Объявление в газете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спортивных соревнований,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Выплата премий победителям соревнований,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фейерверка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Новогодние украшения,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150,3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4,9</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0,4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22,0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207,5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207,5</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культурно массовых мероприятий (приобретение призов и подарков),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канцелярских товаров,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Выплата премий,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Пошшив и приобретение сценических костюмов,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Новогодние украшения,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спортивных соревнований,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141,8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17,0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29,0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125,0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125,0</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Проведение культурно </w:t>
            </w:r>
            <w:r w:rsidRPr="00A23A8E">
              <w:rPr>
                <w:rFonts w:ascii="Times New Roman" w:eastAsia="Times New Roman" w:hAnsi="Times New Roman" w:cs="Times New Roman"/>
                <w:sz w:val="20"/>
                <w:szCs w:val="20"/>
                <w:lang w:eastAsia="ru-RU"/>
              </w:rPr>
              <w:lastRenderedPageBreak/>
              <w:t>массовых мероприятий (приобретение призов и подарков),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Выплата премий,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спортивных соревнований,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135,0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135,0</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культурно массовых мероприятий (приобретение призов и подарков),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новогодних украшений, тыс. руб. Проведение спортивных соревнований,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25,0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172,0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172,0</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культурно массовых мероприятий (приобретение призов и подарков),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фейерверка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спортивных соревнований,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Выплата премий победителям соревнований,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Приобретение спортивного инвентаря,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17,0</w:t>
            </w:r>
          </w:p>
        </w:tc>
      </w:tr>
      <w:tr w:rsidR="00A23A8E" w:rsidRPr="00A23A8E" w:rsidTr="00A23A8E">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180,0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180,0</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культурно массовых мероприятий (приобретение призов и подарков),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Пошив и приобретение сценических костюмов,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спортивных соревнований,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Выплата премий победителям соревнований,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lastRenderedPageBreak/>
              <w:t>Приобретение спортивного инвентаря,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10,0</w:t>
            </w:r>
          </w:p>
        </w:tc>
      </w:tr>
      <w:tr w:rsidR="00A23A8E" w:rsidRPr="00A23A8E" w:rsidTr="00A23A8E">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lastRenderedPageBreak/>
              <w:t>1.2</w:t>
            </w:r>
          </w:p>
        </w:tc>
        <w:tc>
          <w:tcPr>
            <w:tcW w:w="325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Основное мероприятие 1.</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Оказание содействия в части создания условий по развитию социальных отраслей.</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1 028,6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1 028,6</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культурно массовых мероприятий (приобретение призов и подарков),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Пошив и приобретение сценических костюмов,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спортивных соревнований,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Выплата премий победителям соревнований,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спортивного инвентаря,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Объявление в газете,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канцелярских товаров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новогодних украшений,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фейерверка,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692,1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49,0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95,7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102,0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27,0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0,4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11,9</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34,0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16,5</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209,1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209,1</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культурно массовых мероприятий (приобретение призов и подарков),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канцелярских товаров,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Объявление в газете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спортивных соревнований,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Выплата премий победителям соревнований,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фейерверка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Новогодние украшения,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150,3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4,9</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0,4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22,0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207,5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207,5</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Проведение культурно </w:t>
            </w:r>
            <w:r w:rsidRPr="00A23A8E">
              <w:rPr>
                <w:rFonts w:ascii="Times New Roman" w:eastAsia="Times New Roman" w:hAnsi="Times New Roman" w:cs="Times New Roman"/>
                <w:sz w:val="20"/>
                <w:szCs w:val="20"/>
                <w:lang w:eastAsia="ru-RU"/>
              </w:rPr>
              <w:lastRenderedPageBreak/>
              <w:t>массовых мероприятий (приобретение призов и подарков),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канцелярских товаров,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Выплата премий,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Пошшив и приобретение сценических костюмов,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Новогодние украшения,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спортивных соревнований,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141,8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17,0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29,0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rPr>
          <w:trHeight w:val="1731"/>
        </w:trPr>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125,0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125,0</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культурно массовых мероприятий (приобретение призов и подарков),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Выплата премий,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спортивных соревнований,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rPr>
          <w:trHeight w:val="1912"/>
        </w:trPr>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135,0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135,0</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культурно массовых мероприятий (приобретение призов и подарков),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новогодних украшений, тыс. руб. Проведение спортивных соревнований,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25,0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172,0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172,0</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культурно массовых мероприятий (приобретение призов и подарков),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фейерверка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спортивных соревнований,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Выплата премий победителям соревнований,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Приобретение спортивного инвентаря,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20,0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17,0</w:t>
            </w:r>
          </w:p>
        </w:tc>
      </w:tr>
      <w:tr w:rsidR="00A23A8E" w:rsidRPr="00A23A8E" w:rsidTr="00A23A8E">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180,0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180,0</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культурно массовых мероприятий (приобретение призов и подарков),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Пошив и приобретение сценических костюмов,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спортивных соревнований,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Выплата премий победителям соревнований,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Приобретение спортивного инвентаря,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w:t>
            </w:r>
          </w:p>
        </w:tc>
      </w:tr>
      <w:tr w:rsidR="00A23A8E" w:rsidRPr="00A23A8E" w:rsidTr="00A23A8E">
        <w:tc>
          <w:tcPr>
            <w:tcW w:w="709" w:type="dxa"/>
            <w:vMerge w:val="restart"/>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1.2.1</w:t>
            </w:r>
          </w:p>
        </w:tc>
        <w:tc>
          <w:tcPr>
            <w:tcW w:w="3259" w:type="dxa"/>
            <w:vMerge w:val="restart"/>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Мероприятие 1. Обеспечение деятельности Совета ветеранов.</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23A8E">
              <w:rPr>
                <w:rFonts w:ascii="Times New Roman" w:eastAsia="Times New Roman" w:hAnsi="Times New Roman" w:cs="Times New Roman"/>
                <w:sz w:val="24"/>
                <w:szCs w:val="24"/>
                <w:lang w:val="en-US" w:eastAsia="ru-RU"/>
              </w:rPr>
              <w:t>81.6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23A8E">
              <w:rPr>
                <w:rFonts w:ascii="Times New Roman" w:eastAsia="Times New Roman" w:hAnsi="Times New Roman" w:cs="Times New Roman"/>
                <w:sz w:val="24"/>
                <w:szCs w:val="24"/>
                <w:lang w:val="en-US" w:eastAsia="ru-RU"/>
              </w:rPr>
              <w:t>81.6</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культурно массовых мероприятий (приобретение призов и подарков),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канцелярских товаров,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Объявление в газете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Выплата премий,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23A8E">
              <w:rPr>
                <w:rFonts w:ascii="Times New Roman" w:eastAsia="Times New Roman" w:hAnsi="Times New Roman" w:cs="Times New Roman"/>
                <w:sz w:val="20"/>
                <w:szCs w:val="20"/>
                <w:lang w:val="en-US" w:eastAsia="ru-RU"/>
              </w:rPr>
              <w:t>66.3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23A8E">
              <w:rPr>
                <w:rFonts w:ascii="Times New Roman" w:eastAsia="Times New Roman" w:hAnsi="Times New Roman" w:cs="Times New Roman"/>
                <w:sz w:val="20"/>
                <w:szCs w:val="20"/>
                <w:lang w:val="en-US" w:eastAsia="ru-RU"/>
              </w:rPr>
              <w:t>11.9</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val="en-US" w:eastAsia="ru-RU"/>
              </w:rPr>
              <w:t>0.4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40,8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40,8</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культурно массовых мероприятий (приобретение призов и подарков),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канцелярских товаров,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Объявление в газете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35,5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4,9</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0,4</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40,8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40,8</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культурно массовых мероприятий (приобретение призов и подарков),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Приобретение канцелярских </w:t>
            </w:r>
            <w:r w:rsidRPr="00A23A8E">
              <w:rPr>
                <w:rFonts w:ascii="Times New Roman" w:eastAsia="Times New Roman" w:hAnsi="Times New Roman" w:cs="Times New Roman"/>
                <w:sz w:val="20"/>
                <w:szCs w:val="20"/>
                <w:lang w:eastAsia="ru-RU"/>
              </w:rPr>
              <w:lastRenderedPageBreak/>
              <w:t>товаров,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Выплата премий,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30,8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23A8E">
              <w:rPr>
                <w:rFonts w:ascii="Times New Roman" w:eastAsia="Times New Roman" w:hAnsi="Times New Roman" w:cs="Times New Roman"/>
                <w:sz w:val="24"/>
                <w:szCs w:val="24"/>
                <w:lang w:val="en-US"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val="en-US" w:eastAsia="ru-RU"/>
              </w:rPr>
              <w:t>0.0</w:t>
            </w:r>
            <w:r w:rsidRPr="00A23A8E">
              <w:rPr>
                <w:rFonts w:ascii="Times New Roman" w:eastAsia="Times New Roman" w:hAnsi="Times New Roman" w:cs="Times New Roman"/>
                <w:sz w:val="24"/>
                <w:szCs w:val="24"/>
                <w:lang w:eastAsia="ru-RU"/>
              </w:rPr>
              <w:t>8</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23A8E">
              <w:rPr>
                <w:rFonts w:ascii="Times New Roman" w:eastAsia="Times New Roman" w:hAnsi="Times New Roman" w:cs="Times New Roman"/>
                <w:sz w:val="24"/>
                <w:szCs w:val="24"/>
                <w:lang w:val="en-US" w:eastAsia="ru-RU"/>
              </w:rPr>
              <w:t>-</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23A8E">
              <w:rPr>
                <w:rFonts w:ascii="Times New Roman" w:eastAsia="Times New Roman" w:hAnsi="Times New Roman" w:cs="Times New Roman"/>
                <w:sz w:val="20"/>
                <w:szCs w:val="20"/>
                <w:lang w:val="en-US" w:eastAsia="ru-RU"/>
              </w:rPr>
              <w:t>-</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w:t>
            </w:r>
          </w:p>
        </w:tc>
      </w:tr>
      <w:tr w:rsidR="00A23A8E" w:rsidRPr="00A23A8E" w:rsidTr="00A23A8E">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w:t>
            </w:r>
          </w:p>
        </w:tc>
      </w:tr>
      <w:tr w:rsidR="00A23A8E" w:rsidRPr="00A23A8E" w:rsidTr="00A23A8E">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1.2.2</w:t>
            </w:r>
          </w:p>
        </w:tc>
        <w:tc>
          <w:tcPr>
            <w:tcW w:w="325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Мероприятие 2.</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Создание условий для предоставления населению культурно-досуговых услуг.</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715,3</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715,3</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культурно массовых мероприятий (приобретение призов и подарков),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Пошив и приобретение сценических костюмов,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фейерверка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Новогодние украшения,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620,8</w:t>
            </w:r>
          </w:p>
          <w:p w:rsidR="00A23A8E" w:rsidRPr="00A23A8E" w:rsidRDefault="00A23A8E" w:rsidP="00A23A8E">
            <w:pPr>
              <w:pBdr>
                <w:bottom w:val="single" w:sz="4" w:space="4" w:color="4F81BD" w:themeColor="accent1"/>
              </w:pBdr>
              <w:spacing w:before="200" w:after="280"/>
              <w:ind w:left="936" w:right="936"/>
              <w:rPr>
                <w:b/>
                <w:bCs/>
                <w:i/>
                <w:iCs/>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44,0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34,0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138,3</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138,3</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культурно массовых мероприятий (приобретение призов и подарков),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фейерверка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Новогодние украшения,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114,8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22,0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142,0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142,0</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культурно-массовых мероприятий (приобретение призов и подарков),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пошив и приобретение </w:t>
            </w:r>
            <w:r w:rsidRPr="00A23A8E">
              <w:rPr>
                <w:rFonts w:ascii="Times New Roman" w:eastAsia="Times New Roman" w:hAnsi="Times New Roman" w:cs="Times New Roman"/>
                <w:sz w:val="20"/>
                <w:szCs w:val="20"/>
                <w:lang w:eastAsia="ru-RU"/>
              </w:rPr>
              <w:lastRenderedPageBreak/>
              <w:t>сценических костюмов,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Новогодние украшения,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23A8E">
              <w:rPr>
                <w:rFonts w:ascii="Times New Roman" w:eastAsia="Times New Roman" w:hAnsi="Times New Roman" w:cs="Times New Roman"/>
                <w:sz w:val="20"/>
                <w:szCs w:val="20"/>
                <w:lang w:eastAsia="ru-RU"/>
              </w:rPr>
              <w:lastRenderedPageBreak/>
              <w:t>111,0</w:t>
            </w:r>
            <w:r w:rsidRPr="00A23A8E">
              <w:rPr>
                <w:rFonts w:ascii="Times New Roman" w:eastAsia="Times New Roman" w:hAnsi="Times New Roman" w:cs="Times New Roman"/>
                <w:sz w:val="20"/>
                <w:szCs w:val="20"/>
                <w:lang w:val="en-US" w:eastAsia="ru-RU"/>
              </w:rPr>
              <w:t xml:space="preserve"> </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29,0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100,00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100,00</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культурно- массовых мероприятий (приобретение призов и подарков),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rPr>
          <w:trHeight w:val="1582"/>
        </w:trPr>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100,0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100,0</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культурно- массовых мероприятий (приобретение призов и подарков), тыс.руб.;</w:t>
            </w:r>
          </w:p>
          <w:p w:rsidR="00A23A8E" w:rsidRPr="00A23A8E" w:rsidRDefault="00A23A8E" w:rsidP="00A23A8E">
            <w:pPr>
              <w:spacing w:after="0"/>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новогодних украшений,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115,0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115,0</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культурно- массовых мероприятий (приобретение призов и подарков),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rPr>
            </w:pPr>
            <w:r w:rsidRPr="00A23A8E">
              <w:rPr>
                <w:rFonts w:ascii="Times New Roman" w:eastAsia="Times New Roman" w:hAnsi="Times New Roman" w:cs="Times New Roman"/>
                <w:sz w:val="20"/>
                <w:szCs w:val="20"/>
                <w:lang w:eastAsia="ru-RU"/>
              </w:rPr>
              <w:t>Приобретение фейерверка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15,0</w:t>
            </w:r>
          </w:p>
        </w:tc>
      </w:tr>
      <w:tr w:rsidR="00A23A8E" w:rsidRPr="00A23A8E" w:rsidTr="00A23A8E">
        <w:trPr>
          <w:trHeight w:val="1677"/>
        </w:trPr>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120,0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120,0</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культурно- массовых мероприятий (приобретение призов и подарков), тыс.руб.;</w:t>
            </w:r>
          </w:p>
          <w:p w:rsidR="00A23A8E" w:rsidRPr="00A23A8E" w:rsidRDefault="00A23A8E" w:rsidP="00A23A8E">
            <w:pPr>
              <w:spacing w:after="0"/>
              <w:rPr>
                <w:rFonts w:ascii="Times New Roman" w:eastAsia="Times New Roman" w:hAnsi="Times New Roman" w:cs="Times New Roman"/>
                <w:sz w:val="20"/>
                <w:szCs w:val="20"/>
              </w:rPr>
            </w:pPr>
            <w:r w:rsidRPr="00A23A8E">
              <w:rPr>
                <w:rFonts w:ascii="Times New Roman" w:eastAsia="Times New Roman" w:hAnsi="Times New Roman" w:cs="Times New Roman"/>
                <w:sz w:val="20"/>
                <w:szCs w:val="20"/>
                <w:lang w:eastAsia="ru-RU"/>
              </w:rPr>
              <w:t>пошив и приобретение сценических костюмов,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w:t>
            </w:r>
          </w:p>
        </w:tc>
      </w:tr>
      <w:tr w:rsidR="00A23A8E" w:rsidRPr="00A23A8E" w:rsidTr="00A23A8E">
        <w:tc>
          <w:tcPr>
            <w:tcW w:w="709" w:type="dxa"/>
            <w:vMerge w:val="restart"/>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1.2.3</w:t>
            </w:r>
          </w:p>
        </w:tc>
        <w:tc>
          <w:tcPr>
            <w:tcW w:w="3259" w:type="dxa"/>
            <w:vMerge w:val="restart"/>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Мероприятие 3.</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Обеспечение условий для развития физической культуры и массового спорта.</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231,7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231,7</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спортивных соревнований,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Выплата премий победителям соревнований,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спортивного инвентаря,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80,7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124,0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27,0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30,0</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спортивных соревнований,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Выплата премий победителям соревнований,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23A8E" w:rsidRPr="00A23A8E" w:rsidTr="00A23A8E">
        <w:trPr>
          <w:trHeight w:val="968"/>
        </w:trPr>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24,7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24,7</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спортивных соревнований,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Выплата премий победителям соревнований,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14,0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25,0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25,0</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спортивных соревнований,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Выплата премий победителям соревнований,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23A8E" w:rsidRPr="00A23A8E" w:rsidTr="00A23A8E">
        <w:trPr>
          <w:trHeight w:val="1019"/>
        </w:trPr>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35,0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35,0</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спортивных соревнований,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Выплата премий победителям соревнований,тыс.ру</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25,0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57,0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57,0</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спортивных соревнований,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Выплата премий победителям соревнований,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спортивного инвентаря,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17,0</w:t>
            </w:r>
          </w:p>
        </w:tc>
      </w:tr>
      <w:tr w:rsidR="00A23A8E" w:rsidRPr="00A23A8E" w:rsidTr="00A23A8E">
        <w:tc>
          <w:tcPr>
            <w:tcW w:w="70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60,0</w:t>
            </w:r>
          </w:p>
        </w:tc>
        <w:tc>
          <w:tcPr>
            <w:tcW w:w="113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69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Проведение спортивных соревнований,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Выплата премий победителям соревнований,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Приобретение спортивного инвентаря,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w:t>
            </w:r>
          </w:p>
        </w:tc>
      </w:tr>
      <w:tr w:rsidR="00A23A8E" w:rsidRPr="00A23A8E" w:rsidTr="00A23A8E">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w:t>
            </w:r>
          </w:p>
        </w:tc>
        <w:tc>
          <w:tcPr>
            <w:tcW w:w="14743"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Задача 2. Развитие жилищно-коммунальной инфраструктуры.</w:t>
            </w:r>
          </w:p>
        </w:tc>
      </w:tr>
      <w:tr w:rsidR="00A23A8E" w:rsidRPr="00A23A8E" w:rsidTr="00A23A8E">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2.1</w:t>
            </w:r>
          </w:p>
        </w:tc>
        <w:tc>
          <w:tcPr>
            <w:tcW w:w="325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Подпрограмма 2.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Развитие жилищно-коммунальной инфраструктуры.</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13.287,9</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13 287,9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жилого фонда муниципального имущества</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Приобретение строительного материала для ремонта </w:t>
            </w:r>
            <w:r w:rsidRPr="00A23A8E">
              <w:rPr>
                <w:rFonts w:ascii="Times New Roman" w:eastAsia="Times New Roman" w:hAnsi="Times New Roman" w:cs="Times New Roman"/>
                <w:sz w:val="20"/>
                <w:szCs w:val="20"/>
                <w:lang w:eastAsia="ru-RU"/>
              </w:rPr>
              <w:lastRenderedPageBreak/>
              <w:t xml:space="preserve">муниципального имущества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Субсидирование части затрат (тыс.руб.) на:</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разработку плана-схемы;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установку приборов учета расходования холодной воды в строящихся жилых домах,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проведение коммуникаций (водоснабжения, электроэнергия) к строящимся индивидуальным</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подпиточной емкости в Поселковой котельной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сетевого насоса в Поселковую котельную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пластин теплообменника,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котла в котельной с. Казанка,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Возмещение части затрат связанных с оказанием услуг по теплоснабжению,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Финансовое обеспечение затрат ( закупка угля),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Утепление теплотрассы в с. Ново-Кусково ул. Сибирская -Партизанская - Библиотечная,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котла в «Поселковой котельной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Ремонт электрооборудования в котельной с. Филимоновка,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Ремонт теплотрассы в с. Филимоновка, тыс.руб.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Ремонт электрооборудования в котельной с. Ново-Кусково, </w:t>
            </w:r>
            <w:r w:rsidRPr="00A23A8E">
              <w:rPr>
                <w:rFonts w:ascii="Times New Roman" w:eastAsia="Times New Roman" w:hAnsi="Times New Roman" w:cs="Times New Roman"/>
                <w:sz w:val="20"/>
                <w:szCs w:val="20"/>
                <w:lang w:eastAsia="ru-RU"/>
              </w:rPr>
              <w:lastRenderedPageBreak/>
              <w:t>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материалов для котельных  в с. Ново-Кусково, ул. Рабочая, с. Казанка ул. Партизанская</w:t>
            </w:r>
            <w:r w:rsidRPr="00A23A8E">
              <w:rPr>
                <w:rFonts w:ascii="Times New Roman" w:eastAsia="Times New Roman" w:hAnsi="Times New Roman" w:cs="Times New Roman"/>
                <w:sz w:val="24"/>
                <w:szCs w:val="24"/>
                <w:lang w:eastAsia="ru-RU"/>
              </w:rPr>
              <w:t xml:space="preserve">, </w:t>
            </w:r>
            <w:r w:rsidRPr="00A23A8E">
              <w:rPr>
                <w:rFonts w:ascii="Times New Roman" w:eastAsia="Times New Roman" w:hAnsi="Times New Roman" w:cs="Times New Roman"/>
                <w:sz w:val="20"/>
                <w:szCs w:val="20"/>
                <w:lang w:eastAsia="ru-RU"/>
              </w:rPr>
              <w:t>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Бурение скважины в д. Митрофановка,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Лабораторные экспертизы воды со скважин сел.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насоса на скважины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Расходные материалы для ремонта скважин,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скважины в с. Ново-Кусково ул. Сельская 11/1,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скважины в с. Казанка,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водопровода с. Филимоновка ул. Колхозная/,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Возмещение части затрат связанных с оказанием услуг по водоснабжению, водоотведению,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Обеспечение населения чистой водой,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Очистка емкости водонапорной башни в с. Казанка по ул. Мира, ул. Партизанская,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Утепление водозаборных скважин,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Очистка емкости водонапорной башни в с. Филимоновка по ул. Школьная 1/1,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Частичный ремонт водопровода в д. Старо-Кусково,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Приобретение оборудования для скважин в с. Ново-Кусково. д. </w:t>
            </w:r>
            <w:r w:rsidRPr="00A23A8E">
              <w:rPr>
                <w:rFonts w:ascii="Times New Roman" w:eastAsia="Times New Roman" w:hAnsi="Times New Roman" w:cs="Times New Roman"/>
                <w:sz w:val="20"/>
                <w:szCs w:val="20"/>
                <w:lang w:eastAsia="ru-RU"/>
              </w:rPr>
              <w:lastRenderedPageBreak/>
              <w:t>Старо-Кусково,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Частичный ремонт водопровода в с. Филимоновка ул. Колхозная (1200 п.м.),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Актуализация схем по теплоснабжению и водоснабжению,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уличного освещения,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площади возле Дома Культуры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стадиона,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памятников Погибшим воинам во время ВОВ 1941-1945 гг.,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Организация и проведение месячника по благоустройству,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контейнеров,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пиломатериала для ремонта моста ч/з р. Соколы в с. Казанка,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ТКО,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мусора с кладбищ сельского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Благоустройство и содержание снежной горки в с. Ново-Кусково,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Обустройство контейнерных площадок,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Подвоз песка на детск площадку,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Украшение елок на территории сельского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строительных материалов на обустройство контейнерных площадок в сю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Ремонт дворовых проездов,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организация освещения дворовых территорий,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-установка скамеек, урн для мусора,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Организация бесплатного открытого спортивного тренажерного комплекса,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светодиодных светильников,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Содержанием и ремонт уличного освещения,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Благоустройство сельского кладбища в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Благоустройство детской площадки в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памятников в сельском поселении,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Энергосбережение и повышение энергетической эффективности в жилищном фонде,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Модернизация систем оповещения,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395,5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26,0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val="en-US" w:eastAsia="ru-RU"/>
              </w:rPr>
            </w:pPr>
            <w:r w:rsidRPr="00A23A8E">
              <w:rPr>
                <w:rFonts w:ascii="Times New Roman" w:eastAsia="Times New Roman" w:hAnsi="Times New Roman" w:cs="Times New Roman"/>
                <w:sz w:val="20"/>
                <w:szCs w:val="20"/>
                <w:highlight w:val="yellow"/>
                <w:lang w:val="en-US" w:eastAsia="ru-RU"/>
              </w:rPr>
              <w:t>24.0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r w:rsidRPr="00A23A8E">
              <w:rPr>
                <w:rFonts w:ascii="Times New Roman" w:eastAsia="Times New Roman" w:hAnsi="Times New Roman" w:cs="Times New Roman"/>
                <w:sz w:val="20"/>
                <w:szCs w:val="20"/>
                <w:highlight w:val="yellow"/>
                <w:lang w:eastAsia="ru-RU"/>
              </w:rPr>
              <w:t>28,0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val="en-US"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23A8E">
              <w:rPr>
                <w:rFonts w:ascii="Times New Roman" w:eastAsia="Times New Roman" w:hAnsi="Times New Roman" w:cs="Times New Roman"/>
                <w:sz w:val="20"/>
                <w:szCs w:val="20"/>
                <w:highlight w:val="yellow"/>
                <w:lang w:val="en-US" w:eastAsia="ru-RU"/>
              </w:rPr>
              <w:t>17.0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63,7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23A8E">
              <w:rPr>
                <w:rFonts w:ascii="Times New Roman" w:eastAsia="Times New Roman" w:hAnsi="Times New Roman" w:cs="Times New Roman"/>
                <w:sz w:val="20"/>
                <w:szCs w:val="20"/>
                <w:lang w:val="en-US" w:eastAsia="ru-RU"/>
              </w:rPr>
              <w:t>166.8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163,3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2260,2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1124,0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62,7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400,4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86,2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58,0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86,2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54,0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88,0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250,0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740,7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477,5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47,8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1200,7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376,4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283,2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327,5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13,6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92,4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111,3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highlight w:val="yellow"/>
                <w:lang w:eastAsia="ru-RU"/>
              </w:rPr>
              <w:t>117,2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31,8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17,4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22,3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707,0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866,7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1103,6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47,5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71,3</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5 082,9</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5 082,9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подпиточной емкости в Поселковой котельной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сетевого насоса в Поселковую котельную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пластин теплообменника,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котла в котельной с. Казанка,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Возмещение части затрат связанных с оказанием услуг по </w:t>
            </w:r>
            <w:r w:rsidRPr="00A23A8E">
              <w:rPr>
                <w:rFonts w:ascii="Times New Roman" w:eastAsia="Times New Roman" w:hAnsi="Times New Roman" w:cs="Times New Roman"/>
                <w:sz w:val="20"/>
                <w:szCs w:val="20"/>
                <w:lang w:eastAsia="ru-RU"/>
              </w:rPr>
              <w:lastRenderedPageBreak/>
              <w:t>теплоснабжению,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Финансовое обеспечение затрат (закупка угля),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Бурение скважины в д. Митрофановка,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Лабораторные экспертизы врды со скважин сельского поселения,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насоса на скважины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Расходные материалы для ремонта скважин,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скважины в с. Ново-Кусково ул. Сельская 11/1,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скважины в с. Казанка,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водопровода с. Филимоновка ул. Колхозная/,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Возмещение части затрат связанных с оказанием услуг по водоснабжению, водоотведению,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Обеспечение населения чистой водой,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Актуализация схем по теплоснабжению и водоснабжению,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уличного освещения,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площади возле Дома Культуры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стадиона,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памятников Погибшим воинам во время ВОВ 1941-1945 гг.,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Организация и проведение месячника по благоустройству, </w:t>
            </w:r>
            <w:r w:rsidRPr="00A23A8E">
              <w:rPr>
                <w:rFonts w:ascii="Times New Roman" w:eastAsia="Times New Roman" w:hAnsi="Times New Roman" w:cs="Times New Roman"/>
                <w:sz w:val="20"/>
                <w:szCs w:val="20"/>
                <w:lang w:eastAsia="ru-RU"/>
              </w:rPr>
              <w:lastRenderedPageBreak/>
              <w:t>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контейнеров,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пиломатериала для ремонта моста ч/з р. Соколы в с. Казанка,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ТКО,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мусора с кладбищ сельского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Благоустройство и содержание снежной горки в с. Ново-Кусково,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светодиодных светильников,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Содержанием и ремонт уличного освещения,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освещения в здании сельской администрации,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63,7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166,8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163,3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1160,6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1124,0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54,0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88,0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250,0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305,8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277,5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47,8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168,8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61,2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327,5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57,9</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18,0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44,5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189,2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5 417,8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5 417,8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муниципального имущества в с. Ново-Кусково ул. Рабочая 2-1,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highlight w:val="yellow"/>
                <w:lang w:eastAsia="ru-RU"/>
              </w:rPr>
              <w:t>Приобретение строительного материала на ремонт муниципального жилья, тыс.руб</w:t>
            </w:r>
            <w:r w:rsidRPr="00A23A8E">
              <w:rPr>
                <w:rFonts w:ascii="Times New Roman" w:eastAsia="Times New Roman" w:hAnsi="Times New Roman" w:cs="Times New Roman"/>
                <w:sz w:val="20"/>
                <w:szCs w:val="20"/>
                <w:lang w:eastAsia="ru-RU"/>
              </w:rPr>
              <w:t>.</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Утепление теплотрассы в с. Ново-Кусково ул. Сибирская -Партизанская - Библиотечная,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котла в «Поселковой» котельной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Возмещение части затрат связанных с оказанием услуг по теплоснабжению,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Возмещение части затрат связанных с оказанием услуг по водоснабжению, водоотведению,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Обеспечение населения чистой </w:t>
            </w:r>
            <w:r w:rsidRPr="00A23A8E">
              <w:rPr>
                <w:rFonts w:ascii="Times New Roman" w:eastAsia="Times New Roman" w:hAnsi="Times New Roman" w:cs="Times New Roman"/>
                <w:sz w:val="20"/>
                <w:szCs w:val="20"/>
                <w:lang w:eastAsia="ru-RU"/>
              </w:rPr>
              <w:lastRenderedPageBreak/>
              <w:t>водой,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уличного освещения,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площади возле Дома Культуры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стадиона,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Организация и проведение месячника по благоустройству,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ТКО,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мусора с кладбищ сельского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Благоустройство и содержание снежной горки в с. Ново-Кусково,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Обустройство контейнерных площадок,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Подвоз песка на детск площадку,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Украшение елок на территории сельского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строительных материалов на обустройство контейнерных площадок в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Содержанием и ремонт уличного освещения,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светодиодных светильников,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Благоустройство сельского кладбища в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Благоустройство детской площадки в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23A8E">
              <w:rPr>
                <w:rFonts w:ascii="Times New Roman" w:eastAsia="Times New Roman" w:hAnsi="Times New Roman" w:cs="Times New Roman"/>
                <w:sz w:val="20"/>
                <w:szCs w:val="20"/>
                <w:lang w:val="en-US" w:eastAsia="ru-RU"/>
              </w:rPr>
              <w:lastRenderedPageBreak/>
              <w:t>395.5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highlight w:val="yellow"/>
                <w:lang w:eastAsia="ru-RU"/>
              </w:rPr>
              <w:t>26,0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62,7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434,9</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200,0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219,9</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61,8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42,1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4,9</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53,4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highlight w:val="yellow"/>
                <w:lang w:eastAsia="ru-RU"/>
              </w:rPr>
              <w:t>117,2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31,8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17,4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173,1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866,7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1103,6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645,3</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645,3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Субсидирование части затрат (тыс.руб.) на:</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 xml:space="preserve">- разработку плана-схемы;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установку приборов учета расходования холодной воды в строящихся жилых домах,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проведение коммуникаций (водоснабжения, электроэнергия) к строящимся индивидуальным домам</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электрооборудования в котельной с. Филимоновка,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Очистка емкости водонапорной башни в с. Казанка по ул. Мира, ул. Партизанская,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Утепление водозаборных скважин,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уличного освещения,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площади возле Дома Культуры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стадиона,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Организация и проведение месячника по благоустройству,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ТКО,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мусора с кладбищ сельского поселения, тыс.руб. - Организация бесплатного открытого спортивного тренажерного комплекса,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Содержанием и ремонт уличного освещения, тыс.руб </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86,2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190,0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61,2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28,0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18,0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82,4</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603,7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603,7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Субсидирование части затрат (тыс.руб.)  на:</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разработку плана-схемы;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установку приборов учета расходования холодной воды в строящихся жилых домах,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 проведение коммуникаций (водоснабжения, электроэнергия) к строящимся индивидуальным домам</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теплотрассы в с. Филимоновка,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Очистка емкости водонапорной башни в с. Филимоновка по ул. Школьная 1/1,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Частичный ремонт водопровода в д. Старо-Кусково,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уличного освещения,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площади возле Дома Культуры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стадиона,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Организация и проведение месячника по благоустройству,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ТКО,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мусора с кладбищ сельского поселения,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Ремонт дворовых проездов, тыс.руб.;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организация освещения дворовых территорий,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установка скамеек, урн для мусора, тыс.руб.</w:t>
            </w:r>
            <w:r w:rsidRPr="00A23A8E">
              <w:rPr>
                <w:rFonts w:ascii="Times New Roman" w:eastAsia="Times New Roman" w:hAnsi="Times New Roman" w:cs="Times New Roman"/>
                <w:sz w:val="24"/>
                <w:szCs w:val="24"/>
                <w:lang w:eastAsia="ru-RU"/>
              </w:rPr>
              <w:t>:</w:t>
            </w:r>
            <w:r w:rsidRPr="00A23A8E">
              <w:rPr>
                <w:rFonts w:ascii="Times New Roman" w:eastAsia="Times New Roman" w:hAnsi="Times New Roman" w:cs="Times New Roman"/>
                <w:sz w:val="20"/>
                <w:szCs w:val="20"/>
                <w:lang w:eastAsia="ru-RU"/>
              </w:rPr>
              <w:t xml:space="preserve"> - Энергосбережение и повышение энергетической эффективности в жилищном фонде,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Модернизация систем оповещения,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Содержанием и ремонт уличного освещения,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10,0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63,0</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102,0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61,2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34,0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21,0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31,3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645,2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645,2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Субсидирование части затрат (тыс.руб.) на:</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разработку плана-схемы;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установку приборов учета </w:t>
            </w:r>
            <w:r w:rsidRPr="00A23A8E">
              <w:rPr>
                <w:rFonts w:ascii="Times New Roman" w:eastAsia="Times New Roman" w:hAnsi="Times New Roman" w:cs="Times New Roman"/>
                <w:sz w:val="20"/>
                <w:szCs w:val="20"/>
                <w:lang w:eastAsia="ru-RU"/>
              </w:rPr>
              <w:lastRenderedPageBreak/>
              <w:t xml:space="preserve">расходования холодной воды в строящихся жилых домах,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проведение коммуникаций (водоснабжения, электроэнергия) к строящимся индивидуальным домам</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электрооборудования в котельной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оборудования для скважин в с. Ново-Кусково . д. Старо-Кусково,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уличного освещения,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площади возле Дома Культуры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стадиона,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Организация и проведение месячника по благоустройству,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памятников в сельском поселении,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мусора с кладбищ сельского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Содержанием и ремонт уличного освещения,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Организация бесплатного открытого спортивного тренажерного комплекса, тыс.руб. </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86,2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190,0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64,0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21,0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25,4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82,3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893,0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893,0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Субсидирование части затрат (тыс.руб.) на:</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разработку плана-схемы;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установку приборов учета расходования холодной воды в строящихся жилых домах,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проведение коммуникаций (водоснабжения, электроэнергия) к строящимся </w:t>
            </w:r>
            <w:r w:rsidRPr="00A23A8E">
              <w:rPr>
                <w:rFonts w:ascii="Times New Roman" w:eastAsia="Times New Roman" w:hAnsi="Times New Roman" w:cs="Times New Roman"/>
                <w:sz w:val="20"/>
                <w:szCs w:val="20"/>
                <w:lang w:eastAsia="ru-RU"/>
              </w:rPr>
              <w:lastRenderedPageBreak/>
              <w:t>индивидуальным домам</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материалов для котельных  в с. Ново-Кусково, ул. Рабочая, с. Казанка ул. Партизанская</w:t>
            </w:r>
            <w:r w:rsidRPr="00A23A8E">
              <w:rPr>
                <w:rFonts w:ascii="Times New Roman" w:eastAsia="Times New Roman" w:hAnsi="Times New Roman" w:cs="Times New Roman"/>
                <w:sz w:val="24"/>
                <w:szCs w:val="24"/>
                <w:lang w:eastAsia="ru-RU"/>
              </w:rPr>
              <w:t xml:space="preserve">, </w:t>
            </w:r>
            <w:r w:rsidRPr="00A23A8E">
              <w:rPr>
                <w:rFonts w:ascii="Times New Roman" w:eastAsia="Times New Roman" w:hAnsi="Times New Roman" w:cs="Times New Roman"/>
                <w:sz w:val="20"/>
                <w:szCs w:val="20"/>
                <w:lang w:eastAsia="ru-RU"/>
              </w:rPr>
              <w:t>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Частичный ремонт водопровода в с. Филимоновка ул. Колхозная (1200 п.м.),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уличного освещения,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площади возле Дома Культуры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стадиона,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Организация и проведение месячника по благоустройству,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памятников в сельском поселении,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ТКО,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мусора с кладбищ сельского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Энергосбережение и повышение энергетической эффективности в жилищном фонде,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Модернизация систем оповещения,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Содержанием и ремонт уличного освещения,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330,0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67,0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22,0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22,1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59,0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80,0</w:t>
            </w:r>
          </w:p>
        </w:tc>
      </w:tr>
      <w:tr w:rsidR="00A23A8E" w:rsidRPr="00A23A8E" w:rsidTr="00A23A8E">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lastRenderedPageBreak/>
              <w:t>2.2.</w:t>
            </w:r>
          </w:p>
        </w:tc>
        <w:tc>
          <w:tcPr>
            <w:tcW w:w="325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Основное мероприятие 1.</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Жилищное хозяйство.</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490,9</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490,9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жилого фонда муниципального имущества</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Приобретение строительного материала для ремонта муниципального имущества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Субсидирование части затрат (тыс.руб.) на:</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разработку плана-схемы;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установку приборов учета </w:t>
            </w:r>
            <w:r w:rsidRPr="00A23A8E">
              <w:rPr>
                <w:rFonts w:ascii="Times New Roman" w:eastAsia="Times New Roman" w:hAnsi="Times New Roman" w:cs="Times New Roman"/>
                <w:sz w:val="20"/>
                <w:szCs w:val="20"/>
                <w:lang w:eastAsia="ru-RU"/>
              </w:rPr>
              <w:lastRenderedPageBreak/>
              <w:t xml:space="preserve">расходования холодной воды в строящихся жилых домах,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проведение коммуникаций (водоснабжения, электроэнергия) к строящимся индивидуальным домам</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395,5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26,2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24,0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28,6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16,6</w:t>
            </w:r>
          </w:p>
        </w:tc>
      </w:tr>
      <w:tr w:rsidR="00A23A8E" w:rsidRPr="00A23A8E" w:rsidTr="00A23A8E">
        <w:trPr>
          <w:trHeight w:val="591"/>
        </w:trPr>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421,7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421,7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жилого фонда муниципального имущества</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Приобретение строительного материала для ремонта муниципального имущества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395,5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26,2</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16,6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16,6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Субсидирование части затрат (тыс.руб.) на:</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разработку плана-схемы;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установку приборов учета расходования холодной воды в строящихся жилых домах,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проведение коммуникаций (водоснабжения, электроэнергия) к строящимся индивидуальным домам</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17,0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17,0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Субсидирование части затрат (тыс.руб.)  на:</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разработку плана-схемы;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установку приборов учета расходования холодной воды в строящихся жилых домах,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проведение коммуникаций (водоснабжения, электроэнергия) к строящимся индивидуальным домам</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16,6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16,6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Субсидирование части затрат </w:t>
            </w:r>
            <w:r w:rsidRPr="00A23A8E">
              <w:rPr>
                <w:rFonts w:ascii="Times New Roman" w:eastAsia="Times New Roman" w:hAnsi="Times New Roman" w:cs="Times New Roman"/>
                <w:sz w:val="20"/>
                <w:szCs w:val="20"/>
                <w:lang w:eastAsia="ru-RU"/>
              </w:rPr>
              <w:lastRenderedPageBreak/>
              <w:t>(тыс.руб.) на:</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разработку плана-схемы;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установку приборов учета расходования холодной воды в строящихся жилых домах,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проведение коммуникаций (водоснабжения, электроэнергия) к строящимся индивидуальным домам</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19,0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19,0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Субсидирование части затрат (тыс.руб.) на:</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разработку плана-схемы;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установку приборов учета расходования холодной воды в строящихся жилых домах,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проведение коммуникаций (водоснабжения, электроэнергия) к строящимся индивидуальным домам</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2.2.1</w:t>
            </w:r>
          </w:p>
        </w:tc>
        <w:tc>
          <w:tcPr>
            <w:tcW w:w="325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Мероприятие 1.</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Ремонт и содержание муниципального жилищного фонда.</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421,7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421,7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муниципального имущества в с. Ново-Кусково ул. Рабочая 2-1,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421,7</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421,7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421,7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жилого фонда муниципального имущества</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Приобретение строительного материала для ремонта муниципального имущества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395,5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26,2</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2.2.2</w:t>
            </w:r>
          </w:p>
        </w:tc>
        <w:tc>
          <w:tcPr>
            <w:tcW w:w="325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Мероприятие 2</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Стимулирование развития жилищного строительства</w:t>
            </w:r>
          </w:p>
        </w:tc>
        <w:tc>
          <w:tcPr>
            <w:tcW w:w="1167"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69,2</w:t>
            </w:r>
          </w:p>
        </w:tc>
        <w:tc>
          <w:tcPr>
            <w:tcW w:w="97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69,2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Субсидирование части затрат (тыс.руб.) на:</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разработку плана-схемы;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установку приборов учета расходования холодной воды в строящихся жилых домах,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проведение коммуникаций (водоснабжения, электроэнергия) к строящимся индивидуальным домам</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28,0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24,2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17,0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жилого фонда муниципального имущества</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Приобретение строительного материала для ремонта муниципального имущества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395,5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26,2</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16,6</w:t>
            </w:r>
          </w:p>
        </w:tc>
        <w:tc>
          <w:tcPr>
            <w:tcW w:w="97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16,6</w:t>
            </w:r>
          </w:p>
        </w:tc>
        <w:tc>
          <w:tcPr>
            <w:tcW w:w="99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Субсидирование части затрат (тыс.руб.)  на:</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разработку плана-схемы;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установку приборов учета расходования холодной воды в строящихся жилых домах,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17,0</w:t>
            </w:r>
          </w:p>
        </w:tc>
        <w:tc>
          <w:tcPr>
            <w:tcW w:w="97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17,0</w:t>
            </w:r>
          </w:p>
        </w:tc>
        <w:tc>
          <w:tcPr>
            <w:tcW w:w="99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Субсидирование части затрат (тыс.руб.)  на:</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разработку плана-схемы;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установку приборов учета расходования холодной воды в строящихся жилых домах,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проведение коммуникаций (водоснабжения, электроэнергия) к строящимся индивидуальным домам</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16,6</w:t>
            </w:r>
          </w:p>
        </w:tc>
        <w:tc>
          <w:tcPr>
            <w:tcW w:w="97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16,6</w:t>
            </w:r>
          </w:p>
        </w:tc>
        <w:tc>
          <w:tcPr>
            <w:tcW w:w="99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Субсидирование части затрат (тыс.руб.)  на:</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разработку плана-схемы;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установку приборов учета расходования холодной воды в строящихся жилых домах,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rPr>
          <w:trHeight w:val="2300"/>
        </w:trPr>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19,0</w:t>
            </w:r>
          </w:p>
        </w:tc>
        <w:tc>
          <w:tcPr>
            <w:tcW w:w="97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19,0</w:t>
            </w:r>
          </w:p>
        </w:tc>
        <w:tc>
          <w:tcPr>
            <w:tcW w:w="99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Субсидирование части затрат (тыс.руб.) на:</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разработку плана-схемы;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установку приборов учета расходования холодной воды в строящихся жилых домах,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проведение коммуникаций (водоснабжения, электроэнергия) к строящимся индивидуальным домам</w:t>
            </w:r>
          </w:p>
        </w:tc>
        <w:tc>
          <w:tcPr>
            <w:tcW w:w="1984"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2.3</w:t>
            </w:r>
          </w:p>
        </w:tc>
        <w:tc>
          <w:tcPr>
            <w:tcW w:w="325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Основное мероприятие 2.</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Коммунальное хозяйство.</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7013,7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7013,7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подпиточной емкости в Поселковой котельной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сетевого насоса в Поселковую котельную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пластин теплообменника,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котла в котельной с. Казанка,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Возмещение части затрат связанных с оказанием услуг по теплоснабжению,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Финансовое обеспечение затрат ( закупка угля),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Утепление теплотрассы в с. Ново-Кусково ул. Сибирская -Партизанская - Библиотечная,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котла в «Поселковой котельной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 xml:space="preserve"> Ремонт электрооборудования в котельной с. Филимоновка,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Ремонт теплотрассы в с. Филимоновка, тыс.руб.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электрооборудования в котельной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материалов для котельных  в с. Ново-Кусково, ул. Рабочая, с. Казанка ул. Партизанская</w:t>
            </w:r>
            <w:r w:rsidRPr="00A23A8E">
              <w:rPr>
                <w:rFonts w:ascii="Times New Roman" w:eastAsia="Times New Roman" w:hAnsi="Times New Roman" w:cs="Times New Roman"/>
                <w:sz w:val="24"/>
                <w:szCs w:val="24"/>
                <w:lang w:eastAsia="ru-RU"/>
              </w:rPr>
              <w:t xml:space="preserve">, </w:t>
            </w:r>
            <w:r w:rsidRPr="00A23A8E">
              <w:rPr>
                <w:rFonts w:ascii="Times New Roman" w:eastAsia="Times New Roman" w:hAnsi="Times New Roman" w:cs="Times New Roman"/>
                <w:sz w:val="20"/>
                <w:szCs w:val="20"/>
                <w:lang w:eastAsia="ru-RU"/>
              </w:rPr>
              <w:t>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Бурение скважины в д. Митрофановка,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Лабораторные экспертизы воды со скважин сел.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насоса на скважины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Расходные материалы для ремонта скважин,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скважины в с. Ново-Кусково ул. Сельская 11/1,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скважины в с. Казанка,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водопровода с. Филимоновка ул. Колхозная/,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Возмещение части затрат связанных с оказанием услуг по водоснабжению, водоотведению,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Обеспечение населения чистой водой,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и установка водозаборных колонок (4 шт.),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Очистка емкости водонапорной башни в с. Казанка по ул. Мира, </w:t>
            </w:r>
            <w:r w:rsidRPr="00A23A8E">
              <w:rPr>
                <w:rFonts w:ascii="Times New Roman" w:eastAsia="Times New Roman" w:hAnsi="Times New Roman" w:cs="Times New Roman"/>
                <w:sz w:val="20"/>
                <w:szCs w:val="20"/>
                <w:lang w:eastAsia="ru-RU"/>
              </w:rPr>
              <w:lastRenderedPageBreak/>
              <w:t>ул. Партизанская,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Утепление водозаборных скважин,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Очистка емкости водонапорной башни в с. Филимоновка по ул. Школьная 1/1,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Частичный ремонт водопровода в д. Старо-Кусково,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оборудования для скважин в с. Ново-Кусково. д. Старо-Кусково,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Частичный ремонт водопровода в с. Филимоновка ул. Колхозная (1200 п.м.),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Актуализация схем по теплоснабжению и водоснабжению,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63,7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166,8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163,3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2260,2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1124,0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62,7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400,4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86,2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58,0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86,2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54,0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88,0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250,0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740,7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477,5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47,8</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4 100,7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4 100,7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подпиточной емкости в Поселковой котельной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сетевого насоса в Поселковую котельную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пластин теплообменника,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котла в котельной с. Казанка,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Возмещение части затрат связанных с оказанием услуг по теплоснабжению,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Финансовое обеспечение затрат (закупка угля),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Бурение скважины в д. Митрофановка,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Лабораторные экспертизы врды со скважин сельского поселения,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Приобретение насоса на скважины с. Ново-Кусково </w:t>
            </w:r>
            <w:r w:rsidRPr="00A23A8E">
              <w:rPr>
                <w:rFonts w:ascii="Times New Roman" w:eastAsia="Times New Roman" w:hAnsi="Times New Roman" w:cs="Times New Roman"/>
                <w:sz w:val="20"/>
                <w:szCs w:val="20"/>
                <w:lang w:eastAsia="ru-RU"/>
              </w:rPr>
              <w:lastRenderedPageBreak/>
              <w:t>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Расходные материалы для ремонта скважин,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скважины в с. Ново-Кусково ул. Сельская 11/1,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скважины в с. Казанка,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водопровода с. Филимоновка ул. Колхозная/,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Возмещение части затрат связанных с оказанием услуг по водоснабжению, водоотведению,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Обеспечение населения чистой водой,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Актуализация схем по теплоснабжению и водоснабжению,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63,7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166,8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163,3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1160,6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1124,0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54,0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88,0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250,0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305,8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277,5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47,8</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2 197,6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2 197,6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Утепление теплотрассы в с. Ново-Кусково ул. Сибирская -Партизанская - Библиотечная,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котла в «Поселковой» котельной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Возмещение части затрат связанных с оказанием услуг по теплоснабжению,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Возмещение части затрат связанных с оказанием услуг по водоснабжению, водоотведению,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Обеспечение населения чистой водой,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62,7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434,9</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200,0</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186,2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186,2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электрооборудования в котельной с. Филимоновка,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Очистка емкости водонапорной башни в с. Казанка по ул. Мира, ул. Партизанская,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Утепление водозаборных скважин,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86,2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100,0</w:t>
            </w:r>
          </w:p>
        </w:tc>
      </w:tr>
      <w:tr w:rsidR="00A23A8E" w:rsidRPr="00A23A8E" w:rsidTr="00A23A8E">
        <w:trPr>
          <w:trHeight w:val="1969"/>
        </w:trPr>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163,0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163,0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теплотрассы в с. Филимоновка,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Очистка емкости водонапорной башни в с. Филимоновка по ул. Школьная 1/1,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Частичный ремонт водопровода в д. Старо-Кусково,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63,0</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186,2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186,2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электрооборудования в котельной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Приобретение оборудования для скважин в с. Ново-Кусково . д. Старо-Кусково,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86,2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180,0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180,0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материалов для котельных  в с. Ново-Кусково, ул. Рабочая, с. Казанка ул. Партизанская</w:t>
            </w:r>
            <w:r w:rsidRPr="00A23A8E">
              <w:rPr>
                <w:rFonts w:ascii="Times New Roman" w:eastAsia="Times New Roman" w:hAnsi="Times New Roman" w:cs="Times New Roman"/>
                <w:sz w:val="24"/>
                <w:szCs w:val="24"/>
                <w:lang w:eastAsia="ru-RU"/>
              </w:rPr>
              <w:t xml:space="preserve">, </w:t>
            </w:r>
            <w:r w:rsidRPr="00A23A8E">
              <w:rPr>
                <w:rFonts w:ascii="Times New Roman" w:eastAsia="Times New Roman" w:hAnsi="Times New Roman" w:cs="Times New Roman"/>
                <w:sz w:val="20"/>
                <w:szCs w:val="20"/>
                <w:lang w:eastAsia="ru-RU"/>
              </w:rPr>
              <w:t>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Частичный ремонт водопровода в с. Филимоновка ул. Колхозная (1200 п.м.),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115,0</w:t>
            </w:r>
          </w:p>
        </w:tc>
      </w:tr>
      <w:tr w:rsidR="00A23A8E" w:rsidRPr="00A23A8E" w:rsidTr="00A23A8E">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2.3.1</w:t>
            </w:r>
          </w:p>
        </w:tc>
        <w:tc>
          <w:tcPr>
            <w:tcW w:w="325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Мероприятие 1.</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Подготовка объектов теплоснабжения к прохождению отопительного периода.</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4 736,5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4 736,5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подпиточной емкости в Поселковой котельной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сетевого насоса в Поселковую котельную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пластин теплообменника,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котла в котельной с. Казанка,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Возмещение части затрат </w:t>
            </w:r>
            <w:r w:rsidRPr="00A23A8E">
              <w:rPr>
                <w:rFonts w:ascii="Times New Roman" w:eastAsia="Times New Roman" w:hAnsi="Times New Roman" w:cs="Times New Roman"/>
                <w:sz w:val="20"/>
                <w:szCs w:val="20"/>
                <w:lang w:eastAsia="ru-RU"/>
              </w:rPr>
              <w:lastRenderedPageBreak/>
              <w:t>связанных с оказанием услуг по теплоснабжению,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Финансовое обеспечение затрат ( закупка угля),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Утепление теплотрассы в с. Ново-Кусково ул. Сибирская -Партизанская - Библиотечная,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Поселковой котельной в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электрооборудования в котельной с. Филимоновка,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Ремонт теплотрассы в с. Филимоновка, тыс.руб.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электрооборудования в котельной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материалов для котельных  в с. Ново-Кусково, ул. Рабочая, с. Казанка ул. Партизанская</w:t>
            </w:r>
            <w:r w:rsidRPr="00A23A8E">
              <w:rPr>
                <w:rFonts w:ascii="Times New Roman" w:eastAsia="Times New Roman" w:hAnsi="Times New Roman" w:cs="Times New Roman"/>
                <w:sz w:val="24"/>
                <w:szCs w:val="24"/>
                <w:lang w:eastAsia="ru-RU"/>
              </w:rPr>
              <w:t xml:space="preserve">, </w:t>
            </w:r>
            <w:r w:rsidRPr="00A23A8E">
              <w:rPr>
                <w:rFonts w:ascii="Times New Roman" w:eastAsia="Times New Roman" w:hAnsi="Times New Roman" w:cs="Times New Roman"/>
                <w:sz w:val="20"/>
                <w:szCs w:val="20"/>
                <w:lang w:eastAsia="ru-RU"/>
              </w:rPr>
              <w:t>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63,7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166,8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163,3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2260,6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1124,0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62,7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86,2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58,0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86,2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2878,4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2878,4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подпиточной емкости в Поселковой котельной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сетевого насоса в Поселковую котельную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пластин теплообменника,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котла в котельной с. Казанка,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Возмещение части затрат связанных с оказанием услуг по теплоснабжению,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Финансовое обеспечение затрат ( закупка угля),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63,7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166,8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163,3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1160,6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1124,0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1 562,7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1 562,7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Утепление теплотрассы в с. </w:t>
            </w:r>
            <w:r w:rsidRPr="00A23A8E">
              <w:rPr>
                <w:rFonts w:ascii="Times New Roman" w:eastAsia="Times New Roman" w:hAnsi="Times New Roman" w:cs="Times New Roman"/>
                <w:sz w:val="20"/>
                <w:szCs w:val="20"/>
                <w:lang w:eastAsia="ru-RU"/>
              </w:rPr>
              <w:lastRenderedPageBreak/>
              <w:t>Ново-Кусково ул. Сибирская -Партизанская - Библиотечная,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котла в Поселковой котельной в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Возмещение части затрат связанных с оказанием услуг по теплоснабжению,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62,7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86,2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86,2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электрооборудования в котельной с. Филимоновка,,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86,2</w:t>
            </w:r>
          </w:p>
        </w:tc>
      </w:tr>
      <w:tr w:rsidR="00A23A8E" w:rsidRPr="00A23A8E" w:rsidTr="00A23A8E">
        <w:trPr>
          <w:trHeight w:val="586"/>
        </w:trPr>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58,0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58,0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 xml:space="preserve">Ремонт теплотрассы в с. Филимоновка, тыс.руб.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58,0</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86,2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86,2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электрооборудования в котельной с. Ново-Кусково,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86,2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65,0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Приобретение материалов для котельных  в с. Ново-Кусково, ул. Рабочая, с. Казанка ул. Партизанская</w:t>
            </w:r>
            <w:r w:rsidRPr="00A23A8E">
              <w:rPr>
                <w:rFonts w:ascii="Times New Roman" w:eastAsia="Times New Roman" w:hAnsi="Times New Roman" w:cs="Times New Roman"/>
                <w:sz w:val="24"/>
                <w:szCs w:val="24"/>
                <w:lang w:eastAsia="ru-RU"/>
              </w:rPr>
              <w:t xml:space="preserve">, </w:t>
            </w:r>
            <w:r w:rsidRPr="00A23A8E">
              <w:rPr>
                <w:rFonts w:ascii="Times New Roman" w:eastAsia="Times New Roman" w:hAnsi="Times New Roman" w:cs="Times New Roman"/>
                <w:sz w:val="20"/>
                <w:szCs w:val="20"/>
                <w:lang w:eastAsia="ru-RU"/>
              </w:rPr>
              <w:t>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23A8E" w:rsidRPr="00A23A8E" w:rsidTr="00A23A8E">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2.3.2</w:t>
            </w:r>
          </w:p>
        </w:tc>
        <w:tc>
          <w:tcPr>
            <w:tcW w:w="325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Мероприятие 2.</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Подготовка объектов водоснабжения, водоотведения к прохождению отопительного периода.</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2 229,4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2 229,4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Бурение скважины в д. Митрофановка,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Лабораторные экспертизы воды со скважин сел.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насоса на скважины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Расходные материалы для ремонта скважин,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скважины в с. Ново-Кусково ул. Сельская 11/1,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Ремонт скважины в с. Казанка, </w:t>
            </w:r>
            <w:r w:rsidRPr="00A23A8E">
              <w:rPr>
                <w:rFonts w:ascii="Times New Roman" w:eastAsia="Times New Roman" w:hAnsi="Times New Roman" w:cs="Times New Roman"/>
                <w:sz w:val="20"/>
                <w:szCs w:val="20"/>
                <w:lang w:eastAsia="ru-RU"/>
              </w:rPr>
              <w:lastRenderedPageBreak/>
              <w:t>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водопровода с. Филимоновка ул. Колхозная/,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Возмещение части затрат связанных с оказанием услуг по водоснабжению, водоотведению,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Обеспечение населения чистой водой,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Очистка емкости водонапорной башни в с. Казанка по ул. Мира, ул. Партизанская,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Утепление водозаборных скважин,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Очистка емкости водонапорной башни в с. Филимоновка по ул. Школьная 1/1,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Частичный ремонт водопровода в д. Старо-Кусково,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оборудования для скважин в с. Ново-Кусково. д. Старо-Кусково,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Частичный ремонт водопровода в с. Филимоновка ул. Колхозная (1200 п.м.),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54,0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88,0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250,0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740,7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477,5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115,0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1 174,5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1 174,5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Бурение скважины в д. Митрофановка,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Лабораторные экспертизы воды со скважин сел.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насоса на скважины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Расходные материалы для ремонта скважин,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скважины в с. Ново-Кусково ул. Сельская 11/1,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Ремонт скважины в с. Казанка, </w:t>
            </w:r>
            <w:r w:rsidRPr="00A23A8E">
              <w:rPr>
                <w:rFonts w:ascii="Times New Roman" w:eastAsia="Times New Roman" w:hAnsi="Times New Roman" w:cs="Times New Roman"/>
                <w:sz w:val="20"/>
                <w:szCs w:val="20"/>
                <w:lang w:eastAsia="ru-RU"/>
              </w:rPr>
              <w:lastRenderedPageBreak/>
              <w:t>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водопровода с. Филимоновка ул. Колхозная/,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Возмещение части затрат связанных с оказанием услуг по водоснабжению, водоотведению,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Обеспечение населения чистой водой,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54,0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88,0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250,0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305,8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277,5</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634,9</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634,9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Возмещение части затрат связанных с оказанием услуг по водоснабжению, водоотведению,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Обеспечение населения чистой водой,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434,9</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100,0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100,0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Очистка емкости водонапорной башни в с. Казанка по ул. Мира, ул. Партизанская,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Утепление водозаборных скважин,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105,0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105,0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Очистка емкости водонапорной башни в с. Филимоновка по ул. Школьная 1/1,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Частичный ремонт водопровода в д. Старо-Кусково,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35,0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100,0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110,0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оборудования для скважин в с. Ново-Кусково . д. Старо-Кусково,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w:t>
            </w:r>
          </w:p>
        </w:tc>
      </w:tr>
      <w:tr w:rsidR="00A23A8E" w:rsidRPr="00A23A8E" w:rsidTr="00A23A8E">
        <w:tc>
          <w:tcPr>
            <w:tcW w:w="70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115,0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115,0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Частичный ремонт водопровода в с. Филимоновка ул. Колхозная (1200 п.м.),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115,0</w:t>
            </w:r>
          </w:p>
        </w:tc>
      </w:tr>
      <w:tr w:rsidR="00A23A8E" w:rsidRPr="00A23A8E" w:rsidTr="00A23A8E">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2.3.3</w:t>
            </w:r>
          </w:p>
        </w:tc>
        <w:tc>
          <w:tcPr>
            <w:tcW w:w="325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Мероприятие 3.</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Коммунальное хозяйство </w:t>
            </w:r>
            <w:r w:rsidRPr="00A23A8E">
              <w:rPr>
                <w:rFonts w:ascii="Times New Roman" w:eastAsia="Times New Roman" w:hAnsi="Times New Roman" w:cs="Times New Roman"/>
                <w:sz w:val="24"/>
                <w:szCs w:val="24"/>
                <w:lang w:eastAsia="ru-RU"/>
              </w:rPr>
              <w:lastRenderedPageBreak/>
              <w:t>поселения.</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lastRenderedPageBreak/>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47,8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47,8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Актуализация схем по теплоснабжению и водоснабжению,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47,8</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47,8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47,8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Актуализация схем по теплоснабжению и водоснабжению,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47,8</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2.4</w:t>
            </w:r>
          </w:p>
        </w:tc>
        <w:tc>
          <w:tcPr>
            <w:tcW w:w="325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Основное мероприятие 3.</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Благоустройство.</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5 783,5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5 783,5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уличного освещения,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площади возле Дома Культуры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стадиона,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памятников Погибшим воинам во время ВОВ 1941-1945 гг.,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Организация и проведение месячника по благоустройству,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контейнеров,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пиломатериала для ремонта моста ч/з р. Соколы в с. Казанка,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ТКО,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мусора с кладбищ сельского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Благоустройство и содержание снежной горки в с. Ново-Кусково,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Обустройство контейнерных площадок,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Подвоз песка на детск </w:t>
            </w:r>
            <w:r w:rsidRPr="00A23A8E">
              <w:rPr>
                <w:rFonts w:ascii="Times New Roman" w:eastAsia="Times New Roman" w:hAnsi="Times New Roman" w:cs="Times New Roman"/>
                <w:sz w:val="20"/>
                <w:szCs w:val="20"/>
                <w:lang w:eastAsia="ru-RU"/>
              </w:rPr>
              <w:lastRenderedPageBreak/>
              <w:t>площадку,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Украшение елок на территории сельского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строительных материалов на обустройство контейнерных площадок в сю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дворовых проездов,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организация освещения дворовых территорий,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-установка скамеек, урн для мусора,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Организация бесплатного открытого спортивного тренажерного комплекса,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светодиодных светильников,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Содержанием и ремонт уличного освещения,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Благоустройство сельского кладбища в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Благоустройство детской площадки в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памятников в сельском поселении,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Энергосбережение и повышение энергетической эффективности в жилищном фонде,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Модернизация систем оповещения,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1200,7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376,4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283,2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327,5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13,6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92,4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111,3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117,2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31,8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17,4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22,3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707,0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866,7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1103,6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47,5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71,3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982,2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982,2</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уличного освещения,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площади возле Дома Культуры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Содержание стадиона,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памятников Погибшим воинам во время ВОВ 1941-1945 гг.,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Организация и проведение месячника по благоустройству,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контейнеров,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пиломатериала для ремонта моста ч/з р. Соколы в с. Казанка,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ТКО,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мусора с кладбищ сельского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Благоустройство и содержание снежной горки в с. Ново-Кусково,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светодиодных светильников,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Содержанием и ремонт уличного освещения,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освещения в здании сельской администрации,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168,8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61,2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50,8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327,5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57,9</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18,0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44,5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189,2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2 798,7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2 798,7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уличного освещения,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площади возле Дома Культуры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стадиона,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Организация и проведение месячника по благоустройству,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ТКО,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мусора с кладбищ сельского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Благоустройство и содержание снежной горки в с. Ново-Кусково,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Обустройство контейнерных площадок,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Подвоз песка на детск площадку,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Украшение елок на территории сельского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строительных материалов на обустройство контейнерных площадок в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Содержанием и ремонт уличного освещения,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светодиодных светильников,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Благоустройство сельского кладбища в с. Ново-Кусково,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Благоустройство детской площадки в с.Ново-Кусково,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219,9</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61,8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42,1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4,9</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53,4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117,2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31,8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17,4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173,1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866,7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1103,6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442,5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442,5</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уличного освещения,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площади возле Дома Культуры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стадиона,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Организация и проведение месячника по благоустройству,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ТКО,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мусора с кладбищ сельского поселения, тыс.руб. - Организация бесплатного открытого спортивного тренажерного комплекса,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Содержанием и ремонт уличного освещения,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190,0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61,2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28,0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18,0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82,4</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423,7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423,7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Оплата уличного освещения, </w:t>
            </w:r>
            <w:r w:rsidRPr="00A23A8E">
              <w:rPr>
                <w:rFonts w:ascii="Times New Roman" w:eastAsia="Times New Roman" w:hAnsi="Times New Roman" w:cs="Times New Roman"/>
                <w:sz w:val="20"/>
                <w:szCs w:val="20"/>
                <w:lang w:eastAsia="ru-RU"/>
              </w:rPr>
              <w:lastRenderedPageBreak/>
              <w:t>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площади возле Дома Культуры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стадиона,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Организация и проведение месячника по благоустройству,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ТКО,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мусора с кладбищ сельского поселения,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Ремонт дворовых проездов, тыс.руб.;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организация освещения дворовых территорий,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установка скамеек, урн для мусора, тыс.руб.</w:t>
            </w:r>
            <w:r w:rsidRPr="00A23A8E">
              <w:rPr>
                <w:rFonts w:ascii="Times New Roman" w:eastAsia="Times New Roman" w:hAnsi="Times New Roman" w:cs="Times New Roman"/>
                <w:sz w:val="24"/>
                <w:szCs w:val="24"/>
                <w:lang w:eastAsia="ru-RU"/>
              </w:rPr>
              <w:t>:</w:t>
            </w:r>
            <w:r w:rsidRPr="00A23A8E">
              <w:rPr>
                <w:rFonts w:ascii="Times New Roman" w:eastAsia="Times New Roman" w:hAnsi="Times New Roman" w:cs="Times New Roman"/>
                <w:sz w:val="20"/>
                <w:szCs w:val="20"/>
                <w:lang w:eastAsia="ru-RU"/>
              </w:rPr>
              <w:t xml:space="preserve"> - Энергосбережение и повышение энергетической эффективности в жилищном фонде,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Модернизация систем оповещения,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Содержанием и ремонт уличного освещения,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102,0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61,2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34,0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21,0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31,3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442,4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442,4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уличного освещения,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площади возле Дома Культуры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стадиона,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Организация и проведение месячника по благоустройству,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памятников в сельском поселении,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мусора с кладбищ сельского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Содержанием и ремонт уличного освещения,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Организация бесплатного </w:t>
            </w:r>
            <w:r w:rsidRPr="00A23A8E">
              <w:rPr>
                <w:rFonts w:ascii="Times New Roman" w:eastAsia="Times New Roman" w:hAnsi="Times New Roman" w:cs="Times New Roman"/>
                <w:sz w:val="20"/>
                <w:szCs w:val="20"/>
                <w:lang w:eastAsia="ru-RU"/>
              </w:rPr>
              <w:lastRenderedPageBreak/>
              <w:t>открытого спортивного тренажерного комплекса,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190,0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64,0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21,0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25,4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82,3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10,1</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694,0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694,0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уличного освещения,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площади возле Дома Культуры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стадиона,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Организация и проведение месячника по благоустройству,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памятников в сельском поселении,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ТКО,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мусора с кладбищ сельского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Энергосбережение и повышение энергетической эффективности в жилищном фонде,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Модернизация систем оповещения,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Содержанием и ремонт уличного освещения,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330,0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67,0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22,0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22,1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59,0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80,0</w:t>
            </w:r>
          </w:p>
        </w:tc>
      </w:tr>
      <w:tr w:rsidR="00A23A8E" w:rsidRPr="00A23A8E" w:rsidTr="00A23A8E">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2.4.1</w:t>
            </w:r>
          </w:p>
        </w:tc>
        <w:tc>
          <w:tcPr>
            <w:tcW w:w="325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Мероприятие 1.</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Уличное освещение.</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1 200,7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1 200,7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уличного освещения,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1200,7</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168,8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168,8</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уличного освещения,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168,8</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219,9</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219,9</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уличного освещения,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219,9</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190,0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190,0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уличного освещения,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190,0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102,0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102,0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уличного освещения,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102,0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190,0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190,0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уличного освещения,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190,0</w:t>
            </w:r>
          </w:p>
        </w:tc>
      </w:tr>
      <w:tr w:rsidR="00A23A8E" w:rsidRPr="00A23A8E" w:rsidTr="00A23A8E">
        <w:tc>
          <w:tcPr>
            <w:tcW w:w="70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330,0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330,0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уличного освещения,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330,0</w:t>
            </w:r>
          </w:p>
        </w:tc>
      </w:tr>
      <w:tr w:rsidR="00A23A8E" w:rsidRPr="00A23A8E" w:rsidTr="00A23A8E">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2.4.2</w:t>
            </w:r>
          </w:p>
        </w:tc>
        <w:tc>
          <w:tcPr>
            <w:tcW w:w="325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rPr>
                <w:rFonts w:ascii="Times New Roman" w:hAnsi="Times New Roman" w:cs="Times New Roman"/>
                <w:lang w:eastAsia="ru-RU"/>
              </w:rPr>
            </w:pPr>
            <w:r w:rsidRPr="00A23A8E">
              <w:rPr>
                <w:rFonts w:ascii="Times New Roman" w:hAnsi="Times New Roman" w:cs="Times New Roman"/>
                <w:lang w:eastAsia="ru-RU"/>
              </w:rPr>
              <w:t xml:space="preserve">Мероприятие 2. </w:t>
            </w:r>
          </w:p>
          <w:p w:rsidR="00A23A8E" w:rsidRPr="00A23A8E" w:rsidRDefault="00A23A8E" w:rsidP="00A23A8E">
            <w:pPr>
              <w:rPr>
                <w:rFonts w:ascii="Times New Roman" w:hAnsi="Times New Roman" w:cs="Times New Roman"/>
                <w:lang w:eastAsia="ru-RU"/>
              </w:rPr>
            </w:pPr>
            <w:r w:rsidRPr="00A23A8E">
              <w:rPr>
                <w:rFonts w:ascii="Times New Roman" w:hAnsi="Times New Roman" w:cs="Times New Roman"/>
                <w:lang w:eastAsia="ru-RU"/>
              </w:rPr>
              <w:t>Благоустройство поселения.</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1 710,3</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1 710,3</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площади возле Дома Культуры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стадиона,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памятников Погибшим воинам во время ВОВ 1941-1945 гг.,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Организация и проведение месячника по благоустройству,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контейнеров,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пиломатериала для ремонта моста ч/з р. Соколы в с. Казанка,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ТКО,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мусора с кладбищ сельского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Благоустройство и содержание снежной горки в с. Ново-Кусково,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памятников в сельском поселении,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Обустройство контейнерных площадок,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Подвоз песка на детск площадку,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Украшение елок на территории сельского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строительных материалов на обустройство контейнерных площадок в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376,4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283,2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327,5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13,6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92,4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111,3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47,5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117,2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31,8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17,4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618,7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618,7</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площади возле Дома Культуры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стадиона,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памятников Погибшим воинам во время ВОВ 1941-1945 гг.  ,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Организация и проведение месячника по благоустройству,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контейнеров,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пиломатериала для ремонта моста ч/з р. Соколы в с. Казанка,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ТКО,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мусора с кладбищ сельского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Благоустройство и содержание снежной горки в с. Ново-Кусково,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61,2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327,5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57,9</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18,0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57,9</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418,6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418,6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площади возле Дома Культуры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стадиона,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Организация и проведение месячника по благоустройству,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ТКО,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мусора с кладбищ сельского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Благоустройство и содержание снежной горки в с. Ново-Кусково,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Обустройство контейнерных площадок,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Подвоз песка на детск площадку,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Украшение елок на территории сельского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Приобретение строительных материалов на обустройство контейнерных площадок в с. Ново-Кусково,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61,8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42,1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4,9</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53,4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117,2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31,8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17,4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160,0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160,0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площади возле Дома Культуры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стадиона,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Организация и проведение месячника по благоустройству,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ТКО,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Вывоз  мусора с кладбищ сельского поселения, тыс.руб. </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61,2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28,0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18,0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168,0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168,0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площади возле Дома Культуры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стадиона,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Организация и проведение месячника по благоустройству,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ТКО,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мусора с кладбищ сельского поселения,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61,2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34,0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160,0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160,0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площади возле Дома Культуры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стадиона,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Организация и проведение месячника по благоустройству,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памятников в сельском поселении,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мусора с кладбищ сельского поселения,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64,0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21,0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25,4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9,6</w:t>
            </w:r>
          </w:p>
        </w:tc>
      </w:tr>
      <w:tr w:rsidR="00A23A8E" w:rsidRPr="00A23A8E" w:rsidTr="00A23A8E">
        <w:tc>
          <w:tcPr>
            <w:tcW w:w="70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185,0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185,0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площади возле Дома Культуры с. Ново-</w:t>
            </w:r>
            <w:r w:rsidRPr="00A23A8E">
              <w:rPr>
                <w:rFonts w:ascii="Times New Roman" w:eastAsia="Times New Roman" w:hAnsi="Times New Roman" w:cs="Times New Roman"/>
                <w:sz w:val="20"/>
                <w:szCs w:val="20"/>
                <w:lang w:eastAsia="ru-RU"/>
              </w:rPr>
              <w:lastRenderedPageBreak/>
              <w:t>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стадиона,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Организация и проведение месячника по благоустройству,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памятников в сельском поселении,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ТКО,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Вывоз  мусора с кладбищ сельского поселения,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67,0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22,0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22,1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w:t>
            </w:r>
          </w:p>
        </w:tc>
      </w:tr>
      <w:tr w:rsidR="00A23A8E" w:rsidRPr="00A23A8E" w:rsidTr="00A23A8E">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lastRenderedPageBreak/>
              <w:t>2.4.3</w:t>
            </w:r>
          </w:p>
        </w:tc>
        <w:tc>
          <w:tcPr>
            <w:tcW w:w="325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lang w:eastAsia="ru-RU"/>
              </w:rPr>
            </w:pPr>
            <w:r w:rsidRPr="00A23A8E">
              <w:rPr>
                <w:rFonts w:ascii="Times New Roman" w:eastAsia="Times New Roman" w:hAnsi="Times New Roman" w:cs="Times New Roman"/>
                <w:lang w:eastAsia="ru-RU"/>
              </w:rPr>
              <w:t>Мероприятие 3.</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lang w:eastAsia="ru-RU"/>
              </w:rPr>
            </w:pPr>
            <w:r w:rsidRPr="00A23A8E">
              <w:rPr>
                <w:rFonts w:ascii="Times New Roman" w:eastAsia="Times New Roman" w:hAnsi="Times New Roman" w:cs="Times New Roman"/>
                <w:sz w:val="24"/>
                <w:szCs w:val="24"/>
                <w:lang w:eastAsia="ru-RU"/>
              </w:rPr>
              <w:t>Благоустройство с. Ново-Кусково в рамках реализации приоритетного проекта «Формирование «комфортной городской среды»</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3A8E">
              <w:rPr>
                <w:rFonts w:ascii="Times New Roman" w:eastAsia="Times New Roman" w:hAnsi="Times New Roman" w:cs="Times New Roman"/>
                <w:lang w:eastAsia="ru-RU"/>
              </w:rPr>
              <w:t>21,6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3A8E">
              <w:rPr>
                <w:rFonts w:ascii="Times New Roman" w:eastAsia="Times New Roman" w:hAnsi="Times New Roman" w:cs="Times New Roman"/>
                <w:lang w:eastAsia="ru-RU"/>
              </w:rPr>
              <w:t>21,6</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дворовых проездов,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Организация освещения дворовых территорий,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Установка скамеек, урн для мусора,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Организация бесплатного открытого спортивного тренажерного комплекса,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10,1</w:t>
            </w:r>
          </w:p>
        </w:tc>
      </w:tr>
      <w:tr w:rsidR="00A23A8E" w:rsidRPr="00A23A8E" w:rsidTr="00A23A8E">
        <w:trPr>
          <w:trHeight w:val="574"/>
        </w:trPr>
        <w:tc>
          <w:tcPr>
            <w:tcW w:w="70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3A8E">
              <w:rPr>
                <w:rFonts w:ascii="Times New Roman" w:eastAsia="Times New Roman" w:hAnsi="Times New Roman" w:cs="Times New Roman"/>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3A8E">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w:t>
            </w:r>
          </w:p>
        </w:tc>
      </w:tr>
      <w:tr w:rsidR="00A23A8E" w:rsidRPr="00A23A8E" w:rsidTr="00A23A8E">
        <w:tc>
          <w:tcPr>
            <w:tcW w:w="709" w:type="dxa"/>
            <w:vMerge w:val="restart"/>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3A8E">
              <w:rPr>
                <w:rFonts w:ascii="Times New Roman" w:eastAsia="Times New Roman" w:hAnsi="Times New Roman" w:cs="Times New Roman"/>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3A8E">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3A8E">
              <w:rPr>
                <w:rFonts w:ascii="Times New Roman" w:eastAsia="Times New Roman" w:hAnsi="Times New Roman" w:cs="Times New Roman"/>
                <w:lang w:eastAsia="ru-RU"/>
              </w:rPr>
              <w:t>10,1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3A8E">
              <w:rPr>
                <w:rFonts w:ascii="Times New Roman" w:eastAsia="Times New Roman" w:hAnsi="Times New Roman" w:cs="Times New Roman"/>
                <w:lang w:eastAsia="ru-RU"/>
              </w:rPr>
              <w:t>10,1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Организация бесплатного открытого спортивного тренажерного комплекса,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10,1</w:t>
            </w:r>
          </w:p>
        </w:tc>
      </w:tr>
      <w:tr w:rsidR="00A23A8E" w:rsidRPr="00A23A8E" w:rsidTr="00A23A8E">
        <w:trPr>
          <w:trHeight w:val="20"/>
        </w:trPr>
        <w:tc>
          <w:tcPr>
            <w:tcW w:w="709" w:type="dxa"/>
            <w:vMerge w:val="restart"/>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3A8E">
              <w:rPr>
                <w:rFonts w:ascii="Times New Roman" w:eastAsia="Times New Roman" w:hAnsi="Times New Roman" w:cs="Times New Roman"/>
                <w:lang w:eastAsia="ru-RU"/>
              </w:rPr>
              <w:t>1,4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3A8E">
              <w:rPr>
                <w:rFonts w:ascii="Times New Roman" w:eastAsia="Times New Roman" w:hAnsi="Times New Roman" w:cs="Times New Roman"/>
                <w:lang w:eastAsia="ru-RU"/>
              </w:rPr>
              <w:t>1,4</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Ремонт дворовых проездов, тыс.руб.;  </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организация освещения дворовых территорий,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установка скамеек, урн для мусора,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1,4</w:t>
            </w:r>
          </w:p>
        </w:tc>
      </w:tr>
      <w:tr w:rsidR="00A23A8E" w:rsidRPr="00A23A8E" w:rsidTr="00A23A8E">
        <w:tc>
          <w:tcPr>
            <w:tcW w:w="70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3A8E">
              <w:rPr>
                <w:rFonts w:ascii="Times New Roman" w:eastAsia="Times New Roman" w:hAnsi="Times New Roman" w:cs="Times New Roman"/>
                <w:lang w:eastAsia="ru-RU"/>
              </w:rPr>
              <w:t>10,1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3A8E">
              <w:rPr>
                <w:rFonts w:ascii="Times New Roman" w:eastAsia="Times New Roman" w:hAnsi="Times New Roman" w:cs="Times New Roman"/>
                <w:lang w:eastAsia="ru-RU"/>
              </w:rPr>
              <w:t>10,1</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дворовых проездов,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организация освещения дворовых территорий,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lang w:eastAsia="ru-RU"/>
              </w:rPr>
            </w:pPr>
            <w:r w:rsidRPr="00A23A8E">
              <w:rPr>
                <w:rFonts w:ascii="Times New Roman" w:eastAsia="Times New Roman" w:hAnsi="Times New Roman" w:cs="Times New Roman"/>
                <w:sz w:val="20"/>
                <w:szCs w:val="20"/>
                <w:lang w:eastAsia="ru-RU"/>
              </w:rPr>
              <w:t>установка скамеек, урн для мусора,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3,7</w:t>
            </w:r>
          </w:p>
        </w:tc>
      </w:tr>
      <w:tr w:rsidR="00A23A8E" w:rsidRPr="00A23A8E" w:rsidTr="00A23A8E">
        <w:tc>
          <w:tcPr>
            <w:tcW w:w="709" w:type="dxa"/>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3A8E">
              <w:rPr>
                <w:rFonts w:ascii="Times New Roman" w:eastAsia="Times New Roman" w:hAnsi="Times New Roman" w:cs="Times New Roman"/>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A23A8E">
              <w:rPr>
                <w:rFonts w:ascii="Times New Roman" w:eastAsia="Times New Roman" w:hAnsi="Times New Roman" w:cs="Times New Roman"/>
                <w:lang w:eastAsia="ru-RU"/>
              </w:rPr>
              <w:t>0,0</w:t>
            </w:r>
          </w:p>
        </w:tc>
        <w:tc>
          <w:tcPr>
            <w:tcW w:w="9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2.4.4</w:t>
            </w:r>
          </w:p>
        </w:tc>
        <w:tc>
          <w:tcPr>
            <w:tcW w:w="325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Мероприятие 4.</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lang w:eastAsia="ru-RU"/>
              </w:rPr>
              <w:t>Энергосбережение и повышение энергетической эффективности</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Всего</w:t>
            </w:r>
          </w:p>
        </w:tc>
        <w:tc>
          <w:tcPr>
            <w:tcW w:w="1281"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880,6</w:t>
            </w:r>
          </w:p>
        </w:tc>
        <w:tc>
          <w:tcPr>
            <w:tcW w:w="97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880,6</w:t>
            </w:r>
          </w:p>
        </w:tc>
        <w:tc>
          <w:tcPr>
            <w:tcW w:w="99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светодиодных светильников,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Содержанием и ремонт уличного освещения,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Энергосбережение и повышение энергетической эффективности в жилищном фонде,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Модернизация систем оповещения, тыс.руб.</w:t>
            </w:r>
          </w:p>
        </w:tc>
        <w:tc>
          <w:tcPr>
            <w:tcW w:w="1984"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22,3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707,0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71,3</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194,7</w:t>
            </w:r>
          </w:p>
        </w:tc>
        <w:tc>
          <w:tcPr>
            <w:tcW w:w="97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194,7</w:t>
            </w:r>
          </w:p>
        </w:tc>
        <w:tc>
          <w:tcPr>
            <w:tcW w:w="99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светодиодных светильников,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Содержанием и ремонт уличного освещения, тыс.руб.</w:t>
            </w:r>
          </w:p>
        </w:tc>
        <w:tc>
          <w:tcPr>
            <w:tcW w:w="1984"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189,2</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189,9</w:t>
            </w:r>
          </w:p>
        </w:tc>
        <w:tc>
          <w:tcPr>
            <w:tcW w:w="97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189,9</w:t>
            </w:r>
          </w:p>
        </w:tc>
        <w:tc>
          <w:tcPr>
            <w:tcW w:w="99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Содержанием и ремонт уличного освещения,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светодиодных светильников, тыс. руб.</w:t>
            </w:r>
          </w:p>
        </w:tc>
        <w:tc>
          <w:tcPr>
            <w:tcW w:w="1984"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173,1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71,3</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82,4</w:t>
            </w:r>
          </w:p>
        </w:tc>
        <w:tc>
          <w:tcPr>
            <w:tcW w:w="97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82,4</w:t>
            </w:r>
          </w:p>
        </w:tc>
        <w:tc>
          <w:tcPr>
            <w:tcW w:w="99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Содержанием и ремонт уличного освещения, тыс.руб.</w:t>
            </w:r>
          </w:p>
        </w:tc>
        <w:tc>
          <w:tcPr>
            <w:tcW w:w="1984"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82,4</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152,3</w:t>
            </w:r>
          </w:p>
        </w:tc>
        <w:tc>
          <w:tcPr>
            <w:tcW w:w="97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152,3</w:t>
            </w:r>
          </w:p>
        </w:tc>
        <w:tc>
          <w:tcPr>
            <w:tcW w:w="99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Энергосбережение и повышение энергетической эффективности в жилищном фонде,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Модернизация систем оповещения,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Содержанием и ремонт уличного освещения, тыс.руб.</w:t>
            </w:r>
          </w:p>
        </w:tc>
        <w:tc>
          <w:tcPr>
            <w:tcW w:w="1984"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21,0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31,3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82,3</w:t>
            </w:r>
          </w:p>
        </w:tc>
        <w:tc>
          <w:tcPr>
            <w:tcW w:w="97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82,3</w:t>
            </w:r>
          </w:p>
        </w:tc>
        <w:tc>
          <w:tcPr>
            <w:tcW w:w="99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Содержанием и ремонт уличного освещения, тыс.руб.</w:t>
            </w:r>
          </w:p>
        </w:tc>
        <w:tc>
          <w:tcPr>
            <w:tcW w:w="1984"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82,3</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179,0</w:t>
            </w:r>
          </w:p>
        </w:tc>
        <w:tc>
          <w:tcPr>
            <w:tcW w:w="97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179,0</w:t>
            </w:r>
          </w:p>
        </w:tc>
        <w:tc>
          <w:tcPr>
            <w:tcW w:w="99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Энергосбережение и повышение энергетической эффективности в жилищном фонде,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Модернизация систем оповещения,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Содержанием и ремонт уличного освещения, тыс.руб.</w:t>
            </w:r>
          </w:p>
        </w:tc>
        <w:tc>
          <w:tcPr>
            <w:tcW w:w="1984"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59,0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80,0</w:t>
            </w:r>
          </w:p>
        </w:tc>
      </w:tr>
      <w:tr w:rsidR="00A23A8E" w:rsidRPr="00A23A8E" w:rsidTr="00A23A8E">
        <w:tc>
          <w:tcPr>
            <w:tcW w:w="709" w:type="dxa"/>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59" w:type="dxa"/>
            <w:vMerge w:val="restart"/>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Мероприятие 4.</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Благоустройство сельского кладбища и детской площадки в с. Ново-Кусково.</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Всего</w:t>
            </w:r>
          </w:p>
        </w:tc>
        <w:tc>
          <w:tcPr>
            <w:tcW w:w="1281"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1 970,3</w:t>
            </w:r>
          </w:p>
        </w:tc>
        <w:tc>
          <w:tcPr>
            <w:tcW w:w="97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 1 970,3</w:t>
            </w:r>
          </w:p>
        </w:tc>
        <w:tc>
          <w:tcPr>
            <w:tcW w:w="99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Благоустройство сельского кладбища в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Благоустройство детской площадки в с. Ново-Кусково, тыс.руб.</w:t>
            </w:r>
          </w:p>
        </w:tc>
        <w:tc>
          <w:tcPr>
            <w:tcW w:w="1984"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866,7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1103,6</w:t>
            </w:r>
          </w:p>
        </w:tc>
      </w:tr>
      <w:tr w:rsidR="00A23A8E" w:rsidRPr="00A23A8E" w:rsidTr="00A23A8E">
        <w:tc>
          <w:tcPr>
            <w:tcW w:w="709" w:type="dxa"/>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1 970,3</w:t>
            </w:r>
          </w:p>
        </w:tc>
        <w:tc>
          <w:tcPr>
            <w:tcW w:w="97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 1 970,3</w:t>
            </w:r>
          </w:p>
        </w:tc>
        <w:tc>
          <w:tcPr>
            <w:tcW w:w="99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Благоустройство сельского кладбища в с. Ново-Кусково,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Благоустройство детской площадки в с. Ново-Кусково, тыс.руб.</w:t>
            </w:r>
          </w:p>
        </w:tc>
        <w:tc>
          <w:tcPr>
            <w:tcW w:w="1984"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866,7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1103,6</w:t>
            </w:r>
          </w:p>
        </w:tc>
      </w:tr>
      <w:tr w:rsidR="00A23A8E" w:rsidRPr="00A23A8E" w:rsidTr="00A23A8E">
        <w:tc>
          <w:tcPr>
            <w:tcW w:w="709" w:type="dxa"/>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92"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834" w:type="dxa"/>
            <w:gridSpan w:val="3"/>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w:t>
            </w:r>
          </w:p>
        </w:tc>
        <w:tc>
          <w:tcPr>
            <w:tcW w:w="14743" w:type="dxa"/>
            <w:gridSpan w:val="11"/>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Задача 3. Повышение безопасности населения.</w:t>
            </w:r>
          </w:p>
        </w:tc>
      </w:tr>
      <w:tr w:rsidR="00A23A8E" w:rsidRPr="00A23A8E" w:rsidTr="00A23A8E">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3.1</w:t>
            </w:r>
          </w:p>
        </w:tc>
        <w:tc>
          <w:tcPr>
            <w:tcW w:w="325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Подпрограмма 3. Повышение безопасности населения.</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755,6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755,6</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Опашка минерализованной полосы,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Обслуживание и ремонт пожарной машины АРС-14,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ГСМ,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Электроэнергия,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Зарядка огнетушителей,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материалов для содержания гаража,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Приобретение спец одежды и инвентаря,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500,1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167,9</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33,5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45,2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194,0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194,0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Опашка минерализованной полосы,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Обслуживание и ремонт пожарной машины АРС-14,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ГСМ,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Электроэнергия,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76,4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23,4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24,2</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228,6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228,6</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Опашка минерализованной полосы,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Обслуживание и ремонт пожарной машины АРС-14,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ГСМ,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Электроэнергия,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материалов для содержания гаража,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104,6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91,5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21,0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Опашка минерализованной полосы,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Зарядка огнетушителей,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78,0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Опашка минерализованной полосы,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Опашка минерализованной полосы,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83,0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93,0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93,0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Опашка минерализованной полосы,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Зарядка огнетушителей,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спец одежды и инвентаря,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87,5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3,0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lastRenderedPageBreak/>
              <w:t>3.2</w:t>
            </w:r>
          </w:p>
        </w:tc>
        <w:tc>
          <w:tcPr>
            <w:tcW w:w="325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Основное мероприятие 1. Повышение уровня защиты населения и территорий от чрезвычайных ситуаций природного и техногенного характера.</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755,6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755,6</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Опашка минерализованной полосы,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Обслуживание и ремонт пожарной машины АРС-14,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ГСМ,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Электроэнергия,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Зарядка огнетушителей,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материалов для содержания гаража,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Приобретение спец одежды и инвентаря,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500,1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167,9</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33,5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45,2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194,0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194,0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Опашка минерализованной полосы,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Обслуживание и ремонт пожарной машины АРС-14,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ГСМ,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Электроэнергия,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76,4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23,4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24,2</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228,6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228,6</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Опашка минерализованной полосы,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Обслуживание и ремонт пожарной машины АРС-14,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ГСМ,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Электроэнергия,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материалов для содержания гаража,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104,6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91,5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21,0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Опашка минерализованной полосы,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Зарядка огнетушителей, </w:t>
            </w:r>
            <w:r w:rsidRPr="00A23A8E">
              <w:rPr>
                <w:rFonts w:ascii="Times New Roman" w:eastAsia="Times New Roman" w:hAnsi="Times New Roman" w:cs="Times New Roman"/>
                <w:sz w:val="20"/>
                <w:szCs w:val="20"/>
                <w:lang w:eastAsia="ru-RU"/>
              </w:rPr>
              <w:lastRenderedPageBreak/>
              <w:t>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78,0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Опашка минерализованной полосы,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Опашка минерализованной полосы,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Зарядка огнетушителей,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w:t>
            </w:r>
          </w:p>
        </w:tc>
      </w:tr>
      <w:tr w:rsidR="00A23A8E" w:rsidRPr="00A23A8E" w:rsidTr="00A23A8E">
        <w:tc>
          <w:tcPr>
            <w:tcW w:w="70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93,0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93,0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Опашка минерализованной полосы,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Зарядка огнетушителей,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спец одежды и инвентаря,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87,5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3.2.1</w:t>
            </w:r>
          </w:p>
        </w:tc>
        <w:tc>
          <w:tcPr>
            <w:tcW w:w="325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Мероприятие 1. Обеспечение и проведение противопожарных мероприятий.</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755,6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755,6</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Опашка минерализованной полосы,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Обслуживание и ремонт пожарной машины АРС-14,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ГСМ,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Электроэнергия,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Зарядка огнетушителей,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материалов для содержания гаража,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Приобретение спец одежды и инвентаря,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500,1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167,9</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33,5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45,2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194,0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194,0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Опашка минерализованной полосы,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Обслуживание и ремонт пожарной машины АРС-14,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ГСМ,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Электроэнергия,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76,4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23,4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24,2</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228,6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228,6</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Опашка минерализованной </w:t>
            </w:r>
            <w:r w:rsidRPr="00A23A8E">
              <w:rPr>
                <w:rFonts w:ascii="Times New Roman" w:eastAsia="Times New Roman" w:hAnsi="Times New Roman" w:cs="Times New Roman"/>
                <w:sz w:val="20"/>
                <w:szCs w:val="20"/>
                <w:lang w:eastAsia="ru-RU"/>
              </w:rPr>
              <w:lastRenderedPageBreak/>
              <w:t>полосы,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Обслуживание и ремонт пожарной машины АРС-14,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ГСМ,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Электроэнергия,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материалов для содержания гаража,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104,6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91,5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21,0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Опашка минерализованной полосы,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Зарядка огнетушителей,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78,0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Опашка минерализованной полосы,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Опашка минерализованной полосы,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Зарядка огнетушителей,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w:t>
            </w:r>
          </w:p>
        </w:tc>
      </w:tr>
      <w:tr w:rsidR="00A23A8E" w:rsidRPr="00A23A8E" w:rsidTr="00A23A8E">
        <w:tc>
          <w:tcPr>
            <w:tcW w:w="70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93,0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93,0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Опашка минерализованной полосы,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Зарядка огнетушителей,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спец одежды и инвентаря,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87,5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3.2.2</w:t>
            </w:r>
          </w:p>
        </w:tc>
        <w:tc>
          <w:tcPr>
            <w:tcW w:w="325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Мероприятие 2. Предотвращение и ликвидация последствий чрезвычайных ситуаций.</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w:t>
            </w:r>
          </w:p>
        </w:tc>
        <w:tc>
          <w:tcPr>
            <w:tcW w:w="14743" w:type="dxa"/>
            <w:gridSpan w:val="11"/>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Задача 4. Развитие транспортной системы.</w:t>
            </w:r>
          </w:p>
        </w:tc>
      </w:tr>
      <w:tr w:rsidR="00A23A8E" w:rsidRPr="00A23A8E" w:rsidTr="00A23A8E">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4.1</w:t>
            </w:r>
          </w:p>
        </w:tc>
        <w:tc>
          <w:tcPr>
            <w:tcW w:w="325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Подпрограмма 4. Развитие транспортной системы.</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14 487,1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14 487,1</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внутри поселковых дорог,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Строительный контроль,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автомобильных дорог в с. Ново-Кусково, ул. Новая- Молодежная,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грунтовых дорог в д. Старо-Кусково, ул. Центральная,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Паспортизация дорог общего пользования местного значения,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дорожных знаков,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Установка, ремонт и замена дорожных знаков, установка знаков дорожного движения (2 шт.),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23A8E">
              <w:rPr>
                <w:rFonts w:ascii="Times New Roman" w:eastAsia="Times New Roman" w:hAnsi="Times New Roman" w:cs="Times New Roman"/>
                <w:sz w:val="20"/>
                <w:szCs w:val="20"/>
                <w:lang w:val="en-US" w:eastAsia="ru-RU"/>
              </w:rPr>
              <w:t>10481.2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53,6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2030,4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502,3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23A8E">
              <w:rPr>
                <w:rFonts w:ascii="Times New Roman" w:eastAsia="Times New Roman" w:hAnsi="Times New Roman" w:cs="Times New Roman"/>
                <w:sz w:val="20"/>
                <w:szCs w:val="20"/>
                <w:lang w:val="en-US" w:eastAsia="ru-RU"/>
              </w:rPr>
              <w:t>207.3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23A8E">
              <w:rPr>
                <w:rFonts w:ascii="Times New Roman" w:eastAsia="Times New Roman" w:hAnsi="Times New Roman" w:cs="Times New Roman"/>
                <w:sz w:val="20"/>
                <w:szCs w:val="20"/>
                <w:lang w:val="en-US" w:eastAsia="ru-RU"/>
              </w:rPr>
              <w:t>212.3</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3 723,9</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3 723,9</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внутри поселковых дорог,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Строительный контроль,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автомобилных дорог в с. Ново-Кусково, ул. Новая- Молодежная,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Паспортизация дорог общего пользования местного значения,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дорожных знаков,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1533,5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53,6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2030,4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99,3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7,1</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2 585,2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2 585,2</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внутри поселковых дорог,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Ремонт автомобилных дорог в с. Ново-Кусково, ул. Новая- Молодежная,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дорожных знаков,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Установка, ремонт и замена дорожных знаков, установка знаков дорожного движения (2 шт.),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1522,7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1000,0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42,3</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1 609,0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1 609,0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внутри поселковых дорог,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Паспортизация дорог общего пользования местного значения,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дорожных знаков,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Установка, ремонт и замена дорожных знаков, установка знаков дорожного движения (2 шт.),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1409,0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1 674,0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1 674,0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внутри поселковых дорог,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Паспортизация дорог общего пользования местного значения,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Приобретение дорожных знаков,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Установка знаков дорожного движения (1 шт.),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23A8E">
              <w:rPr>
                <w:rFonts w:ascii="Times New Roman" w:eastAsia="Times New Roman" w:hAnsi="Times New Roman" w:cs="Times New Roman"/>
                <w:sz w:val="20"/>
                <w:szCs w:val="20"/>
                <w:lang w:val="en-US" w:eastAsia="ru-RU"/>
              </w:rPr>
              <w:t>1474.0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23A8E">
              <w:rPr>
                <w:rFonts w:ascii="Times New Roman" w:eastAsia="Times New Roman" w:hAnsi="Times New Roman" w:cs="Times New Roman"/>
                <w:sz w:val="20"/>
                <w:szCs w:val="20"/>
                <w:lang w:val="en-US" w:eastAsia="ru-RU"/>
              </w:rPr>
              <w:t>20.0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23A8E">
              <w:rPr>
                <w:rFonts w:ascii="Times New Roman" w:eastAsia="Times New Roman" w:hAnsi="Times New Roman" w:cs="Times New Roman"/>
                <w:sz w:val="20"/>
                <w:szCs w:val="20"/>
                <w:lang w:val="en-US" w:eastAsia="ru-RU"/>
              </w:rPr>
              <w:t>80.0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1 840,0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1 840,0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внутри поселковых дорог,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Паспортизация дорог общего пользования местного значения,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дорожных знаков,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Установка знаков дорожного движения (2 шт.),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23A8E">
              <w:rPr>
                <w:rFonts w:ascii="Times New Roman" w:eastAsia="Times New Roman" w:hAnsi="Times New Roman" w:cs="Times New Roman"/>
                <w:sz w:val="20"/>
                <w:szCs w:val="20"/>
                <w:lang w:val="en-US" w:eastAsia="ru-RU"/>
              </w:rPr>
              <w:t>1640.0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val="en-US" w:eastAsia="ru-RU"/>
              </w:rPr>
              <w:t>50</w:t>
            </w:r>
            <w:r w:rsidRPr="00A23A8E">
              <w:rPr>
                <w:rFonts w:ascii="Times New Roman" w:eastAsia="Times New Roman" w:hAnsi="Times New Roman" w:cs="Times New Roman"/>
                <w:sz w:val="20"/>
                <w:szCs w:val="20"/>
                <w:lang w:eastAsia="ru-RU"/>
              </w:rPr>
              <w:t>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val="en-US" w:eastAsia="ru-RU"/>
              </w:rPr>
              <w:t>5</w:t>
            </w:r>
            <w:r w:rsidRPr="00A23A8E">
              <w:rPr>
                <w:rFonts w:ascii="Times New Roman" w:eastAsia="Times New Roman" w:hAnsi="Times New Roman" w:cs="Times New Roman"/>
                <w:sz w:val="20"/>
                <w:szCs w:val="20"/>
                <w:lang w:eastAsia="ru-RU"/>
              </w:rPr>
              <w:t>0,0</w:t>
            </w:r>
          </w:p>
        </w:tc>
      </w:tr>
      <w:tr w:rsidR="00A23A8E" w:rsidRPr="00A23A8E" w:rsidTr="00A23A8E">
        <w:tc>
          <w:tcPr>
            <w:tcW w:w="70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3 055,0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3 005,0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внутри поселковых дорог,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Паспортизация дорог общего пользования местного значения,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дорожных знаков,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Установка знаков дорожного движения (3 шт.),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2902,0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103,0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4.2</w:t>
            </w:r>
          </w:p>
        </w:tc>
        <w:tc>
          <w:tcPr>
            <w:tcW w:w="325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Основное мероприятие 1. Содержание и развитие автомобильных дорог.</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14 487,1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14 487,1</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внутри поселковых дорог,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Строительный контроль,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автомобильных дорог в с. Ново-Кусково, ул. Новая- Молодежная,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грунтовых дорог в д. Старо-Кусково, ул. Центральная,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Паспортизация дорог общего пользования местного значения,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дорожных знаков,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Установка, ремонт и замена дорожных знаков, установка знаков дорожного движения (2 шт.),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23A8E">
              <w:rPr>
                <w:rFonts w:ascii="Times New Roman" w:eastAsia="Times New Roman" w:hAnsi="Times New Roman" w:cs="Times New Roman"/>
                <w:sz w:val="20"/>
                <w:szCs w:val="20"/>
                <w:lang w:val="en-US" w:eastAsia="ru-RU"/>
              </w:rPr>
              <w:t>10481.2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53,6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2030,4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502,3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23A8E">
              <w:rPr>
                <w:rFonts w:ascii="Times New Roman" w:eastAsia="Times New Roman" w:hAnsi="Times New Roman" w:cs="Times New Roman"/>
                <w:sz w:val="20"/>
                <w:szCs w:val="20"/>
                <w:lang w:val="en-US" w:eastAsia="ru-RU"/>
              </w:rPr>
              <w:t>207.3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23A8E">
              <w:rPr>
                <w:rFonts w:ascii="Times New Roman" w:eastAsia="Times New Roman" w:hAnsi="Times New Roman" w:cs="Times New Roman"/>
                <w:sz w:val="20"/>
                <w:szCs w:val="20"/>
                <w:lang w:val="en-US" w:eastAsia="ru-RU"/>
              </w:rPr>
              <w:t>212.3</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3 723,9</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1 335,0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внутри поселковых дорог,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Строительный контроль,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автомобилных дорог в с. Ново-Кусково, ул. Новая- Молодежная,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Паспортизация дорог общего пользования местного значения,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Приобретение дорожных </w:t>
            </w:r>
            <w:r w:rsidRPr="00A23A8E">
              <w:rPr>
                <w:rFonts w:ascii="Times New Roman" w:eastAsia="Times New Roman" w:hAnsi="Times New Roman" w:cs="Times New Roman"/>
                <w:sz w:val="20"/>
                <w:szCs w:val="20"/>
                <w:lang w:eastAsia="ru-RU"/>
              </w:rPr>
              <w:lastRenderedPageBreak/>
              <w:t>знаков,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1533,5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53,6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2030,4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99,3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7,1</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2 585,2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2 585,2</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внутри поселковых дорог,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автомобилных дорог в с. Ново-Кусково, ул. Новая- Молодежная,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дорожных знаков,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Установка, ремонт и замена дорожных знаков, установка знаков дорожного движения (2 шт.),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1522,7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42,3</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1 609,0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1 609,0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внутри поселковых дорог,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Паспортизация дорог общего пользования местного значения,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дорожных знаков,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Установка, ремонт и замена дорожных знаков, установка знаков дорожного движения (2 шт.),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1409,0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1 674,0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1 674,0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внутри поселковых дорог,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Паспортизация дорог общего пользования местного значения,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Приобретение дорожных знаков,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Установка знаков дорожного движения (1 шт.),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23A8E">
              <w:rPr>
                <w:rFonts w:ascii="Times New Roman" w:eastAsia="Times New Roman" w:hAnsi="Times New Roman" w:cs="Times New Roman"/>
                <w:sz w:val="20"/>
                <w:szCs w:val="20"/>
                <w:lang w:val="en-US" w:eastAsia="ru-RU"/>
              </w:rPr>
              <w:t>1474.0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val="en-US" w:eastAsia="ru-RU"/>
              </w:rPr>
              <w:t>20.</w:t>
            </w:r>
            <w:r w:rsidRPr="00A23A8E">
              <w:rPr>
                <w:rFonts w:ascii="Times New Roman" w:eastAsia="Times New Roman" w:hAnsi="Times New Roman" w:cs="Times New Roman"/>
                <w:sz w:val="20"/>
                <w:szCs w:val="20"/>
                <w:lang w:eastAsia="ru-RU"/>
              </w:rPr>
              <w:t>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val="en-US" w:eastAsia="ru-RU"/>
              </w:rPr>
              <w:t>80</w:t>
            </w:r>
            <w:r w:rsidRPr="00A23A8E">
              <w:rPr>
                <w:rFonts w:ascii="Times New Roman" w:eastAsia="Times New Roman" w:hAnsi="Times New Roman" w:cs="Times New Roman"/>
                <w:sz w:val="20"/>
                <w:szCs w:val="20"/>
                <w:lang w:eastAsia="ru-RU"/>
              </w:rPr>
              <w:t>,0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1 840,0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1 840,0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внутри поселковых дорог,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Паспортизация дорог общего пользования местного значения,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Приобретение дорожных знаков,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Установка знаков дорожного движения (2 шт.),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23A8E">
              <w:rPr>
                <w:rFonts w:ascii="Times New Roman" w:eastAsia="Times New Roman" w:hAnsi="Times New Roman" w:cs="Times New Roman"/>
                <w:sz w:val="20"/>
                <w:szCs w:val="20"/>
                <w:lang w:val="en-US" w:eastAsia="ru-RU"/>
              </w:rPr>
              <w:lastRenderedPageBreak/>
              <w:t>1640.0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val="en-US" w:eastAsia="ru-RU"/>
              </w:rPr>
              <w:lastRenderedPageBreak/>
              <w:t>50</w:t>
            </w:r>
            <w:r w:rsidRPr="00A23A8E">
              <w:rPr>
                <w:rFonts w:ascii="Times New Roman" w:eastAsia="Times New Roman" w:hAnsi="Times New Roman" w:cs="Times New Roman"/>
                <w:sz w:val="20"/>
                <w:szCs w:val="20"/>
                <w:lang w:eastAsia="ru-RU"/>
              </w:rPr>
              <w:t>,0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val="en-US" w:eastAsia="ru-RU"/>
              </w:rPr>
              <w:t>50</w:t>
            </w:r>
            <w:r w:rsidRPr="00A23A8E">
              <w:rPr>
                <w:rFonts w:ascii="Times New Roman" w:eastAsia="Times New Roman" w:hAnsi="Times New Roman" w:cs="Times New Roman"/>
                <w:sz w:val="20"/>
                <w:szCs w:val="20"/>
                <w:lang w:eastAsia="ru-RU"/>
              </w:rPr>
              <w:t>,0</w:t>
            </w:r>
          </w:p>
        </w:tc>
      </w:tr>
      <w:tr w:rsidR="00A23A8E" w:rsidRPr="00A23A8E" w:rsidTr="00A23A8E">
        <w:tc>
          <w:tcPr>
            <w:tcW w:w="70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3 055,0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3 005,0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внутри поселковых дорог,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Паспортизация дорог общего пользования местного значения,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дорожных знаков,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Установка знаков дорожного движения (3 шт.),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2902,0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103,0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4.2.1</w:t>
            </w:r>
          </w:p>
        </w:tc>
        <w:tc>
          <w:tcPr>
            <w:tcW w:w="325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Мероприятие 1. Капитальный ремонт, ремонт содержание автомобильных дорог общего пользования местного значения.</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23A8E">
              <w:rPr>
                <w:rFonts w:ascii="Times New Roman" w:eastAsia="Times New Roman" w:hAnsi="Times New Roman" w:cs="Times New Roman"/>
                <w:sz w:val="24"/>
                <w:szCs w:val="24"/>
                <w:lang w:val="en-US" w:eastAsia="ru-RU"/>
              </w:rPr>
              <w:t>13 968.2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A23A8E">
              <w:rPr>
                <w:rFonts w:ascii="Times New Roman" w:eastAsia="Times New Roman" w:hAnsi="Times New Roman" w:cs="Times New Roman"/>
                <w:sz w:val="24"/>
                <w:szCs w:val="24"/>
                <w:lang w:val="en-US" w:eastAsia="ru-RU"/>
              </w:rPr>
              <w:t>13 968.2</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внутри поселковых дорог,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Строительный контроль,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автомобилных дорог в с. Ново-Кусково, ул. Новая- Молодежная,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Паспортизация дорог общего пользования местного значения,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val="en-US" w:eastAsia="ru-RU"/>
              </w:rPr>
            </w:pPr>
            <w:r w:rsidRPr="00A23A8E">
              <w:rPr>
                <w:rFonts w:ascii="Times New Roman" w:eastAsia="Times New Roman" w:hAnsi="Times New Roman" w:cs="Times New Roman"/>
                <w:sz w:val="20"/>
                <w:szCs w:val="20"/>
                <w:lang w:val="en-US" w:eastAsia="ru-RU"/>
              </w:rPr>
              <w:t>10481.2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53,6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3030,4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val="en-US" w:eastAsia="ru-RU"/>
              </w:rPr>
              <w:t>4</w:t>
            </w:r>
            <w:r w:rsidRPr="00A23A8E">
              <w:rPr>
                <w:rFonts w:ascii="Times New Roman" w:eastAsia="Times New Roman" w:hAnsi="Times New Roman" w:cs="Times New Roman"/>
                <w:sz w:val="20"/>
                <w:szCs w:val="20"/>
                <w:lang w:eastAsia="ru-RU"/>
              </w:rPr>
              <w:t>03,0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3 617,5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3 617,5</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внутри поселковых дорог,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Строительный контроль,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Ремонт автомобилных дорог в с. Ново-Кусково, ул. Новая- Молодежная,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1533,5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53,6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2030,4</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2 522,7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2 522,7</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внутри поселковых дорог,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Паспортизация дорог общего пользования местного значения,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Ремонт грунтовых дорог в д. </w:t>
            </w:r>
            <w:r w:rsidRPr="00A23A8E">
              <w:rPr>
                <w:rFonts w:ascii="Times New Roman" w:eastAsia="Times New Roman" w:hAnsi="Times New Roman" w:cs="Times New Roman"/>
                <w:sz w:val="20"/>
                <w:szCs w:val="20"/>
                <w:lang w:eastAsia="ru-RU"/>
              </w:rPr>
              <w:lastRenderedPageBreak/>
              <w:t>Старо-Кусково, ул. Центральная.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1522.7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1 509,0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1 509,0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внутри поселковых дорог,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Паспортизация дорог общего пользования местного значения,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1409,0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1 574,0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1 574,0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внутри поселковых дорог,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Паспортизация дорог общего пользования местного значения,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1474,0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1 740,0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1 740,0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внутри поселковых дорог,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Паспортизация дорог общего пользования местного значения,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1640,0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100,0</w:t>
            </w:r>
          </w:p>
        </w:tc>
      </w:tr>
      <w:tr w:rsidR="00A23A8E" w:rsidRPr="00A23A8E" w:rsidTr="00A23A8E">
        <w:tc>
          <w:tcPr>
            <w:tcW w:w="70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3 005,0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3 005,0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внутри поселковых дорог,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Паспортизация дорог общего пользования местного значения,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2902,0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103,0</w:t>
            </w:r>
          </w:p>
        </w:tc>
      </w:tr>
      <w:tr w:rsidR="00A23A8E" w:rsidRPr="00A23A8E" w:rsidTr="00A23A8E">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4.2.2</w:t>
            </w:r>
          </w:p>
        </w:tc>
        <w:tc>
          <w:tcPr>
            <w:tcW w:w="325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Мероприятие 2. Повышение безопасности дорожного движения.</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518,9</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518,9</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Паспортизация дорог общего пользования местного значения,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дорожных знаков,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Установка, ремонт и замена дорожных знаков, установка знаков дорожного движения (2 </w:t>
            </w:r>
            <w:r w:rsidRPr="00A23A8E">
              <w:rPr>
                <w:rFonts w:ascii="Times New Roman" w:eastAsia="Times New Roman" w:hAnsi="Times New Roman" w:cs="Times New Roman"/>
                <w:sz w:val="20"/>
                <w:szCs w:val="20"/>
                <w:lang w:eastAsia="ru-RU"/>
              </w:rPr>
              <w:lastRenderedPageBreak/>
              <w:t>шт.),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99,3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207,3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212,3</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106,4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106,4</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Паспортизация дорог общего пользования местного значения,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дорожных знаков,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99,3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7,1</w:t>
            </w:r>
          </w:p>
        </w:tc>
      </w:tr>
      <w:tr w:rsidR="00A23A8E" w:rsidRPr="00A23A8E" w:rsidTr="00A23A8E">
        <w:trPr>
          <w:trHeight w:val="1197"/>
        </w:trPr>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62,5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62,5</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дорожных знаков,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Установка, ремонт и замена дорожных знаков, установка знаков дорожного движения (2 шт.),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42,3</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100,0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100,0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дорожных знаков,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Установка, ремонт и замена дорожных знаков, установка знаков дорожного движения (2 шт.),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100,0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100,0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дорожных знаков,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Установка знаков дорожного движения (1 шт.),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80,0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100,0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100,0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 Приобретение дорожных знаков,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Установка знаков дорожного движения (2 шт.),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50,0</w:t>
            </w:r>
          </w:p>
        </w:tc>
      </w:tr>
      <w:tr w:rsidR="00A23A8E" w:rsidRPr="00A23A8E" w:rsidTr="00A23A8E">
        <w:tc>
          <w:tcPr>
            <w:tcW w:w="70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50,0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50,0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дорожных знаков,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Установка знаков дорожного движения (3 шт.),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20,0</w:t>
            </w:r>
          </w:p>
        </w:tc>
      </w:tr>
      <w:tr w:rsidR="00A23A8E" w:rsidRPr="00A23A8E" w:rsidTr="00A23A8E">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5</w:t>
            </w:r>
          </w:p>
        </w:tc>
        <w:tc>
          <w:tcPr>
            <w:tcW w:w="325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Обеспечивающая подпрограмма. Эффективное управление муниципальными финансами и </w:t>
            </w:r>
            <w:r w:rsidRPr="00A23A8E">
              <w:rPr>
                <w:rFonts w:ascii="Times New Roman" w:eastAsia="Times New Roman" w:hAnsi="Times New Roman" w:cs="Times New Roman"/>
                <w:sz w:val="24"/>
                <w:szCs w:val="24"/>
                <w:lang w:eastAsia="ru-RU"/>
              </w:rPr>
              <w:lastRenderedPageBreak/>
              <w:t>совершенствование межбюджетных отношений.</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lastRenderedPageBreak/>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26 001,5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26 001,5</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труда сотрудников администрации сельского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оргтехники,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Приобретение материальных запасов и основных средств,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Обновление и модернизация программного обеспечения и компьютерного оборудования,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Страховка ОСАГО легковых автомобилей администрации</w:t>
            </w:r>
            <w:r w:rsidRPr="00A23A8E">
              <w:rPr>
                <w:rFonts w:ascii="Times New Roman" w:eastAsia="Times New Roman" w:hAnsi="Times New Roman" w:cs="Times New Roman"/>
                <w:sz w:val="24"/>
                <w:szCs w:val="24"/>
                <w:lang w:eastAsia="ru-RU"/>
              </w:rPr>
              <w:t xml:space="preserve">, </w:t>
            </w:r>
            <w:r w:rsidRPr="00A23A8E">
              <w:rPr>
                <w:rFonts w:ascii="Times New Roman" w:eastAsia="Times New Roman" w:hAnsi="Times New Roman" w:cs="Times New Roman"/>
                <w:sz w:val="20"/>
                <w:szCs w:val="20"/>
                <w:lang w:eastAsia="ru-RU"/>
              </w:rPr>
              <w:t>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за теплоэнергию,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Услуги связи,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орг техники,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Уплата налогов и штрафов.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Передача полномочий по соглашениям,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19148,7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255,8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2952,9</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147,9</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139,5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2468,3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592,7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63,4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111,4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121,0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3 780,5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3 780,5</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труда сотрудников администрации сельского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оргтехники,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материальных запасов и основных средств,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Обновление и модернизация программного обеспечения и компьютерного оборудования,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Страховка ОСАГО легковых автомобилей администрации</w:t>
            </w:r>
            <w:r w:rsidRPr="00A23A8E">
              <w:rPr>
                <w:rFonts w:ascii="Times New Roman" w:eastAsia="Times New Roman" w:hAnsi="Times New Roman" w:cs="Times New Roman"/>
                <w:sz w:val="24"/>
                <w:szCs w:val="24"/>
                <w:lang w:eastAsia="ru-RU"/>
              </w:rPr>
              <w:t xml:space="preserve">, </w:t>
            </w:r>
            <w:r w:rsidRPr="00A23A8E">
              <w:rPr>
                <w:rFonts w:ascii="Times New Roman" w:eastAsia="Times New Roman" w:hAnsi="Times New Roman" w:cs="Times New Roman"/>
                <w:sz w:val="20"/>
                <w:szCs w:val="20"/>
                <w:lang w:eastAsia="ru-RU"/>
              </w:rPr>
              <w:t>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за теплоэнергию,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Услуги связи,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орг техники,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Уплата налогов и штрафов. тыс. </w:t>
            </w:r>
            <w:r w:rsidRPr="00A23A8E">
              <w:rPr>
                <w:rFonts w:ascii="Times New Roman" w:eastAsia="Times New Roman" w:hAnsi="Times New Roman" w:cs="Times New Roman"/>
                <w:sz w:val="20"/>
                <w:szCs w:val="20"/>
                <w:lang w:eastAsia="ru-RU"/>
              </w:rPr>
              <w:lastRenderedPageBreak/>
              <w:t>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Передача полномочий по соглашениям,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2628,3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31,7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523,1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11,9</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9,9</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363,4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89,2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63,4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43,6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4 587,8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4 587,8</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труда сотрудников администрации сельского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оргтехники,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материальных запасов и основных средств,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Страховка ОСАГО легковых автомобилей администрации</w:t>
            </w:r>
            <w:r w:rsidRPr="00A23A8E">
              <w:rPr>
                <w:rFonts w:ascii="Times New Roman" w:eastAsia="Times New Roman" w:hAnsi="Times New Roman" w:cs="Times New Roman"/>
                <w:sz w:val="24"/>
                <w:szCs w:val="24"/>
                <w:lang w:eastAsia="ru-RU"/>
              </w:rPr>
              <w:t xml:space="preserve">, </w:t>
            </w:r>
            <w:r w:rsidRPr="00A23A8E">
              <w:rPr>
                <w:rFonts w:ascii="Times New Roman" w:eastAsia="Times New Roman" w:hAnsi="Times New Roman" w:cs="Times New Roman"/>
                <w:sz w:val="20"/>
                <w:szCs w:val="20"/>
                <w:lang w:eastAsia="ru-RU"/>
              </w:rPr>
              <w:t>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за теплоэнергию,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Услуги связи,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Уплата налогов и штрафов.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Передача полномочий по соглашениям,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3278,9</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79,1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695,6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391,1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110,5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17,0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4 342,4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4 342,4</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труда сотрудников администрации сельского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оргтехники,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материальных запасов и основных средств,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Обновление и модернизация программного обеспечения и компьютерного оборудования,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Страховка ОСАГО легковых автомобилей администрации</w:t>
            </w:r>
            <w:r w:rsidRPr="00A23A8E">
              <w:rPr>
                <w:rFonts w:ascii="Times New Roman" w:eastAsia="Times New Roman" w:hAnsi="Times New Roman" w:cs="Times New Roman"/>
                <w:sz w:val="24"/>
                <w:szCs w:val="24"/>
                <w:lang w:eastAsia="ru-RU"/>
              </w:rPr>
              <w:t xml:space="preserve">, </w:t>
            </w:r>
            <w:r w:rsidRPr="00A23A8E">
              <w:rPr>
                <w:rFonts w:ascii="Times New Roman" w:eastAsia="Times New Roman" w:hAnsi="Times New Roman" w:cs="Times New Roman"/>
                <w:sz w:val="20"/>
                <w:szCs w:val="20"/>
                <w:lang w:eastAsia="ru-RU"/>
              </w:rPr>
              <w:t>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за теплоэнергию,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Услуги связи,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Уплата налогов и штрафов.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Передача полномочий по соглашениям,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3318,1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407,2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26,0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397,6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98,0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20,5</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4 344,4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4 344,4</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труда сотрудников администрации сельского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оргтехники,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материальных запасов и основных средств,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Обновление и модернизация программного обеспечения и компьютерного оборудования,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Страховка ОСАГО легковых автомобилей администрации</w:t>
            </w:r>
            <w:r w:rsidRPr="00A23A8E">
              <w:rPr>
                <w:rFonts w:ascii="Times New Roman" w:eastAsia="Times New Roman" w:hAnsi="Times New Roman" w:cs="Times New Roman"/>
                <w:sz w:val="24"/>
                <w:szCs w:val="24"/>
                <w:lang w:eastAsia="ru-RU"/>
              </w:rPr>
              <w:t xml:space="preserve">, </w:t>
            </w:r>
            <w:r w:rsidRPr="00A23A8E">
              <w:rPr>
                <w:rFonts w:ascii="Times New Roman" w:eastAsia="Times New Roman" w:hAnsi="Times New Roman" w:cs="Times New Roman"/>
                <w:sz w:val="20"/>
                <w:szCs w:val="20"/>
                <w:lang w:eastAsia="ru-RU"/>
              </w:rPr>
              <w:t>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за теплоэнергию,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Услуги связи,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Уплата налогов и штрафов.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Передача полномочий по соглашениям,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3318,2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378,5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417,5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98,0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15,4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21,8</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4 347,4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4 347,4</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труда сотрудников администрации сельского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оргтехники,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материальных запасов и основных средств,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Обновление и модернизация программного обеспечения и компьютерного оборудования,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Страховка ОСАГО легковых </w:t>
            </w:r>
            <w:r w:rsidRPr="00A23A8E">
              <w:rPr>
                <w:rFonts w:ascii="Times New Roman" w:eastAsia="Times New Roman" w:hAnsi="Times New Roman" w:cs="Times New Roman"/>
                <w:sz w:val="20"/>
                <w:szCs w:val="20"/>
                <w:lang w:eastAsia="ru-RU"/>
              </w:rPr>
              <w:lastRenderedPageBreak/>
              <w:t>автомобилей администрации</w:t>
            </w:r>
            <w:r w:rsidRPr="00A23A8E">
              <w:rPr>
                <w:rFonts w:ascii="Times New Roman" w:eastAsia="Times New Roman" w:hAnsi="Times New Roman" w:cs="Times New Roman"/>
                <w:sz w:val="24"/>
                <w:szCs w:val="24"/>
                <w:lang w:eastAsia="ru-RU"/>
              </w:rPr>
              <w:t xml:space="preserve">, </w:t>
            </w:r>
            <w:r w:rsidRPr="00A23A8E">
              <w:rPr>
                <w:rFonts w:ascii="Times New Roman" w:eastAsia="Times New Roman" w:hAnsi="Times New Roman" w:cs="Times New Roman"/>
                <w:sz w:val="20"/>
                <w:szCs w:val="20"/>
                <w:lang w:eastAsia="ru-RU"/>
              </w:rPr>
              <w:t>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за теплоэнергию,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Услуги связи,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Уплата налогов и штрафов.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Передача полномочий по соглашениям,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3318,2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349,6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438,4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98,0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15,4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22,8</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4 599,0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4 599,0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труда сотрудников администрации сельского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оргтехники,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материальных запасов и основных средств,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Обновление и модернизация программного обеспечения и компьютерного оборудования,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Страховка ОСАГО легковых автомобилей администрации</w:t>
            </w:r>
            <w:r w:rsidRPr="00A23A8E">
              <w:rPr>
                <w:rFonts w:ascii="Times New Roman" w:eastAsia="Times New Roman" w:hAnsi="Times New Roman" w:cs="Times New Roman"/>
                <w:sz w:val="24"/>
                <w:szCs w:val="24"/>
                <w:lang w:eastAsia="ru-RU"/>
              </w:rPr>
              <w:t xml:space="preserve">, </w:t>
            </w:r>
            <w:r w:rsidRPr="00A23A8E">
              <w:rPr>
                <w:rFonts w:ascii="Times New Roman" w:eastAsia="Times New Roman" w:hAnsi="Times New Roman" w:cs="Times New Roman"/>
                <w:sz w:val="20"/>
                <w:szCs w:val="20"/>
                <w:lang w:eastAsia="ru-RU"/>
              </w:rPr>
              <w:t>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за теплоэнергию,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Услуги связи,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Уплата налогов и штрафов. тыс. 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Передача полномочий по соглашениям,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3287,0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599,7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460,3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99,0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22,0</w:t>
            </w:r>
          </w:p>
        </w:tc>
      </w:tr>
      <w:tr w:rsidR="00A23A8E" w:rsidRPr="00A23A8E" w:rsidTr="00A23A8E">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5.1</w:t>
            </w:r>
          </w:p>
        </w:tc>
        <w:tc>
          <w:tcPr>
            <w:tcW w:w="325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Основное мероприятие 1. Обеспечение и содержание органов местного самоуправления.</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25 881,5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25 881,5</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труда сотрудников администрации сельского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оргтехники,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материальных запасов и основных средств,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Обновление и модернизация программного обеспечения и компьютерного оборудования,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Страховка ОСАГО легковых автомобилей администрации</w:t>
            </w:r>
            <w:r w:rsidRPr="00A23A8E">
              <w:rPr>
                <w:rFonts w:ascii="Times New Roman" w:eastAsia="Times New Roman" w:hAnsi="Times New Roman" w:cs="Times New Roman"/>
                <w:sz w:val="24"/>
                <w:szCs w:val="24"/>
                <w:lang w:eastAsia="ru-RU"/>
              </w:rPr>
              <w:t xml:space="preserve">, </w:t>
            </w:r>
            <w:r w:rsidRPr="00A23A8E">
              <w:rPr>
                <w:rFonts w:ascii="Times New Roman" w:eastAsia="Times New Roman" w:hAnsi="Times New Roman" w:cs="Times New Roman"/>
                <w:sz w:val="20"/>
                <w:szCs w:val="20"/>
                <w:lang w:eastAsia="ru-RU"/>
              </w:rPr>
              <w:t>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за теплоэнергию,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Услуги связи,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орг техники,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Уплата налогов и штрафов.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19148,7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255,8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2953,8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147,9</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139,5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2468,3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592,7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63,4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111,4</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3 764,5</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3 764,5</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труда сотрудников администрации сельского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оргтехники,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материальных запасов и основных средств,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Обновление и модернизация программного обеспечения и компьютерного оборудования,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Страховка ОСАГО легковых автомобилей администрации</w:t>
            </w:r>
            <w:r w:rsidRPr="00A23A8E">
              <w:rPr>
                <w:rFonts w:ascii="Times New Roman" w:eastAsia="Times New Roman" w:hAnsi="Times New Roman" w:cs="Times New Roman"/>
                <w:sz w:val="24"/>
                <w:szCs w:val="24"/>
                <w:lang w:eastAsia="ru-RU"/>
              </w:rPr>
              <w:t xml:space="preserve">, </w:t>
            </w:r>
            <w:r w:rsidRPr="00A23A8E">
              <w:rPr>
                <w:rFonts w:ascii="Times New Roman" w:eastAsia="Times New Roman" w:hAnsi="Times New Roman" w:cs="Times New Roman"/>
                <w:sz w:val="20"/>
                <w:szCs w:val="20"/>
                <w:lang w:eastAsia="ru-RU"/>
              </w:rPr>
              <w:t>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за теплоэнергию,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Услуги связи,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орг техники,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Уплата налогов и штрафов.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2628,3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31,7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523,1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11,9</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9,9</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363,4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89,2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63,4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43,6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4 570,8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4 570,8</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труда сотрудников администрации сельского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Содержание и ремонт оргтехники,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материальных запасов и основных средств,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Страховка ОСАГО легковых автомобилей администрации</w:t>
            </w:r>
            <w:r w:rsidRPr="00A23A8E">
              <w:rPr>
                <w:rFonts w:ascii="Times New Roman" w:eastAsia="Times New Roman" w:hAnsi="Times New Roman" w:cs="Times New Roman"/>
                <w:sz w:val="24"/>
                <w:szCs w:val="24"/>
                <w:lang w:eastAsia="ru-RU"/>
              </w:rPr>
              <w:t xml:space="preserve">, </w:t>
            </w:r>
            <w:r w:rsidRPr="00A23A8E">
              <w:rPr>
                <w:rFonts w:ascii="Times New Roman" w:eastAsia="Times New Roman" w:hAnsi="Times New Roman" w:cs="Times New Roman"/>
                <w:sz w:val="20"/>
                <w:szCs w:val="20"/>
                <w:lang w:eastAsia="ru-RU"/>
              </w:rPr>
              <w:t>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за теплоэнергию,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Услуги связи, тыс.руб.</w:t>
            </w:r>
          </w:p>
          <w:p w:rsidR="00A23A8E" w:rsidRPr="00A23A8E" w:rsidRDefault="00A23A8E" w:rsidP="00A23A8E">
            <w:pPr>
              <w:spacing w:after="0" w:line="240" w:lineRule="auto"/>
              <w:rPr>
                <w:rFonts w:ascii="Times New Roman" w:eastAsia="Times New Roman" w:hAnsi="Times New Roman" w:cs="Times New Roman"/>
                <w:sz w:val="20"/>
                <w:szCs w:val="20"/>
              </w:rPr>
            </w:pPr>
            <w:r w:rsidRPr="00A23A8E">
              <w:rPr>
                <w:rFonts w:ascii="Times New Roman" w:eastAsia="Times New Roman" w:hAnsi="Times New Roman" w:cs="Times New Roman"/>
                <w:sz w:val="20"/>
                <w:szCs w:val="20"/>
                <w:lang w:eastAsia="ru-RU"/>
              </w:rPr>
              <w:t>Уплата налогов и штрафов.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3278,9</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79,1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695,6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391,1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110,5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4 322,0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4 322,0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труда сотрудников администрации сельского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оргтехники,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материальных запасов и основных средств,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Обновление и модернизация программного обеспечения и компьютерного оборудования,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Страховка ОСАГО легковых автомобилей администрации</w:t>
            </w:r>
            <w:r w:rsidRPr="00A23A8E">
              <w:rPr>
                <w:rFonts w:ascii="Times New Roman" w:eastAsia="Times New Roman" w:hAnsi="Times New Roman" w:cs="Times New Roman"/>
                <w:sz w:val="24"/>
                <w:szCs w:val="24"/>
                <w:lang w:eastAsia="ru-RU"/>
              </w:rPr>
              <w:t xml:space="preserve">, </w:t>
            </w:r>
            <w:r w:rsidRPr="00A23A8E">
              <w:rPr>
                <w:rFonts w:ascii="Times New Roman" w:eastAsia="Times New Roman" w:hAnsi="Times New Roman" w:cs="Times New Roman"/>
                <w:sz w:val="20"/>
                <w:szCs w:val="20"/>
                <w:lang w:eastAsia="ru-RU"/>
              </w:rPr>
              <w:t>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за теплоэнергию,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Услуги связи, тыс.руб.</w:t>
            </w:r>
          </w:p>
          <w:p w:rsidR="00A23A8E" w:rsidRPr="00A23A8E" w:rsidRDefault="00A23A8E" w:rsidP="00A23A8E">
            <w:pPr>
              <w:spacing w:after="0" w:line="240" w:lineRule="auto"/>
              <w:rPr>
                <w:rFonts w:ascii="Times New Roman" w:eastAsia="Times New Roman" w:hAnsi="Times New Roman" w:cs="Times New Roman"/>
                <w:sz w:val="20"/>
                <w:szCs w:val="20"/>
              </w:rPr>
            </w:pPr>
            <w:r w:rsidRPr="00A23A8E">
              <w:rPr>
                <w:rFonts w:ascii="Times New Roman" w:eastAsia="Times New Roman" w:hAnsi="Times New Roman" w:cs="Times New Roman"/>
                <w:sz w:val="20"/>
                <w:szCs w:val="20"/>
                <w:lang w:eastAsia="ru-RU"/>
              </w:rPr>
              <w:t>Уплата налогов и штрафов.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3 318,1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407,3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26,0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397,6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98,0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15,0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4 322,6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4 322,6</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труда сотрудников администрации сельского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оргтехники,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Приобретение материальных </w:t>
            </w:r>
            <w:r w:rsidRPr="00A23A8E">
              <w:rPr>
                <w:rFonts w:ascii="Times New Roman" w:eastAsia="Times New Roman" w:hAnsi="Times New Roman" w:cs="Times New Roman"/>
                <w:sz w:val="20"/>
                <w:szCs w:val="20"/>
                <w:lang w:eastAsia="ru-RU"/>
              </w:rPr>
              <w:lastRenderedPageBreak/>
              <w:t>запасов и основных средств,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Обновление и модернизация программного обеспечения и компьютерного оборудования,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Страховка ОСАГО легковых автомобилей администрации</w:t>
            </w:r>
            <w:r w:rsidRPr="00A23A8E">
              <w:rPr>
                <w:rFonts w:ascii="Times New Roman" w:eastAsia="Times New Roman" w:hAnsi="Times New Roman" w:cs="Times New Roman"/>
                <w:sz w:val="24"/>
                <w:szCs w:val="24"/>
                <w:lang w:eastAsia="ru-RU"/>
              </w:rPr>
              <w:t xml:space="preserve">, </w:t>
            </w:r>
            <w:r w:rsidRPr="00A23A8E">
              <w:rPr>
                <w:rFonts w:ascii="Times New Roman" w:eastAsia="Times New Roman" w:hAnsi="Times New Roman" w:cs="Times New Roman"/>
                <w:sz w:val="20"/>
                <w:szCs w:val="20"/>
                <w:lang w:eastAsia="ru-RU"/>
              </w:rPr>
              <w:t>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за теплоэнергию,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Услуги связи, тыс.руб.</w:t>
            </w:r>
          </w:p>
          <w:p w:rsidR="00A23A8E" w:rsidRPr="00A23A8E" w:rsidRDefault="00A23A8E" w:rsidP="00A23A8E">
            <w:pPr>
              <w:spacing w:after="0" w:line="240" w:lineRule="auto"/>
              <w:rPr>
                <w:rFonts w:ascii="Times New Roman" w:eastAsia="Times New Roman" w:hAnsi="Times New Roman" w:cs="Times New Roman"/>
                <w:sz w:val="20"/>
                <w:szCs w:val="20"/>
              </w:rPr>
            </w:pPr>
            <w:r w:rsidRPr="00A23A8E">
              <w:rPr>
                <w:rFonts w:ascii="Times New Roman" w:eastAsia="Times New Roman" w:hAnsi="Times New Roman" w:cs="Times New Roman"/>
                <w:sz w:val="20"/>
                <w:szCs w:val="20"/>
                <w:lang w:eastAsia="ru-RU"/>
              </w:rPr>
              <w:t>Уплата налогов и штрафов.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3318,2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378,5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417,5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98,0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15,4</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4 324,6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4 324,6</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труда сотрудников администрации сельского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оргтехники,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материальных запасов и основных средств,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Обновление и модернизация программного обеспечения и компьютерного оборудования,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Страховка ОСАГО легковых автомобилей администрации</w:t>
            </w:r>
            <w:r w:rsidRPr="00A23A8E">
              <w:rPr>
                <w:rFonts w:ascii="Times New Roman" w:eastAsia="Times New Roman" w:hAnsi="Times New Roman" w:cs="Times New Roman"/>
                <w:sz w:val="24"/>
                <w:szCs w:val="24"/>
                <w:lang w:eastAsia="ru-RU"/>
              </w:rPr>
              <w:t xml:space="preserve">, </w:t>
            </w:r>
            <w:r w:rsidRPr="00A23A8E">
              <w:rPr>
                <w:rFonts w:ascii="Times New Roman" w:eastAsia="Times New Roman" w:hAnsi="Times New Roman" w:cs="Times New Roman"/>
                <w:sz w:val="20"/>
                <w:szCs w:val="20"/>
                <w:lang w:eastAsia="ru-RU"/>
              </w:rPr>
              <w:t>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за теплоэнергию,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Услуги связи, тыс.руб.</w:t>
            </w:r>
          </w:p>
          <w:p w:rsidR="00A23A8E" w:rsidRPr="00A23A8E" w:rsidRDefault="00A23A8E" w:rsidP="00A23A8E">
            <w:pPr>
              <w:spacing w:after="0" w:line="240" w:lineRule="auto"/>
              <w:rPr>
                <w:rFonts w:ascii="Times New Roman" w:eastAsia="Times New Roman" w:hAnsi="Times New Roman" w:cs="Times New Roman"/>
                <w:sz w:val="20"/>
                <w:szCs w:val="20"/>
              </w:rPr>
            </w:pPr>
            <w:r w:rsidRPr="00A23A8E">
              <w:rPr>
                <w:rFonts w:ascii="Times New Roman" w:eastAsia="Times New Roman" w:hAnsi="Times New Roman" w:cs="Times New Roman"/>
                <w:sz w:val="20"/>
                <w:szCs w:val="20"/>
                <w:lang w:eastAsia="ru-RU"/>
              </w:rPr>
              <w:t>Уплата налогов и штрафов.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3318,2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349,6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438,4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98,0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15,4</w:t>
            </w:r>
          </w:p>
        </w:tc>
      </w:tr>
      <w:tr w:rsidR="00A23A8E" w:rsidRPr="00A23A8E" w:rsidTr="00A23A8E">
        <w:tc>
          <w:tcPr>
            <w:tcW w:w="70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4 577,0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4 577,0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spacing w:after="0"/>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труда сотрудников администрации сельского поселения,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Содержание и ремонт </w:t>
            </w:r>
            <w:r w:rsidRPr="00A23A8E">
              <w:rPr>
                <w:rFonts w:ascii="Times New Roman" w:eastAsia="Times New Roman" w:hAnsi="Times New Roman" w:cs="Times New Roman"/>
                <w:sz w:val="20"/>
                <w:szCs w:val="20"/>
                <w:lang w:eastAsia="ru-RU"/>
              </w:rPr>
              <w:lastRenderedPageBreak/>
              <w:t>оргтехники,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материальных запасов и основных средств,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Обновление и модернизация программного обеспечения и компьютерного оборудования,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Страховка ОСАГО легковых автомобилей администрации</w:t>
            </w:r>
            <w:r w:rsidRPr="00A23A8E">
              <w:rPr>
                <w:rFonts w:ascii="Times New Roman" w:eastAsia="Times New Roman" w:hAnsi="Times New Roman" w:cs="Times New Roman"/>
                <w:sz w:val="24"/>
                <w:szCs w:val="24"/>
                <w:lang w:eastAsia="ru-RU"/>
              </w:rPr>
              <w:t xml:space="preserve">, </w:t>
            </w:r>
            <w:r w:rsidRPr="00A23A8E">
              <w:rPr>
                <w:rFonts w:ascii="Times New Roman" w:eastAsia="Times New Roman" w:hAnsi="Times New Roman" w:cs="Times New Roman"/>
                <w:sz w:val="20"/>
                <w:szCs w:val="20"/>
                <w:lang w:eastAsia="ru-RU"/>
              </w:rPr>
              <w:t>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за теплоэнергию,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Услуги связи, тыс.руб.</w:t>
            </w:r>
          </w:p>
          <w:p w:rsidR="00A23A8E" w:rsidRPr="00A23A8E" w:rsidRDefault="00A23A8E" w:rsidP="00A23A8E">
            <w:pPr>
              <w:spacing w:after="0"/>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Уплата налогов и штрафов.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3287,0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599,7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460,3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99,0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16,0</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A23A8E" w:rsidRPr="00A23A8E" w:rsidTr="00A23A8E">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lastRenderedPageBreak/>
              <w:t>5.1.1</w:t>
            </w:r>
          </w:p>
        </w:tc>
        <w:tc>
          <w:tcPr>
            <w:tcW w:w="325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Мероприятие 1. Руководство и управление в сфере установленных функций органов местного самоуправления.</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19 148,7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19 148,7</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Оплата труда сотрудников администрации сельского поселения,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19148,7</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2 628,3</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2 628,3</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r w:rsidRPr="00A23A8E">
              <w:rPr>
                <w:rFonts w:ascii="Times New Roman" w:eastAsia="Times New Roman" w:hAnsi="Times New Roman" w:cs="Times New Roman"/>
                <w:sz w:val="20"/>
                <w:szCs w:val="20"/>
                <w:lang w:eastAsia="ru-RU"/>
              </w:rPr>
              <w:t>Оплата труда сотрудников администрации сельского поселения,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2 628,3</w:t>
            </w:r>
          </w:p>
        </w:tc>
      </w:tr>
      <w:tr w:rsidR="00A23A8E" w:rsidRPr="00A23A8E" w:rsidTr="00A23A8E">
        <w:trPr>
          <w:trHeight w:val="827"/>
        </w:trPr>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3 278,9</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3 278,9</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r w:rsidRPr="00A23A8E">
              <w:rPr>
                <w:rFonts w:ascii="Times New Roman" w:eastAsia="Times New Roman" w:hAnsi="Times New Roman" w:cs="Times New Roman"/>
                <w:sz w:val="20"/>
                <w:szCs w:val="20"/>
                <w:lang w:eastAsia="ru-RU"/>
              </w:rPr>
              <w:t>Оплата труда сотрудников администрации сельского поселения,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3278,9</w:t>
            </w:r>
          </w:p>
        </w:tc>
      </w:tr>
      <w:tr w:rsidR="00A23A8E" w:rsidRPr="00A23A8E" w:rsidTr="00A23A8E">
        <w:trPr>
          <w:trHeight w:val="845"/>
        </w:trPr>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3 318,1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3 318,1</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r w:rsidRPr="00A23A8E">
              <w:rPr>
                <w:rFonts w:ascii="Times New Roman" w:eastAsia="Times New Roman" w:hAnsi="Times New Roman" w:cs="Times New Roman"/>
                <w:sz w:val="20"/>
                <w:szCs w:val="20"/>
                <w:lang w:eastAsia="ru-RU"/>
              </w:rPr>
              <w:t>Оплата труда сотрудников администрации сельского поселения,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3318,1</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3 318,2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3 318,2</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r w:rsidRPr="00A23A8E">
              <w:rPr>
                <w:rFonts w:ascii="Times New Roman" w:eastAsia="Times New Roman" w:hAnsi="Times New Roman" w:cs="Times New Roman"/>
                <w:sz w:val="20"/>
                <w:szCs w:val="20"/>
                <w:lang w:eastAsia="ru-RU"/>
              </w:rPr>
              <w:t>Оплата труда сотрудников администрации сельского поселения,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3318,2</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3 318,2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3 318,2</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r w:rsidRPr="00A23A8E">
              <w:rPr>
                <w:rFonts w:ascii="Times New Roman" w:eastAsia="Times New Roman" w:hAnsi="Times New Roman" w:cs="Times New Roman"/>
                <w:sz w:val="20"/>
                <w:szCs w:val="20"/>
                <w:lang w:eastAsia="ru-RU"/>
              </w:rPr>
              <w:t>Оплата труда сотрудников администрации сельского поселения,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3318,2</w:t>
            </w:r>
          </w:p>
        </w:tc>
      </w:tr>
      <w:tr w:rsidR="00A23A8E" w:rsidRPr="00A23A8E" w:rsidTr="00A23A8E">
        <w:tc>
          <w:tcPr>
            <w:tcW w:w="70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3287,0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3287,0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r w:rsidRPr="00A23A8E">
              <w:rPr>
                <w:rFonts w:ascii="Times New Roman" w:eastAsia="Times New Roman" w:hAnsi="Times New Roman" w:cs="Times New Roman"/>
                <w:sz w:val="20"/>
                <w:szCs w:val="20"/>
                <w:lang w:eastAsia="ru-RU"/>
              </w:rPr>
              <w:t>Оплата труда сотрудников администрации сельского поселения,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3287,0</w:t>
            </w:r>
          </w:p>
        </w:tc>
      </w:tr>
      <w:tr w:rsidR="00A23A8E" w:rsidRPr="00A23A8E" w:rsidTr="00A23A8E">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5.1.2</w:t>
            </w:r>
          </w:p>
        </w:tc>
        <w:tc>
          <w:tcPr>
            <w:tcW w:w="325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Мероприятие 2. Расходы, связанные с муниципальной деятельностью.</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6 732,8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6 732,8</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оргтехники,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материальных запасов и основных средств,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Обновление и модернизация программного обеспечения и компьютерного оборудования,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Страховка ОСАГО легковых автомобилей администрации</w:t>
            </w:r>
            <w:r w:rsidRPr="00A23A8E">
              <w:rPr>
                <w:rFonts w:ascii="Times New Roman" w:eastAsia="Times New Roman" w:hAnsi="Times New Roman" w:cs="Times New Roman"/>
                <w:sz w:val="24"/>
                <w:szCs w:val="24"/>
                <w:lang w:eastAsia="ru-RU"/>
              </w:rPr>
              <w:t xml:space="preserve">, </w:t>
            </w:r>
            <w:r w:rsidRPr="00A23A8E">
              <w:rPr>
                <w:rFonts w:ascii="Times New Roman" w:eastAsia="Times New Roman" w:hAnsi="Times New Roman" w:cs="Times New Roman"/>
                <w:sz w:val="20"/>
                <w:szCs w:val="20"/>
                <w:lang w:eastAsia="ru-RU"/>
              </w:rPr>
              <w:t>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за теплоэнергию,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Услуги связи,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орг техники,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Уплата налогов и штрафов.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255,8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2953,8</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147,9</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139,5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2468,3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592,7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63,4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111,4</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1 136,2</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1 136,2</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оргтехники,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материальных запасов и основных средств,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Обновление и модернизация программного обеспечения и компьютерного оборудования,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 xml:space="preserve">Страховка ОСАГО легковых </w:t>
            </w:r>
            <w:r w:rsidRPr="00A23A8E">
              <w:rPr>
                <w:rFonts w:ascii="Times New Roman" w:eastAsia="Times New Roman" w:hAnsi="Times New Roman" w:cs="Times New Roman"/>
                <w:sz w:val="20"/>
                <w:szCs w:val="20"/>
                <w:lang w:eastAsia="ru-RU"/>
              </w:rPr>
              <w:lastRenderedPageBreak/>
              <w:t>автомобилей администрации</w:t>
            </w:r>
            <w:r w:rsidRPr="00A23A8E">
              <w:rPr>
                <w:rFonts w:ascii="Times New Roman" w:eastAsia="Times New Roman" w:hAnsi="Times New Roman" w:cs="Times New Roman"/>
                <w:sz w:val="24"/>
                <w:szCs w:val="24"/>
                <w:lang w:eastAsia="ru-RU"/>
              </w:rPr>
              <w:t xml:space="preserve">, </w:t>
            </w:r>
            <w:r w:rsidRPr="00A23A8E">
              <w:rPr>
                <w:rFonts w:ascii="Times New Roman" w:eastAsia="Times New Roman" w:hAnsi="Times New Roman" w:cs="Times New Roman"/>
                <w:sz w:val="20"/>
                <w:szCs w:val="20"/>
                <w:lang w:eastAsia="ru-RU"/>
              </w:rPr>
              <w:t>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за теплоэнергию,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Услуги связи,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орг техники,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Уплата налогов и штрафов.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31,7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523,1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11,9</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9,9</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363,4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89,2</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63,4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43,6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1 291,9</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1 291,9</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оргтехники,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материальных запасов и основных средств,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Страховка ОСАГО легковых автомобилей администрации</w:t>
            </w:r>
            <w:r w:rsidRPr="00A23A8E">
              <w:rPr>
                <w:rFonts w:ascii="Times New Roman" w:eastAsia="Times New Roman" w:hAnsi="Times New Roman" w:cs="Times New Roman"/>
                <w:sz w:val="24"/>
                <w:szCs w:val="24"/>
                <w:lang w:eastAsia="ru-RU"/>
              </w:rPr>
              <w:t xml:space="preserve">, </w:t>
            </w:r>
            <w:r w:rsidRPr="00A23A8E">
              <w:rPr>
                <w:rFonts w:ascii="Times New Roman" w:eastAsia="Times New Roman" w:hAnsi="Times New Roman" w:cs="Times New Roman"/>
                <w:sz w:val="20"/>
                <w:szCs w:val="20"/>
                <w:lang w:eastAsia="ru-RU"/>
              </w:rPr>
              <w:t>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за теплоэнергию,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Услуги связи,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Уплата налогов и штрафов.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79,1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695,6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351,1</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110,5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6,0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1 003,9</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1 003,9</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оргтехники,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материальных запасов и основных средств,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Обновление и модернизация программного обеспечения и компьютерного оборудования,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Страховка ОСАГО легковых автомобилей администрации</w:t>
            </w:r>
            <w:r w:rsidRPr="00A23A8E">
              <w:rPr>
                <w:rFonts w:ascii="Times New Roman" w:eastAsia="Times New Roman" w:hAnsi="Times New Roman" w:cs="Times New Roman"/>
                <w:sz w:val="24"/>
                <w:szCs w:val="24"/>
                <w:lang w:eastAsia="ru-RU"/>
              </w:rPr>
              <w:t xml:space="preserve">, </w:t>
            </w:r>
            <w:r w:rsidRPr="00A23A8E">
              <w:rPr>
                <w:rFonts w:ascii="Times New Roman" w:eastAsia="Times New Roman" w:hAnsi="Times New Roman" w:cs="Times New Roman"/>
                <w:sz w:val="20"/>
                <w:szCs w:val="20"/>
                <w:lang w:eastAsia="ru-RU"/>
              </w:rPr>
              <w:t>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за теплоэнергию,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Услуги связи,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Уплата налогов и штрафов.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407,3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26,0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397,6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98,0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15,0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1 004,4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1 004,4</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оргтехники,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материальных запасов и основных средств,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Обновление и модернизация программного обеспечения и компьютерного оборудования,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Страховка ОСАГО легковых автомобилей администрации</w:t>
            </w:r>
            <w:r w:rsidRPr="00A23A8E">
              <w:rPr>
                <w:rFonts w:ascii="Times New Roman" w:eastAsia="Times New Roman" w:hAnsi="Times New Roman" w:cs="Times New Roman"/>
                <w:sz w:val="24"/>
                <w:szCs w:val="24"/>
                <w:lang w:eastAsia="ru-RU"/>
              </w:rPr>
              <w:t xml:space="preserve">, </w:t>
            </w:r>
            <w:r w:rsidRPr="00A23A8E">
              <w:rPr>
                <w:rFonts w:ascii="Times New Roman" w:eastAsia="Times New Roman" w:hAnsi="Times New Roman" w:cs="Times New Roman"/>
                <w:sz w:val="20"/>
                <w:szCs w:val="20"/>
                <w:lang w:eastAsia="ru-RU"/>
              </w:rPr>
              <w:t>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за теплоэнергию,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Услуги связи,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Уплата налогов и штрафов.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378,5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417,5</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98,0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15,4</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1 006,4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1 006,4</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оргтехники,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материальных запасов и основных средств,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Обновление и модернизация программного обеспечения и компьютерного оборудования,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Страховка ОСАГО легковых автомобилей администрации</w:t>
            </w:r>
            <w:r w:rsidRPr="00A23A8E">
              <w:rPr>
                <w:rFonts w:ascii="Times New Roman" w:eastAsia="Times New Roman" w:hAnsi="Times New Roman" w:cs="Times New Roman"/>
                <w:sz w:val="24"/>
                <w:szCs w:val="24"/>
                <w:lang w:eastAsia="ru-RU"/>
              </w:rPr>
              <w:t xml:space="preserve">, </w:t>
            </w:r>
            <w:r w:rsidRPr="00A23A8E">
              <w:rPr>
                <w:rFonts w:ascii="Times New Roman" w:eastAsia="Times New Roman" w:hAnsi="Times New Roman" w:cs="Times New Roman"/>
                <w:sz w:val="20"/>
                <w:szCs w:val="20"/>
                <w:lang w:eastAsia="ru-RU"/>
              </w:rPr>
              <w:t>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за теплоэнергию,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Услуги связи,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Уплата налогов и штрафов.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349,6</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438,4</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98,0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15,4</w:t>
            </w:r>
          </w:p>
        </w:tc>
      </w:tr>
      <w:tr w:rsidR="00A23A8E" w:rsidRPr="00A23A8E" w:rsidTr="00A23A8E">
        <w:tc>
          <w:tcPr>
            <w:tcW w:w="70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1 290,0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1 290,0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Содержание и ремонт оргтехники,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Приобретение материальных запасов и основных средств,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Обновление и модернизация программного обеспечения и компьютерного оборудования,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Страховка ОСАГО легковых автомобилей администрации</w:t>
            </w:r>
            <w:r w:rsidRPr="00A23A8E">
              <w:rPr>
                <w:rFonts w:ascii="Times New Roman" w:eastAsia="Times New Roman" w:hAnsi="Times New Roman" w:cs="Times New Roman"/>
                <w:sz w:val="24"/>
                <w:szCs w:val="24"/>
                <w:lang w:eastAsia="ru-RU"/>
              </w:rPr>
              <w:t xml:space="preserve">, </w:t>
            </w:r>
            <w:r w:rsidRPr="00A23A8E">
              <w:rPr>
                <w:rFonts w:ascii="Times New Roman" w:eastAsia="Times New Roman" w:hAnsi="Times New Roman" w:cs="Times New Roman"/>
                <w:sz w:val="20"/>
                <w:szCs w:val="20"/>
                <w:lang w:eastAsia="ru-RU"/>
              </w:rPr>
              <w:t>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Оплата за теплоэнергию,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Услуги связи, тыс.руб.</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Уплата налогов и штрафов. тыс. 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40,0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599,7</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lastRenderedPageBreak/>
              <w:t>45,0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30,0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460,3</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99,0</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0"/>
                <w:szCs w:val="20"/>
                <w:lang w:eastAsia="ru-RU"/>
              </w:rPr>
              <w:t>16,0</w:t>
            </w:r>
          </w:p>
        </w:tc>
      </w:tr>
      <w:tr w:rsidR="00A23A8E" w:rsidRPr="00A23A8E" w:rsidTr="00A23A8E">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lastRenderedPageBreak/>
              <w:t>5.2</w:t>
            </w:r>
          </w:p>
        </w:tc>
        <w:tc>
          <w:tcPr>
            <w:tcW w:w="325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Основное мероприятие 2. Совершенствование межбюджетных отношений.</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121,0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121,0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Передача полномочий по соглашениям,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4"/>
                <w:szCs w:val="24"/>
                <w:lang w:eastAsia="ru-RU"/>
              </w:rPr>
              <w:t>121,0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16,0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16,0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Передача полномочий по соглашениям,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16,0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17,0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17,0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Передача полномочий по соглашениям,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17,0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21,4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21,4</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Передача полномочий по соглашениям,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21,4</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21,8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21,8</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Передача полномочий по соглашениям,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21,8</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22,8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22,8</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Передача полномочий по соглашениям,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22,8</w:t>
            </w:r>
          </w:p>
        </w:tc>
      </w:tr>
      <w:tr w:rsidR="00A23A8E" w:rsidRPr="00A23A8E" w:rsidTr="00A23A8E">
        <w:tc>
          <w:tcPr>
            <w:tcW w:w="70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22,0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22,0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 xml:space="preserve">Передача полномочий по соглашениям, тыс.руб. </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22,0</w:t>
            </w:r>
          </w:p>
        </w:tc>
      </w:tr>
      <w:tr w:rsidR="00A23A8E" w:rsidRPr="00A23A8E" w:rsidTr="00A23A8E">
        <w:tc>
          <w:tcPr>
            <w:tcW w:w="70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5.2.1</w:t>
            </w:r>
          </w:p>
        </w:tc>
        <w:tc>
          <w:tcPr>
            <w:tcW w:w="3259"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Мероприятие 1. Осуществление части полномочий по решению вопросов местного значения в соответствии с заключенными соглашениями.</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121,0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121,0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Передача полномочий по соглашениям,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A23A8E">
              <w:rPr>
                <w:rFonts w:ascii="Times New Roman" w:eastAsia="Times New Roman" w:hAnsi="Times New Roman" w:cs="Times New Roman"/>
                <w:sz w:val="24"/>
                <w:szCs w:val="24"/>
                <w:lang w:eastAsia="ru-RU"/>
              </w:rPr>
              <w:t>121,0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16,0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16,0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Передача полномочий по соглашениям,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16,0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17,0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17,0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Передача полномочий по соглашениям,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17,0</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21,4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21,4</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Передача полномочий по соглашениям,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21,4</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21,8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21,8</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Передача полномочий по соглашениям,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21,8</w:t>
            </w:r>
          </w:p>
        </w:tc>
      </w:tr>
      <w:tr w:rsidR="00A23A8E" w:rsidRPr="00A23A8E" w:rsidTr="00A23A8E">
        <w:tc>
          <w:tcPr>
            <w:tcW w:w="70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22,8</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22,8</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Передача полномочий по соглашениям, тыс.руб.</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22,8</w:t>
            </w:r>
          </w:p>
        </w:tc>
      </w:tr>
      <w:tr w:rsidR="00A23A8E" w:rsidRPr="00A23A8E" w:rsidTr="00A23A8E">
        <w:tc>
          <w:tcPr>
            <w:tcW w:w="70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22,0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22,0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0"/>
                <w:szCs w:val="20"/>
                <w:lang w:eastAsia="ru-RU"/>
              </w:rPr>
              <w:t xml:space="preserve">Передача полномочий по соглашениям, тыс.руб. </w:t>
            </w: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22,0</w:t>
            </w:r>
          </w:p>
        </w:tc>
      </w:tr>
      <w:tr w:rsidR="00A23A8E" w:rsidRPr="00A23A8E" w:rsidTr="00A23A8E">
        <w:tc>
          <w:tcPr>
            <w:tcW w:w="709"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w:t>
            </w:r>
          </w:p>
        </w:tc>
        <w:tc>
          <w:tcPr>
            <w:tcW w:w="3259" w:type="dxa"/>
            <w:vMerge w:val="restart"/>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Итого по муниципальной программе</w:t>
            </w: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всего</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55 560,7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55 560,7</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2019</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12 990,4</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12 990,4</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2020</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13 026,9</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13 026,9</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2021</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6 801,7</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6 801,7</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top w:val="single" w:sz="4" w:space="0" w:color="auto"/>
              <w:left w:val="single" w:sz="4" w:space="0" w:color="auto"/>
              <w:bottom w:val="single" w:sz="4" w:space="0" w:color="FFFFFF"/>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2022</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6 837,1</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6 837,1</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val="restart"/>
            <w:tcBorders>
              <w:top w:val="single" w:sz="4" w:space="0" w:color="FFFFFF"/>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val="restart"/>
            <w:tcBorders>
              <w:top w:val="single" w:sz="4" w:space="0" w:color="FFFFFF"/>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2023</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7 084,6</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7 084,6</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A23A8E" w:rsidRPr="00A23A8E" w:rsidTr="00A23A8E">
        <w:tc>
          <w:tcPr>
            <w:tcW w:w="70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259" w:type="dxa"/>
            <w:vMerge/>
            <w:tcBorders>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2024</w:t>
            </w:r>
          </w:p>
        </w:tc>
        <w:tc>
          <w:tcPr>
            <w:tcW w:w="12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8 820,0</w:t>
            </w:r>
          </w:p>
        </w:tc>
        <w:tc>
          <w:tcPr>
            <w:tcW w:w="9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8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135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8 820,0</w:t>
            </w:r>
          </w:p>
        </w:tc>
        <w:tc>
          <w:tcPr>
            <w:tcW w:w="105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0,0</w:t>
            </w:r>
          </w:p>
        </w:tc>
        <w:tc>
          <w:tcPr>
            <w:tcW w:w="2770" w:type="dxa"/>
            <w:gridSpan w:val="2"/>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Borders>
              <w:top w:val="single" w:sz="4" w:space="0" w:color="auto"/>
              <w:left w:val="single" w:sz="4" w:space="0" w:color="auto"/>
              <w:bottom w:val="single" w:sz="4" w:space="0" w:color="auto"/>
              <w:right w:val="single" w:sz="4" w:space="0" w:color="auto"/>
            </w:tcBorders>
          </w:tcPr>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rsidR="00A23A8E" w:rsidRPr="00A23A8E"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p>
    <w:p w:rsid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p>
    <w:p w:rsid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p>
    <w:p w:rsid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p>
    <w:p w:rsid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p>
    <w:p w:rsid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p>
    <w:p w:rsid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p>
    <w:p w:rsid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p>
    <w:p w:rsid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p>
    <w:p w:rsid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p>
    <w:p w:rsid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sectPr w:rsidR="00A23A8E" w:rsidSect="00A23A8E">
          <w:pgSz w:w="16838" w:h="11905" w:orient="landscape"/>
          <w:pgMar w:top="1077" w:right="1134" w:bottom="851" w:left="1134" w:header="720" w:footer="720" w:gutter="0"/>
          <w:cols w:space="720"/>
          <w:noEndnote/>
          <w:docGrid w:linePitch="299"/>
        </w:sectPr>
      </w:pPr>
    </w:p>
    <w:p w:rsidR="00A23A8E" w:rsidRP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lastRenderedPageBreak/>
        <w:t>Приложение № 1</w:t>
      </w:r>
    </w:p>
    <w:p w:rsidR="00A23A8E" w:rsidRP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к муниципальной программе«Создание </w:t>
      </w:r>
    </w:p>
    <w:p w:rsidR="00A23A8E" w:rsidRP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условий для развития Новокусковского </w:t>
      </w:r>
    </w:p>
    <w:p w:rsidR="00A23A8E" w:rsidRP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сельского поселения на 2019-2024 годы»</w:t>
      </w:r>
    </w:p>
    <w:p w:rsidR="00A23A8E" w:rsidRPr="00A23A8E"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3" w:name="Par998"/>
      <w:bookmarkEnd w:id="3"/>
      <w:r w:rsidRPr="00A23A8E">
        <w:rPr>
          <w:rFonts w:ascii="Times New Roman" w:eastAsia="Times New Roman" w:hAnsi="Times New Roman" w:cs="Times New Roman"/>
          <w:b/>
          <w:sz w:val="24"/>
          <w:szCs w:val="24"/>
          <w:lang w:eastAsia="ru-RU"/>
        </w:rPr>
        <w:t>Подпрограмма «Развитие социальной инфраструктуры»</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A8E" w:rsidRDefault="00A23A8E" w:rsidP="00A23A8E">
      <w:pPr>
        <w:widowControl w:val="0"/>
        <w:numPr>
          <w:ilvl w:val="0"/>
          <w:numId w:val="25"/>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Паспорт подпрограммы</w:t>
      </w:r>
    </w:p>
    <w:tbl>
      <w:tblPr>
        <w:tblW w:w="9781" w:type="dxa"/>
        <w:tblInd w:w="62" w:type="dxa"/>
        <w:tblLayout w:type="fixed"/>
        <w:tblCellMar>
          <w:top w:w="75" w:type="dxa"/>
          <w:left w:w="0" w:type="dxa"/>
          <w:bottom w:w="75" w:type="dxa"/>
          <w:right w:w="0" w:type="dxa"/>
        </w:tblCellMar>
        <w:tblLook w:val="0000" w:firstRow="0" w:lastRow="0" w:firstColumn="0" w:lastColumn="0" w:noHBand="0" w:noVBand="0"/>
      </w:tblPr>
      <w:tblGrid>
        <w:gridCol w:w="2323"/>
        <w:gridCol w:w="2041"/>
        <w:gridCol w:w="844"/>
        <w:gridCol w:w="709"/>
        <w:gridCol w:w="709"/>
        <w:gridCol w:w="850"/>
        <w:gridCol w:w="851"/>
        <w:gridCol w:w="850"/>
        <w:gridCol w:w="604"/>
      </w:tblGrid>
      <w:tr w:rsidR="00C03F10" w:rsidRPr="00DF49A3" w:rsidTr="00C03F10">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Наименование подпрограммы</w:t>
            </w:r>
          </w:p>
        </w:tc>
        <w:tc>
          <w:tcPr>
            <w:tcW w:w="745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Развитие социальной инфраструктуры</w:t>
            </w:r>
          </w:p>
        </w:tc>
      </w:tr>
      <w:tr w:rsidR="00C03F10" w:rsidRPr="00DF49A3" w:rsidTr="00C03F10">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Цель подпрограммы</w:t>
            </w:r>
          </w:p>
        </w:tc>
        <w:tc>
          <w:tcPr>
            <w:tcW w:w="745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Повышение качества и доступности услуг в сфере культуры, спорта</w:t>
            </w:r>
          </w:p>
        </w:tc>
      </w:tr>
      <w:tr w:rsidR="00C03F10" w:rsidRPr="00DF49A3" w:rsidTr="00C03F10">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Показатели цели</w:t>
            </w:r>
          </w:p>
        </w:tc>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2022</w:t>
            </w:r>
          </w:p>
        </w:tc>
        <w:tc>
          <w:tcPr>
            <w:tcW w:w="850"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2023</w:t>
            </w:r>
          </w:p>
        </w:tc>
        <w:tc>
          <w:tcPr>
            <w:tcW w:w="604"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2024</w:t>
            </w:r>
          </w:p>
        </w:tc>
      </w:tr>
      <w:tr w:rsidR="00C03F10" w:rsidRPr="00DF49A3" w:rsidTr="00C03F10">
        <w:tc>
          <w:tcPr>
            <w:tcW w:w="2323" w:type="dxa"/>
            <w:vMerge/>
            <w:tcBorders>
              <w:left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1. Количество населения, принявшего участие в культурно - досуговых мероприятиях, тыс. чел.</w:t>
            </w:r>
          </w:p>
        </w:tc>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21,4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22,2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22,6</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23,0</w:t>
            </w:r>
          </w:p>
        </w:tc>
        <w:tc>
          <w:tcPr>
            <w:tcW w:w="850"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23,4</w:t>
            </w:r>
          </w:p>
        </w:tc>
        <w:tc>
          <w:tcPr>
            <w:tcW w:w="604"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23,8</w:t>
            </w:r>
          </w:p>
        </w:tc>
      </w:tr>
      <w:tr w:rsidR="00C03F10" w:rsidRPr="00DF49A3" w:rsidTr="00C03F10">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Задачи подпрограммы</w:t>
            </w:r>
          </w:p>
        </w:tc>
        <w:tc>
          <w:tcPr>
            <w:tcW w:w="745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Задача 1. Оказание содействия в части создания условий по развитию социальных отраслей.</w:t>
            </w:r>
          </w:p>
        </w:tc>
      </w:tr>
      <w:tr w:rsidR="00C03F10" w:rsidRPr="00DF49A3" w:rsidTr="00C03F10">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Показатели задач подпрограммы и их значения (с детализацией по годам реализации)</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Показатели задач</w:t>
            </w:r>
          </w:p>
        </w:tc>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2022</w:t>
            </w:r>
          </w:p>
        </w:tc>
        <w:tc>
          <w:tcPr>
            <w:tcW w:w="850"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2023</w:t>
            </w:r>
          </w:p>
        </w:tc>
        <w:tc>
          <w:tcPr>
            <w:tcW w:w="604"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2024</w:t>
            </w:r>
          </w:p>
        </w:tc>
      </w:tr>
      <w:tr w:rsidR="00C03F10" w:rsidRPr="00DF49A3" w:rsidTr="00C03F10">
        <w:tc>
          <w:tcPr>
            <w:tcW w:w="2323" w:type="dxa"/>
            <w:vMerge/>
            <w:tcBorders>
              <w:left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45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Задача 1. Оказание содействия в части создания условий по развитию социальных отраслей.</w:t>
            </w:r>
          </w:p>
        </w:tc>
      </w:tr>
      <w:tr w:rsidR="00C03F10" w:rsidRPr="00DF49A3" w:rsidTr="00C03F10">
        <w:tc>
          <w:tcPr>
            <w:tcW w:w="2323" w:type="dxa"/>
            <w:vMerge/>
            <w:tcBorders>
              <w:left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Количество проведенных мероприятий, ед.</w:t>
            </w:r>
          </w:p>
        </w:tc>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434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434</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434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440</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440</w:t>
            </w:r>
          </w:p>
        </w:tc>
        <w:tc>
          <w:tcPr>
            <w:tcW w:w="850"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450</w:t>
            </w:r>
          </w:p>
        </w:tc>
        <w:tc>
          <w:tcPr>
            <w:tcW w:w="604"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450</w:t>
            </w:r>
          </w:p>
        </w:tc>
      </w:tr>
      <w:tr w:rsidR="00C03F10" w:rsidRPr="00DF49A3" w:rsidTr="00C03F10">
        <w:tc>
          <w:tcPr>
            <w:tcW w:w="232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Доля граждан, систематически, занимающихся физической культурой и спортом, % от числа всего населения</w:t>
            </w:r>
          </w:p>
        </w:tc>
        <w:tc>
          <w:tcPr>
            <w:tcW w:w="844"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16</w:t>
            </w:r>
          </w:p>
        </w:tc>
        <w:tc>
          <w:tcPr>
            <w:tcW w:w="709"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17</w:t>
            </w:r>
          </w:p>
        </w:tc>
        <w:tc>
          <w:tcPr>
            <w:tcW w:w="709"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17</w:t>
            </w:r>
          </w:p>
        </w:tc>
        <w:tc>
          <w:tcPr>
            <w:tcW w:w="850"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18</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18</w:t>
            </w:r>
          </w:p>
        </w:tc>
        <w:tc>
          <w:tcPr>
            <w:tcW w:w="850"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19</w:t>
            </w:r>
          </w:p>
        </w:tc>
        <w:tc>
          <w:tcPr>
            <w:tcW w:w="604"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19</w:t>
            </w:r>
          </w:p>
        </w:tc>
      </w:tr>
      <w:tr w:rsidR="00C03F10" w:rsidRPr="00DF49A3" w:rsidTr="00C03F10">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Ведомственные целевые программы, входящие в состав подпрограммы (далее - ВЦП) (при наличии)</w:t>
            </w:r>
          </w:p>
        </w:tc>
        <w:tc>
          <w:tcPr>
            <w:tcW w:w="745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Отсутствуют</w:t>
            </w:r>
          </w:p>
        </w:tc>
      </w:tr>
      <w:tr w:rsidR="00C03F10" w:rsidRPr="00DF49A3" w:rsidTr="00C03F10">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 xml:space="preserve">Сроки реализации </w:t>
            </w:r>
            <w:r w:rsidRPr="00DF49A3">
              <w:rPr>
                <w:rFonts w:ascii="Times New Roman" w:eastAsia="Times New Roman" w:hAnsi="Times New Roman" w:cs="Times New Roman"/>
                <w:sz w:val="24"/>
                <w:szCs w:val="24"/>
                <w:lang w:eastAsia="ru-RU"/>
              </w:rPr>
              <w:lastRenderedPageBreak/>
              <w:t>подпрограммы</w:t>
            </w:r>
          </w:p>
        </w:tc>
        <w:tc>
          <w:tcPr>
            <w:tcW w:w="7458"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lastRenderedPageBreak/>
              <w:t>2019-2024</w:t>
            </w:r>
          </w:p>
        </w:tc>
      </w:tr>
      <w:tr w:rsidR="00C03F10" w:rsidRPr="00DF49A3" w:rsidTr="00C03F10">
        <w:tc>
          <w:tcPr>
            <w:tcW w:w="23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lastRenderedPageBreak/>
              <w:t>Объем и источники финансирования подпрограммы (с детализацией по годам реализации, тыс. рублей)</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Источники</w:t>
            </w:r>
          </w:p>
        </w:tc>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Всего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2022</w:t>
            </w:r>
          </w:p>
        </w:tc>
        <w:tc>
          <w:tcPr>
            <w:tcW w:w="850"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2023</w:t>
            </w:r>
          </w:p>
        </w:tc>
        <w:tc>
          <w:tcPr>
            <w:tcW w:w="604"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2024</w:t>
            </w:r>
          </w:p>
        </w:tc>
      </w:tr>
      <w:tr w:rsidR="00C03F10" w:rsidRPr="00DF49A3" w:rsidTr="00C03F10">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федеральный бюджет (по согласованию)</w:t>
            </w:r>
          </w:p>
        </w:tc>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604"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r>
      <w:tr w:rsidR="00C03F10" w:rsidRPr="00DF49A3" w:rsidTr="00C03F10">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областной бюджет (по согласованию)</w:t>
            </w:r>
          </w:p>
        </w:tc>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604"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r>
      <w:tr w:rsidR="00C03F10" w:rsidRPr="00DF49A3" w:rsidTr="00C03F10">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 xml:space="preserve">местный бюджет </w:t>
            </w:r>
          </w:p>
        </w:tc>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1028,6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209,1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125,0</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135,0</w:t>
            </w:r>
          </w:p>
        </w:tc>
        <w:tc>
          <w:tcPr>
            <w:tcW w:w="850"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172,0</w:t>
            </w:r>
          </w:p>
        </w:tc>
        <w:tc>
          <w:tcPr>
            <w:tcW w:w="604"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180,0</w:t>
            </w:r>
          </w:p>
        </w:tc>
      </w:tr>
      <w:tr w:rsidR="00C03F10" w:rsidRPr="00DF49A3" w:rsidTr="00C03F10">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внебюджетные источники (по согласованию)</w:t>
            </w:r>
          </w:p>
        </w:tc>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604"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r>
      <w:tr w:rsidR="00C03F10" w:rsidRPr="00DF49A3" w:rsidTr="00C03F10">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всего по источникам</w:t>
            </w:r>
          </w:p>
        </w:tc>
        <w:tc>
          <w:tcPr>
            <w:tcW w:w="8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1028,6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209,1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207,5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125,0</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135,0</w:t>
            </w:r>
          </w:p>
        </w:tc>
        <w:tc>
          <w:tcPr>
            <w:tcW w:w="850"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172,0</w:t>
            </w:r>
          </w:p>
        </w:tc>
        <w:tc>
          <w:tcPr>
            <w:tcW w:w="604"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180,0</w:t>
            </w:r>
          </w:p>
        </w:tc>
      </w:tr>
    </w:tbl>
    <w:p w:rsidR="00A23A8E" w:rsidRPr="00A23A8E"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3A8E" w:rsidRPr="00A23A8E" w:rsidRDefault="00A23A8E" w:rsidP="00A23A8E">
      <w:pPr>
        <w:widowControl w:val="0"/>
        <w:numPr>
          <w:ilvl w:val="0"/>
          <w:numId w:val="6"/>
        </w:numPr>
        <w:autoSpaceDE w:val="0"/>
        <w:autoSpaceDN w:val="0"/>
        <w:adjustRightInd w:val="0"/>
        <w:spacing w:after="0" w:line="240" w:lineRule="auto"/>
        <w:contextualSpacing/>
        <w:jc w:val="center"/>
        <w:outlineLvl w:val="2"/>
        <w:rPr>
          <w:rFonts w:ascii="Times New Roman" w:eastAsia="Times New Roman" w:hAnsi="Times New Roman" w:cs="Times New Roman"/>
          <w:b/>
          <w:sz w:val="24"/>
          <w:szCs w:val="24"/>
          <w:lang w:eastAsia="ru-RU"/>
        </w:rPr>
      </w:pPr>
      <w:bookmarkStart w:id="4" w:name="Par1204"/>
      <w:bookmarkEnd w:id="4"/>
      <w:r w:rsidRPr="00A23A8E">
        <w:rPr>
          <w:rFonts w:ascii="Times New Roman" w:eastAsia="Times New Roman" w:hAnsi="Times New Roman" w:cs="Times New Roman"/>
          <w:b/>
          <w:sz w:val="24"/>
          <w:szCs w:val="24"/>
          <w:lang w:eastAsia="ru-RU"/>
        </w:rPr>
        <w:t>Характеристика сферы реализации подпрограммы, описание основных проблем в указанной сфере и прогноз ее развития</w:t>
      </w:r>
    </w:p>
    <w:p w:rsidR="00A23A8E" w:rsidRPr="00A23A8E" w:rsidRDefault="00A23A8E" w:rsidP="00A23A8E">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sz w:val="24"/>
          <w:szCs w:val="24"/>
          <w:lang w:eastAsia="ru-RU"/>
        </w:rPr>
        <w:t xml:space="preserve">В соответствии с Федеральным законом от 6 октября </w:t>
      </w:r>
      <w:r w:rsidRPr="00A23A8E">
        <w:rPr>
          <w:rFonts w:ascii="Times New Roman" w:eastAsia="Times New Roman" w:hAnsi="Times New Roman" w:cs="Times New Roman"/>
          <w:bCs/>
          <w:sz w:val="24"/>
          <w:szCs w:val="24"/>
          <w:lang w:eastAsia="ru-RU"/>
        </w:rPr>
        <w:t>2003 года № 131-ФЗ «Об общих принципах организации местного самоуправления в Российской Федерации», Уставом муниципального образования «Новокусковское сельское поселение» вопросами местного значения сельского поселения в социальной сфере являются создание условий для организации досуга и обеспечения жителей поселения услугами организаций культуры и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sz w:val="24"/>
          <w:szCs w:val="24"/>
          <w:lang w:eastAsia="ru-RU"/>
        </w:rPr>
      </w:pPr>
      <w:r w:rsidRPr="00A23A8E">
        <w:rPr>
          <w:rFonts w:ascii="Times New Roman" w:eastAsia="Calibri" w:hAnsi="Times New Roman" w:cs="Times New Roman"/>
          <w:sz w:val="24"/>
          <w:szCs w:val="24"/>
        </w:rPr>
        <w:t>Средства бюджета муниципального образования «Новокусковское сельское поселение» выделяются учреждениям культуры для организации и проведения культурно-массовых мероприятий в сельском поселении, напошив и приобретение сценических костюмов для самодеятельных творческих коллективов.</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Население с. Ново-Кусково активно занимается спортом. Спортивные объекты, расположенные в здании Новокусковского ДК, в основном посещаются в выходные дни и в вечернее время в будничные дни. На спортивном стадионе при благоприятной погоде с удовольствием занимаются спортом как подростки, так и взрослое население. Большой популярностью пользуется в зимнее время сосновый бор, расположенный рядом с селом, где прокладывается лыжня. Всё большее количество граждан пенсионного возраста увлекается скандинавской ходьбой. В целом растет интерес к здоровому образу жизни.</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Менее оживленная спортивная жизнь наблюдается в других населенных пунктах.</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В селах Казанка и Филимоновка кроме школьных спортивных залов других спортивных площадок нет. В деревнях Старо-Кусково и Митрофановка спортивные объекты полностью отсутствуют.</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Доля жителей с. Ново-Кусково, систематических занимающихся физической культурой и спортом, составляет 25 % от общей численности населения, в то время как в среднем по сельскому поселению этот показатель составляет 16%.</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lastRenderedPageBreak/>
        <w:t>В сельском поселении осуществляет свою деятельность Совет ветеранов, пенсионеры активно участвуют в творческих коллективах учреждений культуры, в культурно-массовых и спортивных мероприятиях.</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b/>
          <w:sz w:val="24"/>
          <w:szCs w:val="24"/>
        </w:rPr>
        <w:t>Основные проблемы</w:t>
      </w:r>
      <w:r w:rsidRPr="00A23A8E">
        <w:rPr>
          <w:rFonts w:ascii="Times New Roman" w:eastAsia="Calibri" w:hAnsi="Times New Roman" w:cs="Times New Roman"/>
          <w:sz w:val="24"/>
          <w:szCs w:val="24"/>
        </w:rPr>
        <w:t xml:space="preserve"> развития социальной инфраструктуры:</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sz w:val="24"/>
          <w:szCs w:val="24"/>
        </w:rPr>
        <w:t>1) отсутствие спортивных объектов в населенных пунктах, удаленных от центральной усадьбы сельского поселения;</w:t>
      </w:r>
    </w:p>
    <w:p w:rsidR="00A23A8E" w:rsidRPr="00A23A8E" w:rsidRDefault="00A23A8E" w:rsidP="00A23A8E">
      <w:pPr>
        <w:spacing w:after="0" w:line="240" w:lineRule="auto"/>
        <w:ind w:firstLine="644"/>
        <w:contextualSpacing/>
        <w:jc w:val="both"/>
        <w:rPr>
          <w:rFonts w:ascii="Times New Roman" w:eastAsia="Calibri" w:hAnsi="Times New Roman" w:cs="Times New Roman"/>
          <w:bCs/>
          <w:sz w:val="24"/>
          <w:szCs w:val="24"/>
        </w:rPr>
      </w:pPr>
      <w:r w:rsidRPr="00A23A8E">
        <w:rPr>
          <w:rFonts w:ascii="Times New Roman" w:eastAsia="Calibri" w:hAnsi="Times New Roman" w:cs="Times New Roman"/>
          <w:sz w:val="24"/>
          <w:szCs w:val="24"/>
        </w:rPr>
        <w:t>2) существует угроза</w:t>
      </w:r>
      <w:r w:rsidRPr="00A23A8E">
        <w:rPr>
          <w:rFonts w:ascii="Times New Roman" w:eastAsia="Calibri" w:hAnsi="Times New Roman" w:cs="Times New Roman"/>
          <w:bCs/>
          <w:sz w:val="24"/>
          <w:szCs w:val="24"/>
        </w:rPr>
        <w:t xml:space="preserve"> закрытия Казанской школы, в связи с чем может произойти консервация здания, в котором расположены объекты здравоохранения, культуры, библиотечной системы.</w:t>
      </w:r>
    </w:p>
    <w:p w:rsidR="00A23A8E" w:rsidRPr="00A23A8E" w:rsidRDefault="00A23A8E" w:rsidP="00A23A8E">
      <w:pPr>
        <w:spacing w:after="0" w:line="240" w:lineRule="auto"/>
        <w:ind w:firstLine="644"/>
        <w:contextualSpacing/>
        <w:jc w:val="both"/>
        <w:rPr>
          <w:rFonts w:ascii="Times New Roman" w:eastAsia="Calibri" w:hAnsi="Times New Roman" w:cs="Times New Roman"/>
          <w:bCs/>
          <w:sz w:val="24"/>
          <w:szCs w:val="24"/>
        </w:rPr>
      </w:pPr>
      <w:r w:rsidRPr="00A23A8E">
        <w:rPr>
          <w:rFonts w:ascii="Times New Roman" w:eastAsia="Calibri" w:hAnsi="Times New Roman" w:cs="Times New Roman"/>
          <w:b/>
          <w:bCs/>
          <w:sz w:val="24"/>
          <w:szCs w:val="24"/>
        </w:rPr>
        <w:t>Перспективы и прогноз развития</w:t>
      </w:r>
      <w:r w:rsidRPr="00A23A8E">
        <w:rPr>
          <w:rFonts w:ascii="Times New Roman" w:eastAsia="Calibri" w:hAnsi="Times New Roman" w:cs="Times New Roman"/>
          <w:bCs/>
          <w:sz w:val="24"/>
          <w:szCs w:val="24"/>
        </w:rPr>
        <w:t xml:space="preserve"> социальной сферы:</w:t>
      </w:r>
    </w:p>
    <w:p w:rsidR="00A23A8E" w:rsidRPr="00A23A8E" w:rsidRDefault="00A23A8E" w:rsidP="00A23A8E">
      <w:pPr>
        <w:spacing w:after="0" w:line="240" w:lineRule="auto"/>
        <w:ind w:firstLine="644"/>
        <w:contextualSpacing/>
        <w:jc w:val="both"/>
        <w:rPr>
          <w:rFonts w:ascii="Times New Roman" w:eastAsia="Times New Roman" w:hAnsi="Times New Roman" w:cs="Times New Roman"/>
          <w:sz w:val="24"/>
          <w:szCs w:val="24"/>
          <w:lang w:eastAsia="ru-RU"/>
        </w:rPr>
      </w:pPr>
      <w:r w:rsidRPr="00A23A8E">
        <w:rPr>
          <w:rFonts w:ascii="Times New Roman" w:eastAsia="Calibri" w:hAnsi="Times New Roman" w:cs="Times New Roman"/>
          <w:bCs/>
          <w:sz w:val="24"/>
          <w:szCs w:val="24"/>
        </w:rPr>
        <w:t xml:space="preserve">1) </w:t>
      </w:r>
      <w:r w:rsidRPr="00A23A8E">
        <w:rPr>
          <w:rFonts w:ascii="Times New Roman" w:eastAsia="Times New Roman" w:hAnsi="Times New Roman" w:cs="Times New Roman"/>
          <w:sz w:val="24"/>
          <w:szCs w:val="24"/>
          <w:lang w:eastAsia="ru-RU"/>
        </w:rPr>
        <w:t>наличие культурно-туристического комплекса «Сибирская усадьба Н. А. Лампсакова», исторических и культурных памятников, памятников природы может способствовать развитию на территории сельского поселения туристической отрасли;</w:t>
      </w:r>
    </w:p>
    <w:p w:rsidR="00A23A8E" w:rsidRPr="00A23A8E" w:rsidRDefault="00A23A8E" w:rsidP="00A23A8E">
      <w:pPr>
        <w:spacing w:after="0" w:line="240" w:lineRule="auto"/>
        <w:ind w:firstLine="644"/>
        <w:contextualSpacing/>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 наличие культурно-исторических памятников, связанных с жизнью и деятельность писателя Г.М. Маркова может способствовать проведению большего количества культурных мероприятий не только районного, но и регионального значения;</w:t>
      </w:r>
    </w:p>
    <w:p w:rsidR="00A23A8E" w:rsidRPr="00A23A8E" w:rsidRDefault="00A23A8E" w:rsidP="00A23A8E">
      <w:pPr>
        <w:spacing w:after="0" w:line="240" w:lineRule="auto"/>
        <w:ind w:firstLine="644"/>
        <w:contextualSpacing/>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3) наличие творческих коллективов в учреждениях культуры может способствовать большему вовлечению населения в культурную жизнь сельского поселения; </w:t>
      </w:r>
    </w:p>
    <w:p w:rsidR="00A23A8E" w:rsidRPr="00A23A8E" w:rsidRDefault="00A23A8E" w:rsidP="00A23A8E">
      <w:pPr>
        <w:spacing w:after="0" w:line="240" w:lineRule="auto"/>
        <w:ind w:firstLine="644"/>
        <w:contextualSpacing/>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 наличие таких спортивных объектов как стадион, спортивный и тренажерный залы в Доме культуры с. Ново-Кусково может способствовать проведению спортивных праздников районного и регионального значения, большему приобщению населения к здоровому образу жизни.</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b/>
          <w:sz w:val="24"/>
          <w:szCs w:val="24"/>
        </w:rPr>
        <w:t>Цель подпрограммы</w:t>
      </w:r>
      <w:r w:rsidRPr="00A23A8E">
        <w:rPr>
          <w:rFonts w:ascii="Times New Roman" w:eastAsia="Calibri" w:hAnsi="Times New Roman" w:cs="Times New Roman"/>
          <w:sz w:val="24"/>
          <w:szCs w:val="24"/>
        </w:rPr>
        <w:t xml:space="preserve"> - повышение качества и доступности услуг в сфере культуры, спорта.</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b/>
          <w:sz w:val="24"/>
          <w:szCs w:val="24"/>
        </w:rPr>
        <w:t>Показатель целиподпрограммы</w:t>
      </w:r>
      <w:r w:rsidRPr="00A23A8E">
        <w:rPr>
          <w:rFonts w:ascii="Times New Roman" w:eastAsia="Calibri" w:hAnsi="Times New Roman" w:cs="Times New Roman"/>
          <w:sz w:val="24"/>
          <w:szCs w:val="24"/>
        </w:rPr>
        <w:t>: количество</w:t>
      </w:r>
      <w:r w:rsidRPr="00A23A8E">
        <w:rPr>
          <w:rFonts w:ascii="Times New Roman" w:hAnsi="Times New Roman" w:cs="Times New Roman"/>
          <w:sz w:val="24"/>
          <w:szCs w:val="24"/>
        </w:rPr>
        <w:t xml:space="preserve"> населения, принявшего участие в культурно - досуговых мероприятиях, тыс. чел. - планируемое к 2024 году количество населения, принявшего участие в культурно-досуговых мероприятиях, 23,8 тыс.человек.</w:t>
      </w:r>
    </w:p>
    <w:p w:rsidR="00A23A8E" w:rsidRPr="00A23A8E" w:rsidRDefault="00A23A8E" w:rsidP="00A23A8E">
      <w:pPr>
        <w:spacing w:after="0" w:line="240" w:lineRule="auto"/>
        <w:ind w:firstLine="644"/>
        <w:contextualSpacing/>
        <w:jc w:val="both"/>
        <w:rPr>
          <w:rFonts w:ascii="Times New Roman" w:eastAsia="Calibri" w:hAnsi="Times New Roman" w:cs="Times New Roman"/>
          <w:sz w:val="24"/>
          <w:szCs w:val="24"/>
        </w:rPr>
      </w:pPr>
      <w:r w:rsidRPr="00A23A8E">
        <w:rPr>
          <w:rFonts w:ascii="Times New Roman" w:eastAsia="Calibri" w:hAnsi="Times New Roman" w:cs="Times New Roman"/>
          <w:b/>
          <w:sz w:val="24"/>
          <w:szCs w:val="24"/>
        </w:rPr>
        <w:t>Задача подпрограммы</w:t>
      </w:r>
      <w:r w:rsidRPr="00A23A8E">
        <w:rPr>
          <w:rFonts w:ascii="Times New Roman" w:eastAsia="Calibri" w:hAnsi="Times New Roman" w:cs="Times New Roman"/>
          <w:sz w:val="24"/>
          <w:szCs w:val="24"/>
        </w:rPr>
        <w:t xml:space="preserve"> -оказание содействия в части создания условий по развитию социальных отраслей.</w:t>
      </w:r>
    </w:p>
    <w:p w:rsidR="00A23A8E" w:rsidRPr="00A23A8E" w:rsidRDefault="00A23A8E" w:rsidP="00A23A8E">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r>
      <w:r w:rsidRPr="00A23A8E">
        <w:rPr>
          <w:rFonts w:ascii="Times New Roman" w:eastAsia="Times New Roman" w:hAnsi="Times New Roman" w:cs="Times New Roman"/>
          <w:b/>
          <w:sz w:val="24"/>
          <w:szCs w:val="24"/>
          <w:lang w:eastAsia="ru-RU"/>
        </w:rPr>
        <w:t>Показатели задач подпрограммы</w:t>
      </w:r>
      <w:r w:rsidRPr="00A23A8E">
        <w:rPr>
          <w:rFonts w:ascii="Times New Roman" w:eastAsia="Times New Roman" w:hAnsi="Times New Roman" w:cs="Times New Roman"/>
          <w:sz w:val="24"/>
          <w:szCs w:val="24"/>
          <w:lang w:eastAsia="ru-RU"/>
        </w:rPr>
        <w:t>:</w:t>
      </w:r>
    </w:p>
    <w:p w:rsidR="00A23A8E" w:rsidRPr="00A23A8E" w:rsidRDefault="00A23A8E" w:rsidP="00A23A8E">
      <w:pPr>
        <w:widowControl w:val="0"/>
        <w:autoSpaceDE w:val="0"/>
        <w:autoSpaceDN w:val="0"/>
        <w:adjustRightInd w:val="0"/>
        <w:spacing w:after="0" w:line="240" w:lineRule="auto"/>
        <w:ind w:firstLine="708"/>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количество проведенных мероприятий, ед.:</w:t>
      </w:r>
    </w:p>
    <w:p w:rsidR="00A23A8E" w:rsidRPr="00A23A8E" w:rsidRDefault="00A23A8E" w:rsidP="00A23A8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планируется увеличение количества культурно-досуговых мероприятий в2024 году до 450;</w:t>
      </w:r>
    </w:p>
    <w:p w:rsidR="00A23A8E" w:rsidRPr="00A23A8E" w:rsidRDefault="00A23A8E" w:rsidP="00A23A8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 доля граждан, систематически, занимающихся физической культурой и спортом, % от числа всего населения:</w:t>
      </w:r>
    </w:p>
    <w:p w:rsidR="00A23A8E" w:rsidRPr="00A23A8E" w:rsidRDefault="00A23A8E" w:rsidP="00A23A8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планируется увеличение доли систематических занимающихся физической культурой и спортом граждан от числа всего населения до 19% к 2024 году.</w:t>
      </w:r>
    </w:p>
    <w:p w:rsidR="00A23A8E" w:rsidRPr="00A23A8E" w:rsidRDefault="00A23A8E" w:rsidP="00A23A8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b/>
          <w:sz w:val="24"/>
          <w:szCs w:val="24"/>
          <w:lang w:eastAsia="ru-RU"/>
        </w:rPr>
        <w:t>Сроки реализации</w:t>
      </w:r>
      <w:r w:rsidRPr="00A23A8E">
        <w:rPr>
          <w:rFonts w:ascii="Times New Roman" w:eastAsia="Times New Roman" w:hAnsi="Times New Roman" w:cs="Times New Roman"/>
          <w:sz w:val="24"/>
          <w:szCs w:val="24"/>
          <w:lang w:eastAsia="ru-RU"/>
        </w:rPr>
        <w:t xml:space="preserve"> подпрограммы – 2019-2024 годы.</w:t>
      </w:r>
    </w:p>
    <w:p w:rsidR="00A23A8E" w:rsidRPr="00A23A8E" w:rsidRDefault="00A23A8E" w:rsidP="00A23A8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b/>
          <w:sz w:val="24"/>
          <w:szCs w:val="24"/>
          <w:lang w:eastAsia="ru-RU"/>
        </w:rPr>
        <w:t>Мероприятия подпрограммы</w:t>
      </w:r>
      <w:r w:rsidRPr="00A23A8E">
        <w:rPr>
          <w:rFonts w:ascii="Times New Roman" w:eastAsia="Times New Roman" w:hAnsi="Times New Roman" w:cs="Times New Roman"/>
          <w:sz w:val="24"/>
          <w:szCs w:val="24"/>
          <w:lang w:eastAsia="ru-RU"/>
        </w:rPr>
        <w:t>:</w:t>
      </w:r>
    </w:p>
    <w:p w:rsidR="00A23A8E" w:rsidRPr="00A23A8E" w:rsidRDefault="00A23A8E" w:rsidP="00A23A8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Основное мероприятие 1. Оказание содействия в части создания условий по развитию социальных отраслей:</w:t>
      </w:r>
    </w:p>
    <w:p w:rsidR="00A23A8E" w:rsidRPr="00A23A8E" w:rsidRDefault="00A23A8E" w:rsidP="00A23A8E">
      <w:pPr>
        <w:widowControl w:val="0"/>
        <w:numPr>
          <w:ilvl w:val="0"/>
          <w:numId w:val="18"/>
        </w:num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Обеспечение деятельности Совета ветеранов;</w:t>
      </w:r>
    </w:p>
    <w:p w:rsidR="00A23A8E" w:rsidRPr="00A23A8E" w:rsidRDefault="00A23A8E" w:rsidP="00A23A8E">
      <w:pPr>
        <w:widowControl w:val="0"/>
        <w:numPr>
          <w:ilvl w:val="0"/>
          <w:numId w:val="18"/>
        </w:num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Создание условий для предоставления населению культурно-досуговых услуг:</w:t>
      </w:r>
    </w:p>
    <w:p w:rsidR="00A23A8E" w:rsidRPr="00A23A8E" w:rsidRDefault="00A23A8E" w:rsidP="00A23A8E">
      <w:pPr>
        <w:widowControl w:val="0"/>
        <w:autoSpaceDE w:val="0"/>
        <w:autoSpaceDN w:val="0"/>
        <w:adjustRightInd w:val="0"/>
        <w:spacing w:after="0" w:line="240" w:lineRule="auto"/>
        <w:ind w:left="1068"/>
        <w:contextualSpacing/>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а) проведение культурно массовых мероприятий (приобретение призов и подарков),</w:t>
      </w:r>
    </w:p>
    <w:p w:rsidR="00A23A8E" w:rsidRPr="00A23A8E" w:rsidRDefault="00A23A8E" w:rsidP="00A23A8E">
      <w:pPr>
        <w:widowControl w:val="0"/>
        <w:autoSpaceDE w:val="0"/>
        <w:autoSpaceDN w:val="0"/>
        <w:adjustRightInd w:val="0"/>
        <w:spacing w:after="0" w:line="240" w:lineRule="auto"/>
        <w:ind w:left="360" w:firstLine="708"/>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б) пошив и приобретение сценических костюмов;</w:t>
      </w:r>
    </w:p>
    <w:p w:rsidR="00A23A8E" w:rsidRPr="00A23A8E" w:rsidRDefault="00A23A8E" w:rsidP="00A23A8E">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t>3) Обеспечение условий для развития физической культуры и массового спорта:</w:t>
      </w:r>
    </w:p>
    <w:p w:rsidR="00A23A8E" w:rsidRPr="00A23A8E" w:rsidRDefault="00A23A8E" w:rsidP="00A23A8E">
      <w:pPr>
        <w:widowControl w:val="0"/>
        <w:autoSpaceDE w:val="0"/>
        <w:autoSpaceDN w:val="0"/>
        <w:adjustRightInd w:val="0"/>
        <w:spacing w:after="0" w:line="240" w:lineRule="auto"/>
        <w:ind w:left="708"/>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а) проведение спортивных соревнований,</w:t>
      </w:r>
    </w:p>
    <w:p w:rsidR="00A23A8E" w:rsidRPr="00A23A8E" w:rsidRDefault="00A23A8E" w:rsidP="00A23A8E">
      <w:pPr>
        <w:widowControl w:val="0"/>
        <w:autoSpaceDE w:val="0"/>
        <w:autoSpaceDN w:val="0"/>
        <w:adjustRightInd w:val="0"/>
        <w:spacing w:after="0" w:line="240" w:lineRule="auto"/>
        <w:ind w:left="708"/>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б) выплата премий победителям спортивных соревнований,</w:t>
      </w:r>
    </w:p>
    <w:p w:rsidR="00A23A8E" w:rsidRPr="00A23A8E" w:rsidRDefault="00A23A8E" w:rsidP="00A23A8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 приобретение спортивного инвентаря.</w:t>
      </w:r>
    </w:p>
    <w:p w:rsidR="00A23A8E" w:rsidRPr="00A23A8E" w:rsidRDefault="00A23A8E" w:rsidP="00A23A8E">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Ведомственные целевые программы отсутствуют.</w:t>
      </w:r>
    </w:p>
    <w:p w:rsidR="00A23A8E" w:rsidRP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lastRenderedPageBreak/>
        <w:t>Приложение № 2</w:t>
      </w:r>
    </w:p>
    <w:p w:rsidR="00A23A8E" w:rsidRP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к муниципальной программе«Создание </w:t>
      </w:r>
    </w:p>
    <w:p w:rsidR="00A23A8E" w:rsidRP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условий для развития Новокусковского </w:t>
      </w:r>
    </w:p>
    <w:p w:rsidR="00A23A8E" w:rsidRP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сельского поселения на 2019-2024 годы»</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Подпрограмма «Развитие жилищно-коммунальной инфраструктуры»</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23A8E" w:rsidRDefault="00A23A8E" w:rsidP="00A23A8E">
      <w:pPr>
        <w:widowControl w:val="0"/>
        <w:numPr>
          <w:ilvl w:val="0"/>
          <w:numId w:val="26"/>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Паспорт подпрограммы</w:t>
      </w: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2323"/>
        <w:gridCol w:w="2040"/>
        <w:gridCol w:w="14"/>
        <w:gridCol w:w="999"/>
        <w:gridCol w:w="851"/>
        <w:gridCol w:w="719"/>
        <w:gridCol w:w="131"/>
        <w:gridCol w:w="578"/>
        <w:gridCol w:w="273"/>
        <w:gridCol w:w="436"/>
        <w:gridCol w:w="171"/>
        <w:gridCol w:w="102"/>
        <w:gridCol w:w="435"/>
        <w:gridCol w:w="284"/>
        <w:gridCol w:w="567"/>
      </w:tblGrid>
      <w:tr w:rsidR="00C03F10" w:rsidRPr="00DF49A3" w:rsidTr="00C03F10">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Наименование подпрограммы</w:t>
            </w:r>
          </w:p>
        </w:tc>
        <w:tc>
          <w:tcPr>
            <w:tcW w:w="760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Развитие жилищно-коммунальной инфраструктуры</w:t>
            </w:r>
          </w:p>
        </w:tc>
      </w:tr>
      <w:tr w:rsidR="00C03F10" w:rsidRPr="00DF49A3" w:rsidTr="00C03F10">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Цель подпрограммы</w:t>
            </w:r>
          </w:p>
        </w:tc>
        <w:tc>
          <w:tcPr>
            <w:tcW w:w="760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Модернизация и развитие коммунальной инфраструктуры на территории Новокусковского сельского поселения</w:t>
            </w:r>
          </w:p>
        </w:tc>
      </w:tr>
      <w:tr w:rsidR="00C03F10" w:rsidRPr="00DF49A3" w:rsidTr="00C03F10">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Показатели цели</w:t>
            </w:r>
          </w:p>
        </w:tc>
        <w:tc>
          <w:tcPr>
            <w:tcW w:w="10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2018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2019</w:t>
            </w:r>
          </w:p>
        </w:tc>
        <w:tc>
          <w:tcPr>
            <w:tcW w:w="7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2020</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2021</w:t>
            </w:r>
          </w:p>
        </w:tc>
        <w:tc>
          <w:tcPr>
            <w:tcW w:w="709" w:type="dxa"/>
            <w:gridSpan w:val="2"/>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2022</w:t>
            </w:r>
          </w:p>
        </w:tc>
        <w:tc>
          <w:tcPr>
            <w:tcW w:w="708" w:type="dxa"/>
            <w:gridSpan w:val="3"/>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2023</w:t>
            </w:r>
          </w:p>
        </w:tc>
        <w:tc>
          <w:tcPr>
            <w:tcW w:w="851" w:type="dxa"/>
            <w:gridSpan w:val="2"/>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2024</w:t>
            </w:r>
          </w:p>
        </w:tc>
      </w:tr>
      <w:tr w:rsidR="00C03F10" w:rsidRPr="00DF49A3" w:rsidTr="00C03F10">
        <w:tc>
          <w:tcPr>
            <w:tcW w:w="2323" w:type="dxa"/>
            <w:vMerge/>
            <w:tcBorders>
              <w:left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Количество аварийных ситуаций на системах теплоснабжения, водоснабжения, водоотведения, не более (ед.)</w:t>
            </w:r>
          </w:p>
        </w:tc>
        <w:tc>
          <w:tcPr>
            <w:tcW w:w="10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45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43</w:t>
            </w:r>
          </w:p>
        </w:tc>
        <w:tc>
          <w:tcPr>
            <w:tcW w:w="71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41</w:t>
            </w:r>
          </w:p>
        </w:tc>
        <w:tc>
          <w:tcPr>
            <w:tcW w:w="70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36</w:t>
            </w:r>
          </w:p>
        </w:tc>
        <w:tc>
          <w:tcPr>
            <w:tcW w:w="709" w:type="dxa"/>
            <w:gridSpan w:val="2"/>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31</w:t>
            </w:r>
          </w:p>
        </w:tc>
        <w:tc>
          <w:tcPr>
            <w:tcW w:w="708" w:type="dxa"/>
            <w:gridSpan w:val="3"/>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26</w:t>
            </w:r>
          </w:p>
        </w:tc>
        <w:tc>
          <w:tcPr>
            <w:tcW w:w="851" w:type="dxa"/>
            <w:gridSpan w:val="2"/>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21</w:t>
            </w:r>
          </w:p>
        </w:tc>
      </w:tr>
      <w:tr w:rsidR="00C03F10" w:rsidRPr="00DF49A3" w:rsidTr="00C03F10">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Задачи подпрограммы</w:t>
            </w:r>
          </w:p>
        </w:tc>
        <w:tc>
          <w:tcPr>
            <w:tcW w:w="760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Задача 1. Жилищное хозяйство.</w:t>
            </w:r>
          </w:p>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Задача 2. Коммунальное хозяйство.</w:t>
            </w:r>
          </w:p>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Задача 3. Благоустройство.</w:t>
            </w:r>
          </w:p>
        </w:tc>
      </w:tr>
      <w:tr w:rsidR="00C03F10" w:rsidRPr="00DF49A3" w:rsidTr="00C03F10">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Показатели задач подпрограммы и их значения (с детализацией по годам реализации)</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Показатели задач</w:t>
            </w:r>
          </w:p>
        </w:tc>
        <w:tc>
          <w:tcPr>
            <w:tcW w:w="10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2018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2019</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2021</w:t>
            </w:r>
          </w:p>
        </w:tc>
        <w:tc>
          <w:tcPr>
            <w:tcW w:w="709" w:type="dxa"/>
            <w:gridSpan w:val="3"/>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2022</w:t>
            </w:r>
          </w:p>
        </w:tc>
        <w:tc>
          <w:tcPr>
            <w:tcW w:w="719" w:type="dxa"/>
            <w:gridSpan w:val="2"/>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2023</w:t>
            </w:r>
          </w:p>
        </w:tc>
        <w:tc>
          <w:tcPr>
            <w:tcW w:w="567"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2024</w:t>
            </w:r>
          </w:p>
        </w:tc>
      </w:tr>
      <w:tr w:rsidR="00C03F10" w:rsidRPr="00DF49A3" w:rsidTr="00C03F10">
        <w:tc>
          <w:tcPr>
            <w:tcW w:w="2323" w:type="dxa"/>
            <w:vMerge/>
            <w:tcBorders>
              <w:left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0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Задача 1. Жилищное хозяйство.</w:t>
            </w:r>
          </w:p>
        </w:tc>
      </w:tr>
      <w:tr w:rsidR="00C03F10" w:rsidRPr="00DF49A3" w:rsidTr="00C03F10">
        <w:tc>
          <w:tcPr>
            <w:tcW w:w="2323" w:type="dxa"/>
            <w:vMerge/>
            <w:tcBorders>
              <w:left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Оборудование всего жилищного фонда централи-зованным водо-снабжением, %</w:t>
            </w:r>
          </w:p>
        </w:tc>
        <w:tc>
          <w:tcPr>
            <w:tcW w:w="10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36,3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36,6</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36,9</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37,2</w:t>
            </w:r>
          </w:p>
        </w:tc>
        <w:tc>
          <w:tcPr>
            <w:tcW w:w="709" w:type="dxa"/>
            <w:gridSpan w:val="3"/>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37,5</w:t>
            </w:r>
          </w:p>
        </w:tc>
        <w:tc>
          <w:tcPr>
            <w:tcW w:w="719" w:type="dxa"/>
            <w:gridSpan w:val="2"/>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37,8</w:t>
            </w:r>
          </w:p>
        </w:tc>
        <w:tc>
          <w:tcPr>
            <w:tcW w:w="567"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38,1</w:t>
            </w:r>
          </w:p>
        </w:tc>
      </w:tr>
      <w:tr w:rsidR="00C03F10" w:rsidRPr="00DF49A3" w:rsidTr="00C03F10">
        <w:tc>
          <w:tcPr>
            <w:tcW w:w="2323" w:type="dxa"/>
            <w:vMerge/>
            <w:tcBorders>
              <w:left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0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Задача 2. Коммунальное хозяйство.</w:t>
            </w:r>
          </w:p>
        </w:tc>
      </w:tr>
      <w:tr w:rsidR="00C03F10" w:rsidRPr="00DF49A3" w:rsidTr="00C03F10">
        <w:tc>
          <w:tcPr>
            <w:tcW w:w="2323" w:type="dxa"/>
            <w:vMerge/>
            <w:tcBorders>
              <w:left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Снижение аварий в системах теплоснабжения, водоснабжения, водоотведения и очистки сточных вод, %</w:t>
            </w:r>
          </w:p>
        </w:tc>
        <w:tc>
          <w:tcPr>
            <w:tcW w:w="10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Исходный уровень – 45 аварий</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4</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9</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w:t>
            </w:r>
          </w:p>
        </w:tc>
        <w:tc>
          <w:tcPr>
            <w:tcW w:w="709" w:type="dxa"/>
            <w:gridSpan w:val="3"/>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31</w:t>
            </w:r>
          </w:p>
        </w:tc>
        <w:tc>
          <w:tcPr>
            <w:tcW w:w="719" w:type="dxa"/>
            <w:gridSpan w:val="2"/>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42</w:t>
            </w:r>
          </w:p>
        </w:tc>
        <w:tc>
          <w:tcPr>
            <w:tcW w:w="567"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53</w:t>
            </w:r>
          </w:p>
        </w:tc>
      </w:tr>
      <w:tr w:rsidR="00C03F10" w:rsidRPr="00DF49A3" w:rsidTr="00C03F10">
        <w:tc>
          <w:tcPr>
            <w:tcW w:w="2323" w:type="dxa"/>
            <w:vMerge/>
            <w:tcBorders>
              <w:left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0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Задача 3. Благоустройство.</w:t>
            </w:r>
          </w:p>
        </w:tc>
      </w:tr>
      <w:tr w:rsidR="00C03F10" w:rsidRPr="00DF49A3" w:rsidTr="00C03F10">
        <w:tc>
          <w:tcPr>
            <w:tcW w:w="2323"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 xml:space="preserve">Обустройство мест массового </w:t>
            </w:r>
            <w:r w:rsidRPr="00DF49A3">
              <w:rPr>
                <w:rFonts w:ascii="Times New Roman" w:eastAsia="Times New Roman" w:hAnsi="Times New Roman" w:cs="Times New Roman"/>
                <w:sz w:val="24"/>
                <w:szCs w:val="24"/>
                <w:lang w:eastAsia="ru-RU"/>
              </w:rPr>
              <w:lastRenderedPageBreak/>
              <w:t>отдыха, ед.</w:t>
            </w:r>
          </w:p>
        </w:tc>
        <w:tc>
          <w:tcPr>
            <w:tcW w:w="999"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lastRenderedPageBreak/>
              <w:t>5</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6</w:t>
            </w:r>
          </w:p>
        </w:tc>
        <w:tc>
          <w:tcPr>
            <w:tcW w:w="850" w:type="dxa"/>
            <w:gridSpan w:val="2"/>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7</w:t>
            </w:r>
          </w:p>
        </w:tc>
        <w:tc>
          <w:tcPr>
            <w:tcW w:w="851" w:type="dxa"/>
            <w:gridSpan w:val="2"/>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8</w:t>
            </w:r>
          </w:p>
        </w:tc>
        <w:tc>
          <w:tcPr>
            <w:tcW w:w="607" w:type="dxa"/>
            <w:gridSpan w:val="2"/>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9</w:t>
            </w:r>
          </w:p>
        </w:tc>
        <w:tc>
          <w:tcPr>
            <w:tcW w:w="821" w:type="dxa"/>
            <w:gridSpan w:val="3"/>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11</w:t>
            </w:r>
          </w:p>
        </w:tc>
        <w:tc>
          <w:tcPr>
            <w:tcW w:w="567"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13</w:t>
            </w:r>
          </w:p>
        </w:tc>
      </w:tr>
      <w:tr w:rsidR="00C03F10" w:rsidRPr="00DF49A3" w:rsidTr="00C03F10">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lastRenderedPageBreak/>
              <w:t>Ведомственные целевые программы, входящие в состав подпрограммы (далее - ВЦП) (при наличии)</w:t>
            </w:r>
          </w:p>
        </w:tc>
        <w:tc>
          <w:tcPr>
            <w:tcW w:w="760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Отсутствуют</w:t>
            </w:r>
          </w:p>
        </w:tc>
      </w:tr>
      <w:tr w:rsidR="00C03F10" w:rsidRPr="00DF49A3" w:rsidTr="00C03F10">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Сроки реализации подпрограммы</w:t>
            </w:r>
          </w:p>
        </w:tc>
        <w:tc>
          <w:tcPr>
            <w:tcW w:w="7600"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2019-2024</w:t>
            </w:r>
          </w:p>
        </w:tc>
      </w:tr>
      <w:tr w:rsidR="00C03F10" w:rsidRPr="00DF49A3" w:rsidTr="00C03F10">
        <w:tc>
          <w:tcPr>
            <w:tcW w:w="23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Объем и источники финансирования подпрограммы (с детализацией по годам реализации, тыс. рублей)</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Источники</w:t>
            </w:r>
          </w:p>
        </w:tc>
        <w:tc>
          <w:tcPr>
            <w:tcW w:w="10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Всего</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2019</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2021</w:t>
            </w:r>
          </w:p>
        </w:tc>
        <w:tc>
          <w:tcPr>
            <w:tcW w:w="709" w:type="dxa"/>
            <w:gridSpan w:val="3"/>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2022</w:t>
            </w:r>
          </w:p>
        </w:tc>
        <w:tc>
          <w:tcPr>
            <w:tcW w:w="719" w:type="dxa"/>
            <w:gridSpan w:val="2"/>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2023</w:t>
            </w:r>
          </w:p>
        </w:tc>
        <w:tc>
          <w:tcPr>
            <w:tcW w:w="567"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2024</w:t>
            </w:r>
          </w:p>
        </w:tc>
      </w:tr>
      <w:tr w:rsidR="00C03F10" w:rsidRPr="00DF49A3" w:rsidTr="00C03F10">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федеральный бюджет (по согласованию)</w:t>
            </w:r>
          </w:p>
        </w:tc>
        <w:tc>
          <w:tcPr>
            <w:tcW w:w="10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709" w:type="dxa"/>
            <w:gridSpan w:val="3"/>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719" w:type="dxa"/>
            <w:gridSpan w:val="2"/>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567"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r>
      <w:tr w:rsidR="00C03F10" w:rsidRPr="00DF49A3" w:rsidTr="00C03F10">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областной бюджет (по согласованию)</w:t>
            </w:r>
          </w:p>
        </w:tc>
        <w:tc>
          <w:tcPr>
            <w:tcW w:w="10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709" w:type="dxa"/>
            <w:gridSpan w:val="3"/>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719" w:type="dxa"/>
            <w:gridSpan w:val="2"/>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567"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r>
      <w:tr w:rsidR="00C03F10" w:rsidRPr="00DF49A3" w:rsidTr="00C03F10">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 xml:space="preserve">местный бюджет </w:t>
            </w:r>
          </w:p>
        </w:tc>
        <w:tc>
          <w:tcPr>
            <w:tcW w:w="10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13287,9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5082,9</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5417,8</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645,3</w:t>
            </w:r>
          </w:p>
        </w:tc>
        <w:tc>
          <w:tcPr>
            <w:tcW w:w="709" w:type="dxa"/>
            <w:gridSpan w:val="3"/>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603,7</w:t>
            </w:r>
          </w:p>
        </w:tc>
        <w:tc>
          <w:tcPr>
            <w:tcW w:w="719" w:type="dxa"/>
            <w:gridSpan w:val="2"/>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645,2</w:t>
            </w:r>
          </w:p>
        </w:tc>
        <w:tc>
          <w:tcPr>
            <w:tcW w:w="567"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893,0</w:t>
            </w:r>
          </w:p>
        </w:tc>
      </w:tr>
      <w:tr w:rsidR="00C03F10" w:rsidRPr="00DF49A3" w:rsidTr="00C03F10">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внебюджетные источники (по согласованию)</w:t>
            </w:r>
          </w:p>
        </w:tc>
        <w:tc>
          <w:tcPr>
            <w:tcW w:w="10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709" w:type="dxa"/>
            <w:gridSpan w:val="3"/>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719" w:type="dxa"/>
            <w:gridSpan w:val="2"/>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567"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r>
      <w:tr w:rsidR="00C03F10" w:rsidRPr="00DF49A3" w:rsidTr="00C03F10">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всего по источникам</w:t>
            </w:r>
          </w:p>
        </w:tc>
        <w:tc>
          <w:tcPr>
            <w:tcW w:w="101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13287,9</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5082,9</w:t>
            </w:r>
          </w:p>
        </w:tc>
        <w:tc>
          <w:tcPr>
            <w:tcW w:w="85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5417,8</w:t>
            </w:r>
          </w:p>
        </w:tc>
        <w:tc>
          <w:tcPr>
            <w:tcW w:w="85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645,3</w:t>
            </w:r>
          </w:p>
        </w:tc>
        <w:tc>
          <w:tcPr>
            <w:tcW w:w="709" w:type="dxa"/>
            <w:gridSpan w:val="3"/>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603,7</w:t>
            </w:r>
          </w:p>
        </w:tc>
        <w:tc>
          <w:tcPr>
            <w:tcW w:w="719" w:type="dxa"/>
            <w:gridSpan w:val="2"/>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645,2</w:t>
            </w:r>
          </w:p>
        </w:tc>
        <w:tc>
          <w:tcPr>
            <w:tcW w:w="567"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893,0</w:t>
            </w:r>
          </w:p>
        </w:tc>
      </w:tr>
    </w:tbl>
    <w:p w:rsidR="00C03F10" w:rsidRDefault="00C03F10" w:rsidP="00C03F1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C03F10" w:rsidRPr="00A23A8E" w:rsidRDefault="00C03F10" w:rsidP="00C03F1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p w:rsidR="00A23A8E" w:rsidRPr="00A23A8E" w:rsidRDefault="00A23A8E" w:rsidP="00A23A8E">
      <w:pPr>
        <w:widowControl w:val="0"/>
        <w:autoSpaceDE w:val="0"/>
        <w:autoSpaceDN w:val="0"/>
        <w:adjustRightInd w:val="0"/>
        <w:spacing w:after="0" w:line="240" w:lineRule="auto"/>
        <w:ind w:left="360"/>
        <w:jc w:val="center"/>
        <w:outlineLvl w:val="2"/>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2. Характеристика сферы реализации подпрограммы, описание основных проблем в указанной сфере и прогноз ее развития</w:t>
      </w:r>
    </w:p>
    <w:p w:rsidR="00A23A8E" w:rsidRPr="00A23A8E" w:rsidRDefault="00A23A8E" w:rsidP="00A23A8E">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sz w:val="24"/>
          <w:szCs w:val="24"/>
          <w:lang w:eastAsia="ru-RU"/>
        </w:rPr>
        <w:t xml:space="preserve">В соответствии с Федеральным законом от 6 октября </w:t>
      </w:r>
      <w:r w:rsidRPr="00A23A8E">
        <w:rPr>
          <w:rFonts w:ascii="Times New Roman" w:eastAsia="Times New Roman" w:hAnsi="Times New Roman" w:cs="Times New Roman"/>
          <w:bCs/>
          <w:sz w:val="24"/>
          <w:szCs w:val="24"/>
          <w:lang w:eastAsia="ru-RU"/>
        </w:rPr>
        <w:t>2003 года № 131-ФЗ «Об общих принципах организации местного самоуправления в Российской Федерации», Уставом муниципального образования «Новокусковское сельское поселение» к вопросам местного значения сельского поселения в жилищно-коммунальной сфере относятся организация в границах поселения электро-, тепло-, газо- и водоснабжения населения, водоотведения,</w:t>
      </w:r>
      <w:r w:rsidRPr="00A23A8E">
        <w:rPr>
          <w:rFonts w:ascii="Times New Roman" w:hAnsi="Times New Roman" w:cs="Times New Roman"/>
        </w:rPr>
        <w:t xml:space="preserve">организация строительства и </w:t>
      </w:r>
      <w:r w:rsidRPr="00A23A8E">
        <w:rPr>
          <w:rFonts w:ascii="Times New Roman" w:eastAsia="Times New Roman" w:hAnsi="Times New Roman" w:cs="Times New Roman"/>
          <w:bCs/>
          <w:sz w:val="24"/>
          <w:szCs w:val="24"/>
          <w:lang w:eastAsia="ru-RU"/>
        </w:rPr>
        <w:t>содержания муниципального жилищного фонда, организация благоустройства территории поселения.</w:t>
      </w:r>
    </w:p>
    <w:p w:rsidR="00A23A8E" w:rsidRPr="00A23A8E" w:rsidRDefault="00A23A8E" w:rsidP="00A23A8E">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t xml:space="preserve">Жилищно-коммунальная сфера является важной составляющей экономики сельского поселения. </w:t>
      </w:r>
    </w:p>
    <w:p w:rsidR="00A23A8E" w:rsidRPr="00A23A8E" w:rsidRDefault="00A23A8E" w:rsidP="00A23A8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Жилищный фонд Новокусковского поселения составил 52,3 тыс. кв.м. общей площади. В настоящее время 17% жилищного фонда находится в многоэтажных зданиях, 8% - здания бюджетной сферы. Из общей площади жилищного фонда на с. Ново-Кусково приходится основная доля площади – 55%.</w:t>
      </w:r>
    </w:p>
    <w:p w:rsidR="00A23A8E" w:rsidRPr="00A23A8E" w:rsidRDefault="00A23A8E" w:rsidP="00A23A8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Уровень обеспеченности жилищной площадью населения поселения составляет 21,6 м</w:t>
      </w:r>
      <w:r w:rsidRPr="00A23A8E">
        <w:rPr>
          <w:rFonts w:ascii="Times New Roman" w:eastAsia="Times New Roman" w:hAnsi="Times New Roman" w:cs="Times New Roman"/>
          <w:sz w:val="24"/>
          <w:szCs w:val="24"/>
          <w:vertAlign w:val="superscript"/>
          <w:lang w:eastAsia="ru-RU"/>
        </w:rPr>
        <w:t>2</w:t>
      </w:r>
      <w:r w:rsidRPr="00A23A8E">
        <w:rPr>
          <w:rFonts w:ascii="Times New Roman" w:eastAsia="Times New Roman" w:hAnsi="Times New Roman" w:cs="Times New Roman"/>
          <w:sz w:val="24"/>
          <w:szCs w:val="24"/>
          <w:lang w:eastAsia="ru-RU"/>
        </w:rPr>
        <w:t xml:space="preserve"> на человека. Благоустройство жилищного фонда Новокусковского поселения практически не менялось в течение последних лет. </w:t>
      </w:r>
    </w:p>
    <w:p w:rsidR="00A23A8E" w:rsidRPr="00A23A8E" w:rsidRDefault="00A23A8E" w:rsidP="00A23A8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Положительной стороной жилищно-коммунальной сферы сельского поселения является наличие благоустроенного жилья, включение многоквартирных жилых домов в Программу </w:t>
      </w:r>
      <w:r w:rsidRPr="00A23A8E">
        <w:rPr>
          <w:rFonts w:ascii="Times New Roman" w:eastAsia="Times New Roman" w:hAnsi="Times New Roman" w:cs="Times New Roman"/>
          <w:sz w:val="24"/>
          <w:szCs w:val="24"/>
          <w:lang w:eastAsia="ru-RU"/>
        </w:rPr>
        <w:lastRenderedPageBreak/>
        <w:t>капитального ремонта, включение с. Ново-Кусково и д. Старо-Кусково в Программу газификации Асиновского района;</w:t>
      </w:r>
    </w:p>
    <w:p w:rsidR="00A23A8E" w:rsidRPr="00A23A8E" w:rsidRDefault="00A23A8E" w:rsidP="00A23A8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Вместе с тем около 31% жилого фонда не оборудовано централизованным водоснабжением, 45% - централизованным отоплением, 65% - канализацией. </w:t>
      </w:r>
    </w:p>
    <w:p w:rsidR="00A23A8E" w:rsidRPr="00A23A8E" w:rsidRDefault="00A23A8E" w:rsidP="00A23A8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Система централизованного водоотведения в поселении присутствует только в с. Ново-Кусково. </w:t>
      </w:r>
    </w:p>
    <w:p w:rsidR="00A23A8E" w:rsidRPr="00A23A8E" w:rsidRDefault="00A23A8E" w:rsidP="00A23A8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Финансовое состояние МУП «Новокусковские коммунальные системы» является убыточным по всем видам оказываемых услуг, что обусловлено неполной собираемостью платежей за жилищно-коммунальные услуги.</w:t>
      </w:r>
    </w:p>
    <w:p w:rsidR="00A23A8E" w:rsidRPr="00A23A8E" w:rsidRDefault="00A23A8E" w:rsidP="00A23A8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b/>
          <w:sz w:val="24"/>
          <w:szCs w:val="24"/>
          <w:lang w:eastAsia="ru-RU"/>
        </w:rPr>
        <w:t>Проблемы</w:t>
      </w:r>
      <w:r w:rsidRPr="00A23A8E">
        <w:rPr>
          <w:rFonts w:ascii="Times New Roman" w:eastAsia="Times New Roman" w:hAnsi="Times New Roman" w:cs="Times New Roman"/>
          <w:sz w:val="24"/>
          <w:szCs w:val="24"/>
          <w:lang w:eastAsia="ru-RU"/>
        </w:rPr>
        <w:t xml:space="preserve"> коммунального комплекса сельского поселения:</w:t>
      </w:r>
    </w:p>
    <w:p w:rsidR="00A23A8E" w:rsidRPr="00A23A8E" w:rsidRDefault="00A23A8E" w:rsidP="00A23A8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а) низкая надежность инженерных систем, высокий уровень износа основных фондов жилищно-коммунального комплекса, ресурсная неэффективность;</w:t>
      </w:r>
    </w:p>
    <w:p w:rsidR="00A23A8E" w:rsidRPr="00A23A8E" w:rsidRDefault="00A23A8E" w:rsidP="00A23A8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б)нерентабельная работа предприятия ЖКХ, низкое качество предоставляемых жилищно-коммунальных услуг;</w:t>
      </w:r>
    </w:p>
    <w:p w:rsidR="00A23A8E" w:rsidRPr="00A23A8E" w:rsidRDefault="00A23A8E" w:rsidP="00A23A8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 дотационность жилищно-коммунального комплекса;</w:t>
      </w:r>
    </w:p>
    <w:p w:rsidR="00A23A8E" w:rsidRPr="00A23A8E" w:rsidRDefault="00A23A8E" w:rsidP="00A23A8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г) высокая степень износа жилфонда.</w:t>
      </w:r>
    </w:p>
    <w:p w:rsidR="00A23A8E" w:rsidRPr="00A23A8E" w:rsidRDefault="00A23A8E" w:rsidP="00A23A8E">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r>
      <w:r w:rsidRPr="00A23A8E">
        <w:rPr>
          <w:rFonts w:ascii="Times New Roman" w:eastAsia="Times New Roman" w:hAnsi="Times New Roman" w:cs="Times New Roman"/>
          <w:b/>
          <w:sz w:val="24"/>
          <w:szCs w:val="24"/>
          <w:lang w:eastAsia="ru-RU"/>
        </w:rPr>
        <w:t>Перспективы развития</w:t>
      </w:r>
      <w:r w:rsidRPr="00A23A8E">
        <w:rPr>
          <w:rFonts w:ascii="Times New Roman" w:eastAsia="Times New Roman" w:hAnsi="Times New Roman" w:cs="Times New Roman"/>
          <w:sz w:val="24"/>
          <w:szCs w:val="24"/>
          <w:lang w:eastAsia="ru-RU"/>
        </w:rPr>
        <w:t xml:space="preserve"> жилищно-коммунального комплекса связаны с Программами газификации Асиновского района, капитального ремонта многоквартирных домов, энергосбережения и энергоэффективности. </w:t>
      </w:r>
    </w:p>
    <w:p w:rsidR="00A23A8E" w:rsidRPr="00A23A8E" w:rsidRDefault="00A23A8E" w:rsidP="00A23A8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b/>
          <w:sz w:val="24"/>
          <w:szCs w:val="24"/>
          <w:lang w:eastAsia="ru-RU"/>
        </w:rPr>
        <w:t>Цель подпрограммы</w:t>
      </w:r>
      <w:r w:rsidRPr="00A23A8E">
        <w:rPr>
          <w:rFonts w:ascii="Times New Roman" w:eastAsia="Times New Roman" w:hAnsi="Times New Roman" w:cs="Times New Roman"/>
          <w:sz w:val="24"/>
          <w:szCs w:val="24"/>
          <w:lang w:eastAsia="ru-RU"/>
        </w:rPr>
        <w:t xml:space="preserve"> - модернизация и развитие коммунальной инфраструктуры на территории Новокусковского сельского поселения.</w:t>
      </w:r>
    </w:p>
    <w:p w:rsidR="00A23A8E" w:rsidRPr="00A23A8E" w:rsidRDefault="00A23A8E" w:rsidP="00A23A8E">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r>
      <w:r w:rsidRPr="00A23A8E">
        <w:rPr>
          <w:rFonts w:ascii="Times New Roman" w:eastAsia="Times New Roman" w:hAnsi="Times New Roman" w:cs="Times New Roman"/>
          <w:b/>
          <w:sz w:val="24"/>
          <w:szCs w:val="24"/>
          <w:lang w:eastAsia="ru-RU"/>
        </w:rPr>
        <w:t>Показатель цели подпрограммы</w:t>
      </w:r>
      <w:r w:rsidRPr="00A23A8E">
        <w:rPr>
          <w:rFonts w:ascii="Times New Roman" w:eastAsia="Times New Roman" w:hAnsi="Times New Roman" w:cs="Times New Roman"/>
          <w:sz w:val="24"/>
          <w:szCs w:val="24"/>
          <w:lang w:eastAsia="ru-RU"/>
        </w:rPr>
        <w:t>:</w:t>
      </w:r>
    </w:p>
    <w:p w:rsidR="00A23A8E" w:rsidRPr="00A23A8E" w:rsidRDefault="00A23A8E" w:rsidP="00A23A8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количество аварийных ситуаций на системах теплоснабжения, водоснабжения, водоотведения, не более (ед.) - планируется снизить количество аварийных ситуаций с 45 в 2018 году до показателя не более 21 в 2024 году</w:t>
      </w:r>
    </w:p>
    <w:p w:rsidR="00A23A8E" w:rsidRPr="00A23A8E" w:rsidRDefault="00A23A8E" w:rsidP="00A23A8E">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r>
      <w:r w:rsidRPr="00A23A8E">
        <w:rPr>
          <w:rFonts w:ascii="Times New Roman" w:eastAsia="Times New Roman" w:hAnsi="Times New Roman" w:cs="Times New Roman"/>
          <w:b/>
          <w:sz w:val="24"/>
          <w:szCs w:val="24"/>
          <w:lang w:eastAsia="ru-RU"/>
        </w:rPr>
        <w:t>Задачи подпрограммы и показатели задач</w:t>
      </w:r>
      <w:r w:rsidRPr="00A23A8E">
        <w:rPr>
          <w:rFonts w:ascii="Times New Roman" w:eastAsia="Times New Roman" w:hAnsi="Times New Roman" w:cs="Times New Roman"/>
          <w:sz w:val="24"/>
          <w:szCs w:val="24"/>
          <w:lang w:eastAsia="ru-RU"/>
        </w:rPr>
        <w:t>:</w:t>
      </w:r>
    </w:p>
    <w:p w:rsidR="00A23A8E" w:rsidRPr="00A23A8E" w:rsidRDefault="00A23A8E" w:rsidP="00A23A8E">
      <w:pPr>
        <w:widowControl w:val="0"/>
        <w:autoSpaceDE w:val="0"/>
        <w:autoSpaceDN w:val="0"/>
        <w:adjustRightInd w:val="0"/>
        <w:spacing w:after="0" w:line="240" w:lineRule="auto"/>
        <w:ind w:firstLine="708"/>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Задача 1. Жилищное хозяйство:</w:t>
      </w:r>
    </w:p>
    <w:p w:rsidR="00A23A8E" w:rsidRPr="00A23A8E" w:rsidRDefault="00A23A8E" w:rsidP="00A23A8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оборудование всего жилищного фонда централизованным водоснабжением, % -  планируемое увеличение с 36,3 % в 2018 году до 38,1 % в 2024 году;</w:t>
      </w:r>
    </w:p>
    <w:p w:rsidR="00A23A8E" w:rsidRPr="00A23A8E" w:rsidRDefault="00A23A8E" w:rsidP="00A23A8E">
      <w:pPr>
        <w:widowControl w:val="0"/>
        <w:autoSpaceDE w:val="0"/>
        <w:autoSpaceDN w:val="0"/>
        <w:adjustRightInd w:val="0"/>
        <w:spacing w:after="0" w:line="240" w:lineRule="auto"/>
        <w:ind w:firstLine="708"/>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Задача 2. Коммунальное хозяйство:</w:t>
      </w:r>
    </w:p>
    <w:p w:rsidR="00A23A8E" w:rsidRPr="00A23A8E" w:rsidRDefault="00A23A8E" w:rsidP="00A23A8E">
      <w:pPr>
        <w:widowControl w:val="0"/>
        <w:autoSpaceDE w:val="0"/>
        <w:autoSpaceDN w:val="0"/>
        <w:adjustRightInd w:val="0"/>
        <w:spacing w:after="0" w:line="240" w:lineRule="auto"/>
        <w:ind w:firstLine="708"/>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снижение аварий в системах теплоснабжения, водоснабжения, водоотведения и очистки сточных вод, % - планируемое сокращение на 53 % к 2024 году от исходного уровня 2018 года;</w:t>
      </w:r>
    </w:p>
    <w:p w:rsidR="00A23A8E" w:rsidRPr="00A23A8E" w:rsidRDefault="00A23A8E" w:rsidP="00A23A8E">
      <w:pPr>
        <w:widowControl w:val="0"/>
        <w:autoSpaceDE w:val="0"/>
        <w:autoSpaceDN w:val="0"/>
        <w:adjustRightInd w:val="0"/>
        <w:spacing w:after="0" w:line="240" w:lineRule="auto"/>
        <w:ind w:firstLine="708"/>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Задача 3. Благоустройство:</w:t>
      </w:r>
    </w:p>
    <w:p w:rsidR="00A23A8E" w:rsidRPr="00A23A8E" w:rsidRDefault="00A23A8E" w:rsidP="00A23A8E">
      <w:pPr>
        <w:widowControl w:val="0"/>
        <w:autoSpaceDE w:val="0"/>
        <w:autoSpaceDN w:val="0"/>
        <w:adjustRightInd w:val="0"/>
        <w:spacing w:after="0" w:line="240" w:lineRule="auto"/>
        <w:ind w:firstLine="708"/>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обустройство мест массового отдыха, ед. – планируемый показатель 13 в 2024 году.</w:t>
      </w:r>
    </w:p>
    <w:p w:rsidR="00A23A8E" w:rsidRPr="00A23A8E" w:rsidRDefault="00A23A8E" w:rsidP="00A23A8E">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ind w:left="708"/>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b/>
          <w:sz w:val="24"/>
          <w:szCs w:val="24"/>
          <w:lang w:eastAsia="ru-RU"/>
        </w:rPr>
        <w:t>Сроки</w:t>
      </w:r>
      <w:r w:rsidRPr="00A23A8E">
        <w:rPr>
          <w:rFonts w:ascii="Times New Roman" w:eastAsia="Times New Roman" w:hAnsi="Times New Roman" w:cs="Times New Roman"/>
          <w:sz w:val="24"/>
          <w:szCs w:val="24"/>
          <w:lang w:eastAsia="ru-RU"/>
        </w:rPr>
        <w:t xml:space="preserve"> реализации подпрограммы – 2019-2024 годы.</w:t>
      </w:r>
    </w:p>
    <w:p w:rsidR="00A23A8E" w:rsidRPr="00A23A8E" w:rsidRDefault="00A23A8E" w:rsidP="00A23A8E">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b/>
          <w:sz w:val="24"/>
          <w:szCs w:val="24"/>
          <w:lang w:eastAsia="ru-RU"/>
        </w:rPr>
        <w:t>Мероприятия подпрограммы</w:t>
      </w:r>
      <w:r w:rsidRPr="00A23A8E">
        <w:rPr>
          <w:rFonts w:ascii="Times New Roman" w:eastAsia="Times New Roman" w:hAnsi="Times New Roman" w:cs="Times New Roman"/>
          <w:sz w:val="24"/>
          <w:szCs w:val="24"/>
          <w:lang w:eastAsia="ru-RU"/>
        </w:rPr>
        <w:t>:</w:t>
      </w:r>
    </w:p>
    <w:p w:rsidR="00A23A8E" w:rsidRPr="00A23A8E" w:rsidRDefault="00A23A8E" w:rsidP="00A23A8E">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t>Основное мероприятие 1. Жилищное хозяйство:</w:t>
      </w:r>
    </w:p>
    <w:p w:rsidR="00A23A8E" w:rsidRPr="00A23A8E" w:rsidRDefault="00A23A8E" w:rsidP="00A23A8E">
      <w:pPr>
        <w:widowControl w:val="0"/>
        <w:autoSpaceDE w:val="0"/>
        <w:autoSpaceDN w:val="0"/>
        <w:adjustRightInd w:val="0"/>
        <w:spacing w:after="0" w:line="240" w:lineRule="auto"/>
        <w:ind w:firstLine="708"/>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Ремонт и содержание муниципального жилищного фонда;</w:t>
      </w:r>
    </w:p>
    <w:p w:rsidR="00A23A8E" w:rsidRPr="00A23A8E" w:rsidRDefault="00A23A8E" w:rsidP="00A23A8E">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t>2) Стимулирование развития жилищного строительства:</w:t>
      </w:r>
    </w:p>
    <w:p w:rsidR="00A23A8E" w:rsidRPr="00A23A8E" w:rsidRDefault="00A23A8E" w:rsidP="00A23A8E">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t>а) субсидирование части затрат на разработку плана-схемы, установку приборов учета расходования холодной воды в строящихся жилых домах, проведение коммуникаций (водоснабжения, электроэнергия) к строящимся индивидуальным жилым домам;</w:t>
      </w:r>
    </w:p>
    <w:p w:rsidR="00A23A8E" w:rsidRPr="00A23A8E" w:rsidRDefault="00A23A8E" w:rsidP="00A23A8E">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t>Основное мероприятие 2. Коммунальное хозяйство:</w:t>
      </w:r>
    </w:p>
    <w:p w:rsidR="00A23A8E" w:rsidRPr="00A23A8E" w:rsidRDefault="00A23A8E" w:rsidP="00A23A8E">
      <w:pPr>
        <w:widowControl w:val="0"/>
        <w:autoSpaceDE w:val="0"/>
        <w:autoSpaceDN w:val="0"/>
        <w:adjustRightInd w:val="0"/>
        <w:spacing w:after="0" w:line="240" w:lineRule="auto"/>
        <w:ind w:left="708"/>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Подготовка объектов теплоснабжения к прохождению отопительного периода:</w:t>
      </w:r>
    </w:p>
    <w:p w:rsidR="00A23A8E" w:rsidRPr="00A23A8E" w:rsidRDefault="00A23A8E" w:rsidP="00A23A8E">
      <w:pPr>
        <w:widowControl w:val="0"/>
        <w:autoSpaceDE w:val="0"/>
        <w:autoSpaceDN w:val="0"/>
        <w:adjustRightInd w:val="0"/>
        <w:spacing w:after="0" w:line="240" w:lineRule="auto"/>
        <w:ind w:firstLine="708"/>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а) ремонт теплотрассы в с. Ново-Кусково ул. Библиотечная;</w:t>
      </w:r>
    </w:p>
    <w:p w:rsidR="00A23A8E" w:rsidRPr="00A23A8E" w:rsidRDefault="00A23A8E" w:rsidP="00A23A8E">
      <w:pPr>
        <w:widowControl w:val="0"/>
        <w:autoSpaceDE w:val="0"/>
        <w:autoSpaceDN w:val="0"/>
        <w:adjustRightInd w:val="0"/>
        <w:spacing w:after="0" w:line="240" w:lineRule="auto"/>
        <w:ind w:firstLine="708"/>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б) приобретение утеплителя для теплотрассы</w:t>
      </w:r>
    </w:p>
    <w:p w:rsidR="00A23A8E" w:rsidRPr="00A23A8E" w:rsidRDefault="00A23A8E" w:rsidP="00A23A8E">
      <w:pPr>
        <w:widowControl w:val="0"/>
        <w:autoSpaceDE w:val="0"/>
        <w:autoSpaceDN w:val="0"/>
        <w:adjustRightInd w:val="0"/>
        <w:spacing w:after="0" w:line="240" w:lineRule="auto"/>
        <w:ind w:firstLine="708"/>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в) ремонт электрооборудования в котельной с. Казанка </w:t>
      </w:r>
    </w:p>
    <w:p w:rsidR="00A23A8E" w:rsidRPr="00A23A8E" w:rsidRDefault="00A23A8E" w:rsidP="00A23A8E">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t>г) возмещение части затрат по теплоснабжению;</w:t>
      </w:r>
    </w:p>
    <w:p w:rsidR="00A23A8E" w:rsidRPr="00A23A8E" w:rsidRDefault="00A23A8E" w:rsidP="00A23A8E">
      <w:pPr>
        <w:widowControl w:val="0"/>
        <w:autoSpaceDE w:val="0"/>
        <w:autoSpaceDN w:val="0"/>
        <w:adjustRightInd w:val="0"/>
        <w:spacing w:after="0" w:line="240" w:lineRule="auto"/>
        <w:ind w:firstLine="708"/>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д) ремонт электрооборудования в котельной с. Филимоновка;</w:t>
      </w:r>
    </w:p>
    <w:p w:rsidR="00A23A8E" w:rsidRPr="00A23A8E" w:rsidRDefault="00A23A8E" w:rsidP="00A23A8E">
      <w:pPr>
        <w:widowControl w:val="0"/>
        <w:autoSpaceDE w:val="0"/>
        <w:autoSpaceDN w:val="0"/>
        <w:adjustRightInd w:val="0"/>
        <w:spacing w:after="0" w:line="240" w:lineRule="auto"/>
        <w:ind w:firstLine="708"/>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е) ремонт теплотрассы в с. Филимоновка;</w:t>
      </w:r>
    </w:p>
    <w:p w:rsidR="00A23A8E" w:rsidRPr="00A23A8E" w:rsidRDefault="00A23A8E" w:rsidP="00A23A8E">
      <w:pPr>
        <w:widowControl w:val="0"/>
        <w:autoSpaceDE w:val="0"/>
        <w:autoSpaceDN w:val="0"/>
        <w:adjustRightInd w:val="0"/>
        <w:spacing w:after="0" w:line="240" w:lineRule="auto"/>
        <w:ind w:firstLine="708"/>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lastRenderedPageBreak/>
        <w:t>ж) утепление теплотрассы в с. Филимоновка и с. Казанка;</w:t>
      </w:r>
    </w:p>
    <w:p w:rsidR="00A23A8E" w:rsidRPr="00A23A8E" w:rsidRDefault="00A23A8E" w:rsidP="00A23A8E">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з) ремонт электрооборудования в котельной с. Ново-Кусково;</w:t>
      </w:r>
    </w:p>
    <w:p w:rsidR="00A23A8E" w:rsidRPr="00A23A8E" w:rsidRDefault="00A23A8E" w:rsidP="00A23A8E">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и) утепление теплотрассы в с. Ново-Кусково ул. Библиотечная;</w:t>
      </w:r>
    </w:p>
    <w:p w:rsidR="00A23A8E" w:rsidRPr="00A23A8E" w:rsidRDefault="00A23A8E" w:rsidP="00A23A8E">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к) приобретение материалов для котельных в с. Ново-Кусково ул. Рабочая,с. Казанка ул. Партизанская.</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t>2) Подготовка объектов водоснабжения, водоотведения к прохождению отопительного периода:</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а) ремонт колодца в д. Митрофановка:</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б) приобретение оборудования к станции водоснабжения в с. Ново-Кусково ул. Рабочая,10;</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 приобретение насосов на водозаборные скважины;</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г) приобретение и установка водозаборных колонок;</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д) очистка емкости водонапорной башни в с. Казанка по ул. Мира, ул. Партизанская;</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е) утепление водозаборных скважин;</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ж) очистка емкости водонапорной башни в с. Филимоновка по ул. Школьная 1/1;</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з) частичный ремонт водопровода в д. Старо-Кусково;</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и) приобретение оборудования для скважин в с. Ново-Кусково. д. Старо-Кусково;</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к) частичный ремонт водопровода в с. Филимоновка ул. Колхозная;</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 Коммунальное хозяйство поселения;</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Основное мероприятие 3. Благоустройство:</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 Уличное освещение:</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а) оплата уличного освещения;</w:t>
      </w:r>
    </w:p>
    <w:p w:rsidR="00A23A8E" w:rsidRPr="00A23A8E" w:rsidRDefault="00A23A8E" w:rsidP="00A23A8E">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б) содержание и ремонт уличного освещения;</w:t>
      </w:r>
    </w:p>
    <w:p w:rsidR="00A23A8E" w:rsidRPr="00A23A8E" w:rsidRDefault="00A23A8E" w:rsidP="00A23A8E">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 Благоустройство поселения:</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а) содержание площади возле Дома Культуры с . Ново-Кусково;</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б) содержание стадиона;</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 содержание памятников в сельском поселении;</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г) организация и проведение месячника по благоустройству;</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д) проведение конкурса «Самое благоустроенное частное подворье;</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е) содержание детских игровых площадок;</w:t>
      </w:r>
    </w:p>
    <w:p w:rsidR="00A23A8E" w:rsidRPr="00A23A8E"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t>3) Благоустройство с. Ново-Кусково в рамках реализации приоритетного проекта «Формирование «комфортной городской среды»:</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а) установка спортивных трибун на сельском стадионе;</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б) ремонт дворовых проездов; организация освещения дворовых территорий; установка скамеек, урн для мусора;</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 организация бесплатного открытого спортивного тренажерного комплекса;</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г) ремонт дворовых проездов; организация освещения дворовых территорий; установка скамеек, урн для мусора;</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t>4) Энергосбережение и повышение энергетической эффективности:</w:t>
      </w:r>
    </w:p>
    <w:p w:rsidR="00A23A8E" w:rsidRPr="00A23A8E" w:rsidRDefault="00A23A8E" w:rsidP="00A23A8E">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а) энергосбережение и повышение энергетической эффективности в жилищном фонде;</w:t>
      </w:r>
    </w:p>
    <w:p w:rsidR="00A23A8E" w:rsidRPr="00A23A8E" w:rsidRDefault="00A23A8E" w:rsidP="00A23A8E">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б) модернизация систем оповещения;</w:t>
      </w:r>
    </w:p>
    <w:p w:rsidR="00A23A8E" w:rsidRPr="00A23A8E" w:rsidRDefault="00A23A8E" w:rsidP="00A23A8E">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 содержанием и ремонт уличного освещения.</w:t>
      </w:r>
    </w:p>
    <w:p w:rsidR="00A23A8E" w:rsidRPr="00A23A8E" w:rsidRDefault="00A23A8E" w:rsidP="00A23A8E">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Ведомственные целевые программы отсутствуют.</w:t>
      </w:r>
    </w:p>
    <w:p w:rsidR="00A23A8E" w:rsidRPr="00A23A8E" w:rsidRDefault="00A23A8E" w:rsidP="00A23A8E">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lastRenderedPageBreak/>
        <w:t>Приложение № 3</w:t>
      </w:r>
    </w:p>
    <w:p w:rsidR="00A23A8E" w:rsidRP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к муниципальной программе«Создание </w:t>
      </w:r>
    </w:p>
    <w:p w:rsidR="00A23A8E" w:rsidRP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условий для развития Новокусковского </w:t>
      </w:r>
    </w:p>
    <w:p w:rsidR="00A23A8E" w:rsidRP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сельского поселения на 2019-2024 годы»</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Подпрограмма «Повышение безопасности населения»</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A8E" w:rsidRDefault="00A23A8E" w:rsidP="00A23A8E">
      <w:pPr>
        <w:widowControl w:val="0"/>
        <w:numPr>
          <w:ilvl w:val="0"/>
          <w:numId w:val="27"/>
        </w:numPr>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Паспорт подпрограммы</w:t>
      </w:r>
    </w:p>
    <w:p w:rsidR="00C03F10" w:rsidRDefault="00C03F10" w:rsidP="00C03F10">
      <w:pPr>
        <w:widowControl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2323"/>
        <w:gridCol w:w="2040"/>
        <w:gridCol w:w="738"/>
        <w:gridCol w:w="709"/>
        <w:gridCol w:w="709"/>
        <w:gridCol w:w="850"/>
        <w:gridCol w:w="851"/>
        <w:gridCol w:w="852"/>
        <w:gridCol w:w="851"/>
      </w:tblGrid>
      <w:tr w:rsidR="00C03F10" w:rsidRPr="00DF49A3" w:rsidTr="00C03F10">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Наименование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Повышение безопасности населения</w:t>
            </w:r>
          </w:p>
        </w:tc>
      </w:tr>
      <w:tr w:rsidR="00C03F10" w:rsidRPr="00DF49A3" w:rsidTr="00C03F10">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Цель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Обеспечение безопасности жизнедеятельности населения</w:t>
            </w:r>
          </w:p>
        </w:tc>
      </w:tr>
      <w:tr w:rsidR="00C03F10" w:rsidRPr="00DF49A3" w:rsidTr="00C03F10">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Показатели цели</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2022</w:t>
            </w:r>
          </w:p>
        </w:tc>
        <w:tc>
          <w:tcPr>
            <w:tcW w:w="852"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2024</w:t>
            </w:r>
          </w:p>
        </w:tc>
      </w:tr>
      <w:tr w:rsidR="00C03F10" w:rsidRPr="00DF49A3" w:rsidTr="00C03F10">
        <w:tc>
          <w:tcPr>
            <w:tcW w:w="2323" w:type="dxa"/>
            <w:vMerge/>
            <w:tcBorders>
              <w:left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Количество деструктивных событий (ЧС, пожаров), не более (ед.)</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8</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6</w:t>
            </w:r>
          </w:p>
        </w:tc>
        <w:tc>
          <w:tcPr>
            <w:tcW w:w="852"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4</w:t>
            </w:r>
          </w:p>
        </w:tc>
      </w:tr>
      <w:tr w:rsidR="00C03F10" w:rsidRPr="00DF49A3" w:rsidTr="00C03F10">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Задачи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Задача 1. Повышение уровня защиты населения и территорий от чрезвычайных ситуаций природного и техногенного характера.</w:t>
            </w:r>
          </w:p>
        </w:tc>
      </w:tr>
      <w:tr w:rsidR="00C03F10" w:rsidRPr="00DF49A3" w:rsidTr="00C03F10">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Показатели задач подпрограммы и их значения (с детализацией по годам реализации)</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Показатели задач</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2018</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2022</w:t>
            </w:r>
          </w:p>
        </w:tc>
        <w:tc>
          <w:tcPr>
            <w:tcW w:w="852"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2024</w:t>
            </w:r>
          </w:p>
        </w:tc>
      </w:tr>
      <w:tr w:rsidR="00C03F10" w:rsidRPr="00DF49A3" w:rsidTr="00C03F10">
        <w:tc>
          <w:tcPr>
            <w:tcW w:w="2323" w:type="dxa"/>
            <w:vMerge/>
            <w:tcBorders>
              <w:left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Задача 1. Повышение уровня защиты населения и территорий от чрезвычайных ситуаций природного и техногенного характера.</w:t>
            </w:r>
          </w:p>
        </w:tc>
      </w:tr>
      <w:tr w:rsidR="00C03F10" w:rsidRPr="00DF49A3" w:rsidTr="00C03F10">
        <w:tc>
          <w:tcPr>
            <w:tcW w:w="2323" w:type="dxa"/>
            <w:vMerge/>
            <w:tcBorders>
              <w:left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Количество населения, погибшего, травмированного  при ЧС, пожарах, чел.</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w:t>
            </w:r>
          </w:p>
        </w:tc>
        <w:tc>
          <w:tcPr>
            <w:tcW w:w="852"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w:t>
            </w:r>
          </w:p>
        </w:tc>
      </w:tr>
      <w:tr w:rsidR="00C03F10" w:rsidRPr="00DF49A3" w:rsidTr="00C03F10">
        <w:tc>
          <w:tcPr>
            <w:tcW w:w="2323" w:type="dxa"/>
            <w:tcBorders>
              <w:left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Снижение количества пожаров, %</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Исх. уровень - 8 пожаров</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10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30</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40</w:t>
            </w:r>
          </w:p>
        </w:tc>
        <w:tc>
          <w:tcPr>
            <w:tcW w:w="852"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50</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60</w:t>
            </w:r>
          </w:p>
        </w:tc>
      </w:tr>
      <w:tr w:rsidR="00C03F10" w:rsidRPr="00DF49A3" w:rsidTr="00C03F10">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Ведомственные целевые программы, входящие в состав подпрограммы (далее - ВЦП) (при наличии)</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Отсутствуют</w:t>
            </w:r>
          </w:p>
        </w:tc>
      </w:tr>
      <w:tr w:rsidR="00C03F10" w:rsidRPr="00DF49A3" w:rsidTr="00C03F10">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Сроки реализации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2019-2024</w:t>
            </w:r>
          </w:p>
        </w:tc>
      </w:tr>
      <w:tr w:rsidR="00C03F10" w:rsidRPr="00DF49A3" w:rsidTr="00C03F10">
        <w:tc>
          <w:tcPr>
            <w:tcW w:w="23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lastRenderedPageBreak/>
              <w:t>Объем и источники финансирования подпрограммы (с детализацией по годам реализации, тыс. рублей)</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Источники</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Всего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2019</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2022</w:t>
            </w:r>
          </w:p>
        </w:tc>
        <w:tc>
          <w:tcPr>
            <w:tcW w:w="852"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2024</w:t>
            </w:r>
          </w:p>
        </w:tc>
      </w:tr>
      <w:tr w:rsidR="00C03F10" w:rsidRPr="00DF49A3" w:rsidTr="00C03F10">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федеральный бюджет (по согласованию)</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852"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r>
      <w:tr w:rsidR="00C03F10" w:rsidRPr="00DF49A3" w:rsidTr="00C03F10">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областной бюджет (по согласованию)</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852"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r>
      <w:tr w:rsidR="00C03F10" w:rsidRPr="00DF49A3" w:rsidTr="00C03F10">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 xml:space="preserve">местный бюджет </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755,6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194,0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228,6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80,0</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80,0</w:t>
            </w:r>
          </w:p>
        </w:tc>
        <w:tc>
          <w:tcPr>
            <w:tcW w:w="852"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r w:rsidRPr="00DF49A3">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93,0</w:t>
            </w:r>
          </w:p>
        </w:tc>
      </w:tr>
      <w:tr w:rsidR="00C03F10" w:rsidRPr="00DF49A3" w:rsidTr="00C03F10">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внебюджетные источники (по согласованию)</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852"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0,0</w:t>
            </w:r>
          </w:p>
        </w:tc>
      </w:tr>
      <w:tr w:rsidR="00C03F10" w:rsidRPr="00DF49A3" w:rsidTr="00C03F10">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всего по источникам</w:t>
            </w:r>
          </w:p>
        </w:tc>
        <w:tc>
          <w:tcPr>
            <w:tcW w:w="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755,6</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194,0</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228,6</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80,0</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80,0</w:t>
            </w:r>
          </w:p>
        </w:tc>
        <w:tc>
          <w:tcPr>
            <w:tcW w:w="852"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w:t>
            </w:r>
            <w:r w:rsidRPr="00DF49A3">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93,0</w:t>
            </w:r>
          </w:p>
        </w:tc>
      </w:tr>
    </w:tbl>
    <w:p w:rsidR="00A23A8E" w:rsidRPr="00A23A8E"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A23A8E" w:rsidRPr="00A23A8E">
        <w:rPr>
          <w:rFonts w:ascii="Times New Roman" w:eastAsia="Times New Roman" w:hAnsi="Times New Roman" w:cs="Times New Roman"/>
          <w:sz w:val="24"/>
          <w:szCs w:val="24"/>
          <w:lang w:eastAsia="ru-RU"/>
        </w:rPr>
        <w:tab/>
      </w:r>
    </w:p>
    <w:p w:rsidR="00A23A8E" w:rsidRPr="00A23A8E" w:rsidRDefault="00A23A8E" w:rsidP="00A23A8E">
      <w:pPr>
        <w:widowControl w:val="0"/>
        <w:autoSpaceDE w:val="0"/>
        <w:autoSpaceDN w:val="0"/>
        <w:adjustRightInd w:val="0"/>
        <w:spacing w:after="0" w:line="240" w:lineRule="auto"/>
        <w:ind w:left="360"/>
        <w:jc w:val="center"/>
        <w:outlineLvl w:val="2"/>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2. Характеристика сферы реализации подпрограммы, описание основных проблем в указанной сфере и прогноз ее развития</w:t>
      </w:r>
    </w:p>
    <w:p w:rsidR="00A23A8E" w:rsidRPr="00A23A8E" w:rsidRDefault="00A23A8E" w:rsidP="00A23A8E">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sz w:val="24"/>
          <w:szCs w:val="24"/>
          <w:lang w:eastAsia="ru-RU"/>
        </w:rPr>
        <w:t xml:space="preserve">В соответствии с Федеральным законом от 6 октября </w:t>
      </w:r>
      <w:r w:rsidRPr="00A23A8E">
        <w:rPr>
          <w:rFonts w:ascii="Times New Roman" w:eastAsia="Times New Roman" w:hAnsi="Times New Roman" w:cs="Times New Roman"/>
          <w:bCs/>
          <w:sz w:val="24"/>
          <w:szCs w:val="24"/>
          <w:lang w:eastAsia="ru-RU"/>
        </w:rPr>
        <w:t>2003 года № 131-ФЗ «Об общих принципах организации местного самоуправления в Российской Федерации», Уставом муниципального образования «Новокусковское сельское поселение» к вопросам местного значения сельского поселения в сфере безопасности относятся участие в предупреждении и ликвидации последствий чрезвычайных ситуаций в границах поселения,обеспечение первичных мер пожарной безопасности в границах населенных пунктов поселения, осуществление мероприятий по обеспечению безопасности людей на водных объектах, охране их жизни и здоровья.</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Безопасность населения является важным критерием повышения уровня и качества жизни граждан.</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Рельефное расположение населенных пунктов способствует тому, что территория поселения не подвергается опасности затопления весенними паводковыми водами. Встречаются отдельные случаи подтопления в весенний период погребов грунтовыми водами.На территории сельского поселения находятся бесхозные гидротехнические сооружения (ГТС). В собственности Новокусковского сельского поселения находится одно ГТС - «Пруд №2 с. Филимоновка». Из-за недостаточного укрепления дамбы периодически весной происходит её прорыв, при этом воды уходят на рельеф, не создавая угрозы населенному пункту.</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Лесные массивы, подходящие вплотную к приусадебным участкам в с. Казанка, с. Филимоновка, д. Митрофановка создают угрозу населению при возникновении лесных пожаров. Ежегодно в жилом секторе населенных пунктов по вине граждан происходят пожары. В 2016 году в с. Ново-Кусково из-за попадания в дом грозовых молний сгорели два индивидуальных жилых дома.</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Администрация Новокусковского сельского поселения с целью предупреждения пожароопасных и чрезвычайных ситуаций проводит следующие мероприятия:</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1) организационного характера:</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а) создана комиссия по чрезвычайным ситуациям и обеспечению пожарной безопасности;</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б) разрабатываются мероприятия по организованному пропуску весенних паводковых вод;</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 xml:space="preserve">в) утверждаются планы мероприятий по обеспечению безопасности людей на водных объектах,по обеспечению пожарной безопасности населенных пунктов сельского поселения на </w:t>
      </w:r>
      <w:r w:rsidRPr="00A23A8E">
        <w:rPr>
          <w:rFonts w:ascii="Times New Roman" w:eastAsia="Times New Roman" w:hAnsi="Times New Roman" w:cs="Times New Roman"/>
          <w:bCs/>
          <w:sz w:val="24"/>
          <w:szCs w:val="24"/>
          <w:lang w:eastAsia="ru-RU"/>
        </w:rPr>
        <w:lastRenderedPageBreak/>
        <w:t>весенне-летний пожароопасный период;</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 xml:space="preserve">г) при пожароопасной ситуации на территории сельского поселения вводятся особые противопожарные режимы, </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д) при возникновении чрезвычайных ситуаций техногенного характера вводятся в населенных пунктах локальные чрезвычайные ситуации;</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е) на официальном сайте муниципального образования в разделе «Защита населения от чрезвычайных ситуаций» размещены муниципальные правовые акты в указанной сфере, памятки для населения о мерах пожарной безопасности, правилах поведения на водоемах в летнее и зимнее время, правилах поведения в лесу при пожаре; своевременно проводится актуализация информации;</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2) разработана муниципальная правовая база:</w:t>
      </w:r>
    </w:p>
    <w:p w:rsidR="00A23A8E" w:rsidRPr="00A23A8E" w:rsidRDefault="00A23A8E" w:rsidP="00A23A8E">
      <w:pPr>
        <w:widowControl w:val="0"/>
        <w:autoSpaceDE w:val="0"/>
        <w:autoSpaceDN w:val="0"/>
        <w:adjustRightInd w:val="0"/>
        <w:spacing w:after="0"/>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а) постановления Администрации Новокусковского сельского поселения:</w:t>
      </w:r>
    </w:p>
    <w:p w:rsidR="00A23A8E" w:rsidRPr="00A23A8E" w:rsidRDefault="00A23A8E" w:rsidP="00A23A8E">
      <w:pPr>
        <w:widowControl w:val="0"/>
        <w:autoSpaceDE w:val="0"/>
        <w:autoSpaceDN w:val="0"/>
        <w:adjustRightInd w:val="0"/>
        <w:spacing w:after="0"/>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от 12.12.2017 № 167 «</w:t>
      </w:r>
      <w:r w:rsidRPr="00A23A8E">
        <w:rPr>
          <w:rFonts w:ascii="Times New Roman" w:hAnsi="Times New Roman" w:cs="Times New Roman"/>
          <w:bCs/>
        </w:rPr>
        <w:t xml:space="preserve">Об установлении способов разведения костров, а также сжигания мусора, травы, </w:t>
      </w:r>
      <w:r w:rsidRPr="00A23A8E">
        <w:rPr>
          <w:rFonts w:ascii="Times New Roman" w:eastAsia="Times New Roman" w:hAnsi="Times New Roman" w:cs="Times New Roman"/>
          <w:bCs/>
          <w:sz w:val="24"/>
          <w:szCs w:val="24"/>
          <w:lang w:eastAsia="ru-RU"/>
        </w:rPr>
        <w:t>листвы и иных отходов, материалов или изделий на землях общего пользования населенных пунктов Новокусковского сельского поселения»;</w:t>
      </w:r>
    </w:p>
    <w:p w:rsidR="00A23A8E" w:rsidRPr="00A23A8E" w:rsidRDefault="00A23A8E" w:rsidP="00A23A8E">
      <w:pPr>
        <w:widowControl w:val="0"/>
        <w:autoSpaceDE w:val="0"/>
        <w:autoSpaceDN w:val="0"/>
        <w:adjustRightInd w:val="0"/>
        <w:spacing w:after="0"/>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от 18.09.2017 № 147 «О порядке создания, хранения, использования и восполнения резервов материальных ресурсов для ликвидации чрезвычайных ситуаций природного и техногенного характера на территории Новокусковского сельского поселения»;</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от 12.09.2016 № 259 «Об утверждении Положения о порядке привлечения сил и средств для тушения пожаров и проведения аварийно-спасательных работ на территории Новокусковского сельского поселения и плана привлечения сил и средств для тушения пожаров и проведения аварийно-спасательных работ на территории Новокусковского сельского поселения»;</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от 12.03.2015 № 52 «Об утверждении перечня первичных средств тушения пожаров и противопожарного инвентаря в помещениях и строениях, находящихся в собственности граждан»;</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от 29.01.2014 № 30 «Об утверждении Положения о системе мер правовой и социальной защиты добровольных пожарных в Новокусковском сельском поселении»;</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б) решение Совета Новокусковского сельского поселения от 23.06.2006 № 49 «Об утверждении Положения об обеспечении первичных мер пожарной безопасности в границах Новокусковского сельского поселения»;</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3) для нужд Администрации Новокусковского сельского поселения в целях ликвидации чрезвычайных ситуаций природного или техногенного характера направляются заявки на проведение предварительного отбора участников размещения заказа на поставку:</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а) продукции консервной, макаронной, масложировой, сахарной, чайной, соляной промышленности, крупы;</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б) продукции хлебопекарной промышленности;</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в) продукции деревообрабатывающей промышленности;</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4) создана добровольная пожарная команда (далее - ДПК);</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5) материальные ресурсы:</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а) в с. Казанка размещен пожарный автомобиль на базе ЗИЛ 131, за которым закреплен водитель-член ДПК,оборудован бокс для пожарной машины;</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б) закуплено оборудование для пожаротушения (мотопомпы, ранцевые огнетушители, лопаты, топоры, бензопилы);</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в) в рабочем состоянии поддерживаются гидранты и другое оборудование для пожаротушения;</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г) в сёлах установлены системы оповещения населения;</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д) в жилых помещениях, где проживают неблагополучные семьи, многодетные семьи, установлены автономные дымовые извещатели;</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6) ежегодно проводится весенняя и осенняя опашка минерализованной полосы вокруг населенных пунктов.</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
          <w:bCs/>
          <w:sz w:val="24"/>
          <w:szCs w:val="24"/>
          <w:lang w:eastAsia="ru-RU"/>
        </w:rPr>
        <w:lastRenderedPageBreak/>
        <w:t>Проблемы</w:t>
      </w:r>
      <w:r w:rsidRPr="00A23A8E">
        <w:rPr>
          <w:rFonts w:ascii="Times New Roman" w:eastAsia="Times New Roman" w:hAnsi="Times New Roman" w:cs="Times New Roman"/>
          <w:bCs/>
          <w:sz w:val="24"/>
          <w:szCs w:val="24"/>
          <w:lang w:eastAsia="ru-RU"/>
        </w:rPr>
        <w:t xml:space="preserve"> в сфере безопасности населения:</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1) отсутствие финансовой, технической возможности проведения более качественного, отвечающего установленным требованиям, обустройства минерализованных полос;</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2) отсутствие финансовой возможности для оборудования в соответствии с установленными требованиями мест массового отдыха населения у водоемов;</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3) низкая социальная ответственность населения в отношении пожарной безопасности в быту;</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4) недостаточная профилактическая работа с подростками в семьях в отношении пожарной безопасности.</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
          <w:bCs/>
          <w:sz w:val="24"/>
          <w:szCs w:val="24"/>
          <w:lang w:eastAsia="ru-RU"/>
        </w:rPr>
        <w:t>Перспективы и прогноз развития</w:t>
      </w:r>
      <w:r w:rsidRPr="00A23A8E">
        <w:rPr>
          <w:rFonts w:ascii="Times New Roman" w:eastAsia="Times New Roman" w:hAnsi="Times New Roman" w:cs="Times New Roman"/>
          <w:bCs/>
          <w:sz w:val="24"/>
          <w:szCs w:val="24"/>
          <w:lang w:eastAsia="ru-RU"/>
        </w:rPr>
        <w:t xml:space="preserve"> сферы безопасности населения:</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1) приобретение дополнительных средств пожаротушения;</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2) ремонт имеющегося пожарного автомобиля;</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3) количественное увеличение состава ДПК, обучение членов ДПК;</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4) организационная работа с населением в части пожарной безопасности;</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5) снос бесхозяйных жилых строений, находящихся в аварийном состоянии и не подлежащих восстановлению.</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
          <w:bCs/>
          <w:sz w:val="24"/>
          <w:szCs w:val="24"/>
          <w:lang w:eastAsia="ru-RU"/>
        </w:rPr>
        <w:t>Цель подпрограммы</w:t>
      </w:r>
      <w:r w:rsidRPr="00A23A8E">
        <w:rPr>
          <w:rFonts w:ascii="Times New Roman" w:eastAsia="Times New Roman" w:hAnsi="Times New Roman" w:cs="Times New Roman"/>
          <w:bCs/>
          <w:sz w:val="24"/>
          <w:szCs w:val="24"/>
          <w:lang w:eastAsia="ru-RU"/>
        </w:rPr>
        <w:t xml:space="preserve"> - обеспечение безопасности жизнедеятельности населения,</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
          <w:bCs/>
          <w:sz w:val="24"/>
          <w:szCs w:val="24"/>
          <w:lang w:eastAsia="ru-RU"/>
        </w:rPr>
        <w:t>Показатель цели</w:t>
      </w:r>
      <w:r w:rsidRPr="00A23A8E">
        <w:rPr>
          <w:rFonts w:ascii="Times New Roman" w:eastAsia="Times New Roman" w:hAnsi="Times New Roman" w:cs="Times New Roman"/>
          <w:bCs/>
          <w:sz w:val="24"/>
          <w:szCs w:val="24"/>
          <w:lang w:eastAsia="ru-RU"/>
        </w:rPr>
        <w:t>: количество деструктивных событий (ЧС, пожаров), не более (ед.) – планируемое уменьшение с 10 в 2018 году до не более 4 в 2024 году.</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
          <w:bCs/>
          <w:sz w:val="24"/>
          <w:szCs w:val="24"/>
          <w:lang w:eastAsia="ru-RU"/>
        </w:rPr>
        <w:t>Задача подпрограммы</w:t>
      </w:r>
      <w:r w:rsidRPr="00A23A8E">
        <w:rPr>
          <w:rFonts w:ascii="Times New Roman" w:eastAsia="Times New Roman" w:hAnsi="Times New Roman" w:cs="Times New Roman"/>
          <w:bCs/>
          <w:sz w:val="24"/>
          <w:szCs w:val="24"/>
          <w:lang w:eastAsia="ru-RU"/>
        </w:rPr>
        <w:t xml:space="preserve"> - повышение уровня защиты населения и территорий от чрезвычайных ситуаций природного и техногенного характера.</w:t>
      </w:r>
    </w:p>
    <w:p w:rsidR="00A23A8E" w:rsidRPr="00A23A8E" w:rsidRDefault="00A23A8E" w:rsidP="00A23A8E">
      <w:pPr>
        <w:widowControl w:val="0"/>
        <w:autoSpaceDE w:val="0"/>
        <w:autoSpaceDN w:val="0"/>
        <w:adjustRightInd w:val="0"/>
        <w:spacing w:after="0"/>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
          <w:bCs/>
          <w:sz w:val="24"/>
          <w:szCs w:val="24"/>
          <w:lang w:eastAsia="ru-RU"/>
        </w:rPr>
        <w:t>Показатели задачи подпрограммы</w:t>
      </w:r>
      <w:r w:rsidRPr="00A23A8E">
        <w:rPr>
          <w:rFonts w:ascii="Times New Roman" w:eastAsia="Times New Roman" w:hAnsi="Times New Roman" w:cs="Times New Roman"/>
          <w:bCs/>
          <w:sz w:val="24"/>
          <w:szCs w:val="24"/>
          <w:lang w:eastAsia="ru-RU"/>
        </w:rPr>
        <w:t>:</w:t>
      </w:r>
    </w:p>
    <w:p w:rsidR="00A23A8E" w:rsidRPr="00A23A8E" w:rsidRDefault="00A23A8E" w:rsidP="00A23A8E">
      <w:pPr>
        <w:widowControl w:val="0"/>
        <w:autoSpaceDE w:val="0"/>
        <w:autoSpaceDN w:val="0"/>
        <w:adjustRightInd w:val="0"/>
        <w:spacing w:after="0"/>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1) количество населения, погибшего, травмированного при ЧС, пожарах, чел.:</w:t>
      </w:r>
    </w:p>
    <w:p w:rsidR="00A23A8E" w:rsidRPr="00A23A8E" w:rsidRDefault="00A23A8E" w:rsidP="00A23A8E">
      <w:pPr>
        <w:widowControl w:val="0"/>
        <w:autoSpaceDE w:val="0"/>
        <w:autoSpaceDN w:val="0"/>
        <w:adjustRightInd w:val="0"/>
        <w:spacing w:after="0"/>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планируется полностью исключить гибель и травмирование людей при ЧС и пожарах;</w:t>
      </w:r>
    </w:p>
    <w:p w:rsidR="00A23A8E" w:rsidRPr="00A23A8E" w:rsidRDefault="00A23A8E" w:rsidP="00A23A8E">
      <w:pPr>
        <w:widowControl w:val="0"/>
        <w:autoSpaceDE w:val="0"/>
        <w:autoSpaceDN w:val="0"/>
        <w:adjustRightInd w:val="0"/>
        <w:spacing w:after="0"/>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2) снижение количества пожаров, %:</w:t>
      </w:r>
    </w:p>
    <w:p w:rsidR="00A23A8E" w:rsidRPr="00A23A8E" w:rsidRDefault="00A23A8E" w:rsidP="00A23A8E">
      <w:pPr>
        <w:widowControl w:val="0"/>
        <w:autoSpaceDE w:val="0"/>
        <w:autoSpaceDN w:val="0"/>
        <w:adjustRightInd w:val="0"/>
        <w:spacing w:after="0"/>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планируется снижение к 2024 году количества пожаров до60 % к исходному уровню 2018 года.</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
          <w:bCs/>
          <w:sz w:val="24"/>
          <w:szCs w:val="24"/>
          <w:lang w:eastAsia="ru-RU"/>
        </w:rPr>
        <w:t>Сроки</w:t>
      </w:r>
      <w:r w:rsidRPr="00A23A8E">
        <w:rPr>
          <w:rFonts w:ascii="Times New Roman" w:eastAsia="Times New Roman" w:hAnsi="Times New Roman" w:cs="Times New Roman"/>
          <w:bCs/>
          <w:sz w:val="24"/>
          <w:szCs w:val="24"/>
          <w:lang w:eastAsia="ru-RU"/>
        </w:rPr>
        <w:t xml:space="preserve"> реализации подпрограммы – 2019-2024 годы.</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
          <w:bCs/>
          <w:sz w:val="24"/>
          <w:szCs w:val="24"/>
          <w:lang w:eastAsia="ru-RU"/>
        </w:rPr>
        <w:t>Мероприятия подпрограммы</w:t>
      </w:r>
      <w:r w:rsidRPr="00A23A8E">
        <w:rPr>
          <w:rFonts w:ascii="Times New Roman" w:eastAsia="Times New Roman" w:hAnsi="Times New Roman" w:cs="Times New Roman"/>
          <w:bCs/>
          <w:sz w:val="24"/>
          <w:szCs w:val="24"/>
          <w:lang w:eastAsia="ru-RU"/>
        </w:rPr>
        <w:t>:</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Основное мероприятие 1. Повышение уровня защиты населения и территорий от чрезвычайных ситуаций природного и техногенного характера:</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1) Обеспечение и проведение противопожарных мероприятий:</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а) опашка минерализованной полосы;</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б) зарядка огнетушителей;</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в) приобретение спец одежды и инвентаря;</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2) Предотвращение и ликвидация последствий чрезвычайных ситуаций.</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Ведомственные целевые программы отсутствуют.</w:t>
      </w:r>
    </w:p>
    <w:p w:rsidR="00C03F10" w:rsidRDefault="00C03F10"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p>
    <w:p w:rsidR="00C03F10" w:rsidRDefault="00C03F10"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p>
    <w:p w:rsidR="00C03F10" w:rsidRDefault="00C03F10"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p>
    <w:p w:rsidR="00C03F10" w:rsidRDefault="00C03F10"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p>
    <w:p w:rsidR="00C03F10" w:rsidRDefault="00C03F10"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p>
    <w:p w:rsidR="00C03F10" w:rsidRDefault="00C03F10"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p>
    <w:p w:rsidR="00C03F10" w:rsidRDefault="00C03F10"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p>
    <w:p w:rsidR="00C03F10" w:rsidRDefault="00C03F10"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p>
    <w:p w:rsidR="00C03F10" w:rsidRDefault="00C03F10"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p>
    <w:p w:rsidR="00C03F10" w:rsidRDefault="00C03F10"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p>
    <w:p w:rsidR="00C03F10" w:rsidRDefault="00C03F10"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p>
    <w:p w:rsidR="00C03F10" w:rsidRDefault="00C03F10"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lastRenderedPageBreak/>
        <w:t>Приложение № 4</w:t>
      </w:r>
    </w:p>
    <w:p w:rsidR="00A23A8E" w:rsidRP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к муниципальной программе«Создание </w:t>
      </w:r>
    </w:p>
    <w:p w:rsidR="00A23A8E" w:rsidRP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условий для развития Новокусковского </w:t>
      </w:r>
    </w:p>
    <w:p w:rsidR="00A23A8E" w:rsidRP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сельского поселения на 2019-2024 годы»</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Подпрограмма «Развитие транспортной инфраструктуры»</w:t>
      </w:r>
    </w:p>
    <w:p w:rsidR="00A23A8E" w:rsidRPr="00A23A8E" w:rsidRDefault="00A23A8E" w:rsidP="00A23A8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A23A8E" w:rsidRPr="00A23A8E" w:rsidRDefault="00A23A8E" w:rsidP="00A23A8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1. Паспорт подпрограммы</w:t>
      </w:r>
    </w:p>
    <w:tbl>
      <w:tblPr>
        <w:tblW w:w="9923" w:type="dxa"/>
        <w:tblInd w:w="62" w:type="dxa"/>
        <w:tblLayout w:type="fixed"/>
        <w:tblCellMar>
          <w:top w:w="75" w:type="dxa"/>
          <w:left w:w="0" w:type="dxa"/>
          <w:bottom w:w="75" w:type="dxa"/>
          <w:right w:w="0" w:type="dxa"/>
        </w:tblCellMar>
        <w:tblLook w:val="0000" w:firstRow="0" w:lastRow="0" w:firstColumn="0" w:lastColumn="0" w:noHBand="0" w:noVBand="0"/>
      </w:tblPr>
      <w:tblGrid>
        <w:gridCol w:w="2323"/>
        <w:gridCol w:w="2040"/>
        <w:gridCol w:w="882"/>
        <w:gridCol w:w="851"/>
        <w:gridCol w:w="850"/>
        <w:gridCol w:w="851"/>
        <w:gridCol w:w="708"/>
        <w:gridCol w:w="709"/>
        <w:gridCol w:w="709"/>
      </w:tblGrid>
      <w:tr w:rsidR="00C03F10" w:rsidRPr="00DF49A3" w:rsidTr="00C03F10">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Наименование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14704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 xml:space="preserve">Развитие транспортной </w:t>
            </w:r>
            <w:r w:rsidR="00147044">
              <w:rPr>
                <w:rFonts w:ascii="Times New Roman" w:eastAsia="Times New Roman" w:hAnsi="Times New Roman" w:cs="Times New Roman"/>
                <w:sz w:val="24"/>
                <w:szCs w:val="24"/>
                <w:lang w:eastAsia="ru-RU"/>
              </w:rPr>
              <w:t>инфраструктуры</w:t>
            </w:r>
            <w:bookmarkStart w:id="5" w:name="_GoBack"/>
            <w:bookmarkEnd w:id="5"/>
          </w:p>
        </w:tc>
      </w:tr>
      <w:tr w:rsidR="00C03F10" w:rsidRPr="00DF49A3" w:rsidTr="00C03F10">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Цель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Повышение эффективности транспортной системы и рост транзитного потенциала</w:t>
            </w:r>
          </w:p>
        </w:tc>
      </w:tr>
      <w:tr w:rsidR="00C03F10" w:rsidRPr="00DF49A3" w:rsidTr="00C03F10">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Показатели цели</w:t>
            </w:r>
          </w:p>
        </w:tc>
        <w:tc>
          <w:tcPr>
            <w:tcW w:w="8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2018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2019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2021</w:t>
            </w:r>
          </w:p>
        </w:tc>
        <w:tc>
          <w:tcPr>
            <w:tcW w:w="708"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2022</w:t>
            </w:r>
          </w:p>
        </w:tc>
        <w:tc>
          <w:tcPr>
            <w:tcW w:w="709"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2023</w:t>
            </w:r>
          </w:p>
        </w:tc>
        <w:tc>
          <w:tcPr>
            <w:tcW w:w="709"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2024</w:t>
            </w:r>
          </w:p>
        </w:tc>
      </w:tr>
      <w:tr w:rsidR="00C03F10" w:rsidRPr="00DF49A3" w:rsidTr="00C03F10">
        <w:tc>
          <w:tcPr>
            <w:tcW w:w="2323" w:type="dxa"/>
            <w:vMerge/>
            <w:tcBorders>
              <w:left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Протяженность отремонтирован-ных автомобиль-ных дорог общего пользования с асфальтобетон-ным и гравийным покрытием, км.</w:t>
            </w:r>
          </w:p>
        </w:tc>
        <w:tc>
          <w:tcPr>
            <w:tcW w:w="8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1,103</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1,15</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1,20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1,25</w:t>
            </w:r>
          </w:p>
        </w:tc>
        <w:tc>
          <w:tcPr>
            <w:tcW w:w="708"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1,35</w:t>
            </w:r>
          </w:p>
        </w:tc>
        <w:tc>
          <w:tcPr>
            <w:tcW w:w="709"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1,4</w:t>
            </w:r>
          </w:p>
        </w:tc>
      </w:tr>
      <w:tr w:rsidR="00C03F10" w:rsidRPr="00DF49A3" w:rsidTr="00C03F10">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Задачи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Задача 1. Содержание и развитие автомобильных дорог.</w:t>
            </w:r>
          </w:p>
        </w:tc>
      </w:tr>
      <w:tr w:rsidR="00C03F10" w:rsidRPr="00DF49A3" w:rsidTr="00C03F10">
        <w:tc>
          <w:tcPr>
            <w:tcW w:w="2323"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Показатели задач подпрограммы и их значения (с детализацией по годам реализации)</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Показатели задач</w:t>
            </w:r>
          </w:p>
        </w:tc>
        <w:tc>
          <w:tcPr>
            <w:tcW w:w="8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2018</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2019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2021</w:t>
            </w:r>
          </w:p>
        </w:tc>
        <w:tc>
          <w:tcPr>
            <w:tcW w:w="708"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2022</w:t>
            </w:r>
          </w:p>
        </w:tc>
        <w:tc>
          <w:tcPr>
            <w:tcW w:w="709"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2023</w:t>
            </w:r>
          </w:p>
        </w:tc>
        <w:tc>
          <w:tcPr>
            <w:tcW w:w="709"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2024</w:t>
            </w:r>
          </w:p>
        </w:tc>
      </w:tr>
      <w:tr w:rsidR="00C03F10" w:rsidRPr="00DF49A3" w:rsidTr="00C03F10">
        <w:tc>
          <w:tcPr>
            <w:tcW w:w="2323" w:type="dxa"/>
            <w:vMerge/>
            <w:tcBorders>
              <w:left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Задача 1. Содержание и развитие автомобильных дорог.</w:t>
            </w:r>
          </w:p>
        </w:tc>
      </w:tr>
      <w:tr w:rsidR="00C03F10" w:rsidRPr="00DF49A3" w:rsidTr="00C03F10">
        <w:tc>
          <w:tcPr>
            <w:tcW w:w="2323" w:type="dxa"/>
            <w:vMerge/>
            <w:tcBorders>
              <w:left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Прирост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 %</w:t>
            </w:r>
          </w:p>
        </w:tc>
        <w:tc>
          <w:tcPr>
            <w:tcW w:w="8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3,2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3,4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3,5</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3,7</w:t>
            </w:r>
          </w:p>
        </w:tc>
        <w:tc>
          <w:tcPr>
            <w:tcW w:w="708"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3,8</w:t>
            </w:r>
          </w:p>
        </w:tc>
        <w:tc>
          <w:tcPr>
            <w:tcW w:w="709"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4,0</w:t>
            </w:r>
          </w:p>
        </w:tc>
        <w:tc>
          <w:tcPr>
            <w:tcW w:w="709" w:type="dxa"/>
            <w:tcBorders>
              <w:top w:val="single" w:sz="4" w:space="0" w:color="auto"/>
              <w:left w:val="single" w:sz="4" w:space="0" w:color="auto"/>
              <w:bottom w:val="single" w:sz="4" w:space="0" w:color="auto"/>
              <w:right w:val="single" w:sz="4" w:space="0" w:color="auto"/>
            </w:tcBorders>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4,1</w:t>
            </w:r>
          </w:p>
        </w:tc>
      </w:tr>
      <w:tr w:rsidR="00C03F10" w:rsidRPr="00DF49A3" w:rsidTr="00C03F10">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Ведомственные целевые программы, входящие в состав подпрограммы (далее - ВЦП) (при наличии)</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Отсутствуют</w:t>
            </w:r>
          </w:p>
        </w:tc>
      </w:tr>
      <w:tr w:rsidR="00C03F10" w:rsidRPr="00DF49A3" w:rsidTr="00C03F10">
        <w:tc>
          <w:tcPr>
            <w:tcW w:w="23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lastRenderedPageBreak/>
              <w:t>Сроки реализации подпрограммы</w:t>
            </w:r>
          </w:p>
        </w:tc>
        <w:tc>
          <w:tcPr>
            <w:tcW w:w="7600"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2019-2024</w:t>
            </w:r>
          </w:p>
        </w:tc>
      </w:tr>
      <w:tr w:rsidR="00C03F10" w:rsidRPr="00DF49A3" w:rsidTr="00C03F10">
        <w:tc>
          <w:tcPr>
            <w:tcW w:w="232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Объем и источники финансирования подпрограммы (с детализацией по годам реализации, тыс. рублей)</w:t>
            </w: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Источники</w:t>
            </w:r>
          </w:p>
        </w:tc>
        <w:tc>
          <w:tcPr>
            <w:tcW w:w="8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B2108">
              <w:rPr>
                <w:rFonts w:ascii="Times New Roman" w:eastAsia="Times New Roman" w:hAnsi="Times New Roman" w:cs="Times New Roman"/>
                <w:lang w:eastAsia="ru-RU"/>
              </w:rPr>
              <w:t>Всего</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B2108">
              <w:rPr>
                <w:rFonts w:ascii="Times New Roman" w:eastAsia="Times New Roman" w:hAnsi="Times New Roman" w:cs="Times New Roman"/>
                <w:lang w:eastAsia="ru-RU"/>
              </w:rPr>
              <w:t>2019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B2108">
              <w:rPr>
                <w:rFonts w:ascii="Times New Roman" w:eastAsia="Times New Roman" w:hAnsi="Times New Roman" w:cs="Times New Roman"/>
                <w:lang w:eastAsia="ru-RU"/>
              </w:rPr>
              <w:t>2020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B2108">
              <w:rPr>
                <w:rFonts w:ascii="Times New Roman" w:eastAsia="Times New Roman" w:hAnsi="Times New Roman" w:cs="Times New Roman"/>
                <w:lang w:eastAsia="ru-RU"/>
              </w:rPr>
              <w:t>2021</w:t>
            </w:r>
          </w:p>
        </w:tc>
        <w:tc>
          <w:tcPr>
            <w:tcW w:w="708" w:type="dxa"/>
            <w:tcBorders>
              <w:top w:val="single" w:sz="4" w:space="0" w:color="auto"/>
              <w:left w:val="single" w:sz="4" w:space="0" w:color="auto"/>
              <w:bottom w:val="single" w:sz="4" w:space="0" w:color="auto"/>
              <w:right w:val="single" w:sz="4" w:space="0" w:color="auto"/>
            </w:tcBorders>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B2108">
              <w:rPr>
                <w:rFonts w:ascii="Times New Roman" w:eastAsia="Times New Roman" w:hAnsi="Times New Roman" w:cs="Times New Roman"/>
                <w:lang w:eastAsia="ru-RU"/>
              </w:rPr>
              <w:t>2022</w:t>
            </w:r>
          </w:p>
        </w:tc>
        <w:tc>
          <w:tcPr>
            <w:tcW w:w="709" w:type="dxa"/>
            <w:tcBorders>
              <w:top w:val="single" w:sz="4" w:space="0" w:color="auto"/>
              <w:left w:val="single" w:sz="4" w:space="0" w:color="auto"/>
              <w:bottom w:val="single" w:sz="4" w:space="0" w:color="auto"/>
              <w:right w:val="single" w:sz="4" w:space="0" w:color="auto"/>
            </w:tcBorders>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B2108">
              <w:rPr>
                <w:rFonts w:ascii="Times New Roman" w:eastAsia="Times New Roman" w:hAnsi="Times New Roman" w:cs="Times New Roman"/>
                <w:lang w:eastAsia="ru-RU"/>
              </w:rPr>
              <w:t>2023</w:t>
            </w:r>
          </w:p>
        </w:tc>
        <w:tc>
          <w:tcPr>
            <w:tcW w:w="709" w:type="dxa"/>
            <w:tcBorders>
              <w:top w:val="single" w:sz="4" w:space="0" w:color="auto"/>
              <w:left w:val="single" w:sz="4" w:space="0" w:color="auto"/>
              <w:bottom w:val="single" w:sz="4" w:space="0" w:color="auto"/>
              <w:right w:val="single" w:sz="4" w:space="0" w:color="auto"/>
            </w:tcBorders>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B2108">
              <w:rPr>
                <w:rFonts w:ascii="Times New Roman" w:eastAsia="Times New Roman" w:hAnsi="Times New Roman" w:cs="Times New Roman"/>
                <w:lang w:eastAsia="ru-RU"/>
              </w:rPr>
              <w:t>2024</w:t>
            </w:r>
          </w:p>
        </w:tc>
      </w:tr>
      <w:tr w:rsidR="00C03F10" w:rsidRPr="00DF49A3" w:rsidTr="00C03F10">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федеральный бюджет (по согласованию)</w:t>
            </w:r>
          </w:p>
        </w:tc>
        <w:tc>
          <w:tcPr>
            <w:tcW w:w="8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B2108">
              <w:rPr>
                <w:rFonts w:ascii="Times New Roman" w:eastAsia="Times New Roman" w:hAnsi="Times New Roman" w:cs="Times New Roman"/>
                <w:lang w:eastAsia="ru-RU"/>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B2108">
              <w:rPr>
                <w:rFonts w:ascii="Times New Roman" w:eastAsia="Times New Roman" w:hAnsi="Times New Roman" w:cs="Times New Roman"/>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B2108">
              <w:rPr>
                <w:rFonts w:ascii="Times New Roman" w:eastAsia="Times New Roman" w:hAnsi="Times New Roman" w:cs="Times New Roman"/>
                <w:lang w:eastAsia="ru-RU"/>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B2108">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B2108">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B2108">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B2108">
              <w:rPr>
                <w:rFonts w:ascii="Times New Roman" w:eastAsia="Times New Roman" w:hAnsi="Times New Roman" w:cs="Times New Roman"/>
                <w:lang w:eastAsia="ru-RU"/>
              </w:rPr>
              <w:t>0,0</w:t>
            </w:r>
          </w:p>
        </w:tc>
      </w:tr>
      <w:tr w:rsidR="00C03F10" w:rsidRPr="00DF49A3" w:rsidTr="00C03F10">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областной бюджет (по согласованию)</w:t>
            </w:r>
          </w:p>
        </w:tc>
        <w:tc>
          <w:tcPr>
            <w:tcW w:w="8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B2108">
              <w:rPr>
                <w:rFonts w:ascii="Times New Roman" w:eastAsia="Times New Roman" w:hAnsi="Times New Roman" w:cs="Times New Roman"/>
                <w:lang w:eastAsia="ru-RU"/>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B2108">
              <w:rPr>
                <w:rFonts w:ascii="Times New Roman" w:eastAsia="Times New Roman" w:hAnsi="Times New Roman" w:cs="Times New Roman"/>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B2108">
              <w:rPr>
                <w:rFonts w:ascii="Times New Roman" w:eastAsia="Times New Roman" w:hAnsi="Times New Roman" w:cs="Times New Roman"/>
                <w:lang w:eastAsia="ru-RU"/>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B2108">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B2108">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B2108">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B2108">
              <w:rPr>
                <w:rFonts w:ascii="Times New Roman" w:eastAsia="Times New Roman" w:hAnsi="Times New Roman" w:cs="Times New Roman"/>
                <w:lang w:eastAsia="ru-RU"/>
              </w:rPr>
              <w:t>0,0</w:t>
            </w:r>
          </w:p>
        </w:tc>
      </w:tr>
      <w:tr w:rsidR="00C03F10" w:rsidRPr="00DF49A3" w:rsidTr="00C03F10">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 xml:space="preserve">местный бюджет </w:t>
            </w:r>
          </w:p>
        </w:tc>
        <w:tc>
          <w:tcPr>
            <w:tcW w:w="8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14487,1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3723,9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2585,2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1609,0</w:t>
            </w:r>
          </w:p>
        </w:tc>
        <w:tc>
          <w:tcPr>
            <w:tcW w:w="708" w:type="dxa"/>
            <w:tcBorders>
              <w:top w:val="single" w:sz="4" w:space="0" w:color="auto"/>
              <w:left w:val="single" w:sz="4" w:space="0" w:color="auto"/>
              <w:bottom w:val="single" w:sz="4" w:space="0" w:color="auto"/>
              <w:right w:val="single" w:sz="4" w:space="0" w:color="auto"/>
            </w:tcBorders>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1674,0</w:t>
            </w:r>
          </w:p>
        </w:tc>
        <w:tc>
          <w:tcPr>
            <w:tcW w:w="709" w:type="dxa"/>
            <w:tcBorders>
              <w:top w:val="single" w:sz="4" w:space="0" w:color="auto"/>
              <w:left w:val="single" w:sz="4" w:space="0" w:color="auto"/>
              <w:bottom w:val="single" w:sz="4" w:space="0" w:color="auto"/>
              <w:right w:val="single" w:sz="4" w:space="0" w:color="auto"/>
            </w:tcBorders>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1840,0</w:t>
            </w:r>
          </w:p>
        </w:tc>
        <w:tc>
          <w:tcPr>
            <w:tcW w:w="709" w:type="dxa"/>
            <w:tcBorders>
              <w:top w:val="single" w:sz="4" w:space="0" w:color="auto"/>
              <w:left w:val="single" w:sz="4" w:space="0" w:color="auto"/>
              <w:bottom w:val="single" w:sz="4" w:space="0" w:color="auto"/>
              <w:right w:val="single" w:sz="4" w:space="0" w:color="auto"/>
            </w:tcBorders>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B2108">
              <w:rPr>
                <w:rFonts w:ascii="Times New Roman" w:eastAsia="Times New Roman" w:hAnsi="Times New Roman" w:cs="Times New Roman"/>
                <w:lang w:eastAsia="ru-RU"/>
              </w:rPr>
              <w:t>3055,0</w:t>
            </w:r>
          </w:p>
        </w:tc>
      </w:tr>
      <w:tr w:rsidR="00C03F10" w:rsidRPr="00DF49A3" w:rsidTr="00C03F10">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внебюджетные источники (по согласованию)</w:t>
            </w:r>
          </w:p>
        </w:tc>
        <w:tc>
          <w:tcPr>
            <w:tcW w:w="8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B2108">
              <w:rPr>
                <w:rFonts w:ascii="Times New Roman" w:eastAsia="Times New Roman" w:hAnsi="Times New Roman" w:cs="Times New Roman"/>
                <w:lang w:eastAsia="ru-RU"/>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B2108">
              <w:rPr>
                <w:rFonts w:ascii="Times New Roman" w:eastAsia="Times New Roman" w:hAnsi="Times New Roman" w:cs="Times New Roman"/>
                <w:lang w:eastAsia="ru-RU"/>
              </w:rPr>
              <w:t>0,0</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B2108">
              <w:rPr>
                <w:rFonts w:ascii="Times New Roman" w:eastAsia="Times New Roman" w:hAnsi="Times New Roman" w:cs="Times New Roman"/>
                <w:lang w:eastAsia="ru-RU"/>
              </w:rPr>
              <w:t>0,0</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B2108">
              <w:rPr>
                <w:rFonts w:ascii="Times New Roman" w:eastAsia="Times New Roman" w:hAnsi="Times New Roman" w:cs="Times New Roman"/>
                <w:lang w:eastAsia="ru-RU"/>
              </w:rPr>
              <w:t>0,0</w:t>
            </w:r>
          </w:p>
        </w:tc>
        <w:tc>
          <w:tcPr>
            <w:tcW w:w="708" w:type="dxa"/>
            <w:tcBorders>
              <w:top w:val="single" w:sz="4" w:space="0" w:color="auto"/>
              <w:left w:val="single" w:sz="4" w:space="0" w:color="auto"/>
              <w:bottom w:val="single" w:sz="4" w:space="0" w:color="auto"/>
              <w:right w:val="single" w:sz="4" w:space="0" w:color="auto"/>
            </w:tcBorders>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B2108">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B2108">
              <w:rPr>
                <w:rFonts w:ascii="Times New Roman" w:eastAsia="Times New Roman" w:hAnsi="Times New Roman" w:cs="Times New Roman"/>
                <w:lang w:eastAsia="ru-RU"/>
              </w:rPr>
              <w:t>0,0</w:t>
            </w:r>
          </w:p>
        </w:tc>
        <w:tc>
          <w:tcPr>
            <w:tcW w:w="709" w:type="dxa"/>
            <w:tcBorders>
              <w:top w:val="single" w:sz="4" w:space="0" w:color="auto"/>
              <w:left w:val="single" w:sz="4" w:space="0" w:color="auto"/>
              <w:bottom w:val="single" w:sz="4" w:space="0" w:color="auto"/>
              <w:right w:val="single" w:sz="4" w:space="0" w:color="auto"/>
            </w:tcBorders>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B2108">
              <w:rPr>
                <w:rFonts w:ascii="Times New Roman" w:eastAsia="Times New Roman" w:hAnsi="Times New Roman" w:cs="Times New Roman"/>
                <w:lang w:eastAsia="ru-RU"/>
              </w:rPr>
              <w:t>0,0</w:t>
            </w:r>
          </w:p>
        </w:tc>
      </w:tr>
      <w:tr w:rsidR="00C03F10" w:rsidRPr="00DF49A3" w:rsidTr="00C03F10">
        <w:tc>
          <w:tcPr>
            <w:tcW w:w="232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DF49A3" w:rsidRDefault="00C03F10" w:rsidP="00C03F1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всего по источникам</w:t>
            </w:r>
          </w:p>
        </w:tc>
        <w:tc>
          <w:tcPr>
            <w:tcW w:w="8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14487,1</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3723,9</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2585,2</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1609,0</w:t>
            </w:r>
          </w:p>
        </w:tc>
        <w:tc>
          <w:tcPr>
            <w:tcW w:w="708" w:type="dxa"/>
            <w:tcBorders>
              <w:top w:val="single" w:sz="4" w:space="0" w:color="auto"/>
              <w:left w:val="single" w:sz="4" w:space="0" w:color="auto"/>
              <w:bottom w:val="single" w:sz="4" w:space="0" w:color="auto"/>
              <w:right w:val="single" w:sz="4" w:space="0" w:color="auto"/>
            </w:tcBorders>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1674,0</w:t>
            </w:r>
          </w:p>
        </w:tc>
        <w:tc>
          <w:tcPr>
            <w:tcW w:w="709" w:type="dxa"/>
            <w:tcBorders>
              <w:top w:val="single" w:sz="4" w:space="0" w:color="auto"/>
              <w:left w:val="single" w:sz="4" w:space="0" w:color="auto"/>
              <w:bottom w:val="single" w:sz="4" w:space="0" w:color="auto"/>
              <w:right w:val="single" w:sz="4" w:space="0" w:color="auto"/>
            </w:tcBorders>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1840,0</w:t>
            </w:r>
          </w:p>
        </w:tc>
        <w:tc>
          <w:tcPr>
            <w:tcW w:w="709" w:type="dxa"/>
            <w:tcBorders>
              <w:top w:val="single" w:sz="4" w:space="0" w:color="auto"/>
              <w:left w:val="single" w:sz="4" w:space="0" w:color="auto"/>
              <w:bottom w:val="single" w:sz="4" w:space="0" w:color="auto"/>
              <w:right w:val="single" w:sz="4" w:space="0" w:color="auto"/>
            </w:tcBorders>
          </w:tcPr>
          <w:p w:rsidR="00C03F10" w:rsidRPr="002B2108" w:rsidRDefault="00C03F10" w:rsidP="00C03F10">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2B2108">
              <w:rPr>
                <w:rFonts w:ascii="Times New Roman" w:eastAsia="Times New Roman" w:hAnsi="Times New Roman" w:cs="Times New Roman"/>
                <w:lang w:eastAsia="ru-RU"/>
              </w:rPr>
              <w:t>3055,0</w:t>
            </w:r>
          </w:p>
        </w:tc>
      </w:tr>
    </w:tbl>
    <w:p w:rsidR="00A23A8E" w:rsidRPr="00A23A8E" w:rsidRDefault="00A23A8E" w:rsidP="00A23A8E">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ind w:left="360"/>
        <w:jc w:val="center"/>
        <w:outlineLvl w:val="2"/>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2. Характеристика сферы реализации подпрограммы, описание основных проблем в указанной сфере и прогноз ее развития</w:t>
      </w:r>
    </w:p>
    <w:p w:rsidR="00A23A8E" w:rsidRPr="00A23A8E" w:rsidRDefault="00A23A8E" w:rsidP="00A23A8E">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sz w:val="24"/>
          <w:szCs w:val="24"/>
          <w:lang w:eastAsia="ru-RU"/>
        </w:rPr>
        <w:t xml:space="preserve">В соответствии с Федеральным законом от 6 октября </w:t>
      </w:r>
      <w:r w:rsidRPr="00A23A8E">
        <w:rPr>
          <w:rFonts w:ascii="Times New Roman" w:eastAsia="Times New Roman" w:hAnsi="Times New Roman" w:cs="Times New Roman"/>
          <w:bCs/>
          <w:sz w:val="24"/>
          <w:szCs w:val="24"/>
          <w:lang w:eastAsia="ru-RU"/>
        </w:rPr>
        <w:t>2003 года № 131-ФЗ «Об общих принципах организации местного самоуправления в Российской Федерации», Уставом муниципального образования «Новокусковское сельское поселение» к вопросам местного значения сельского поселения в сфере развития транспортной инфраструктуры относятся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Развитие транспортной инфраструктуры является одним из условий успешного социально-экономического развития территории сельского поселения, а, соответственно, и важным критерием повышения уровня и качества жизни населения.</w:t>
      </w:r>
    </w:p>
    <w:p w:rsidR="00A23A8E" w:rsidRPr="00A23A8E" w:rsidRDefault="00A23A8E" w:rsidP="00A23A8E">
      <w:pPr>
        <w:spacing w:after="0" w:line="240" w:lineRule="auto"/>
        <w:ind w:firstLine="644"/>
        <w:outlineLvl w:val="1"/>
        <w:rPr>
          <w:rFonts w:ascii="Times New Roman" w:eastAsia="Times New Roman" w:hAnsi="Times New Roman" w:cs="Times New Roman"/>
          <w:b/>
          <w:lang w:eastAsia="ru-RU"/>
        </w:rPr>
      </w:pPr>
      <w:bookmarkStart w:id="6" w:name="_Toc235001796"/>
      <w:bookmarkStart w:id="7" w:name="_Toc307936324"/>
      <w:bookmarkStart w:id="8" w:name="_Toc333924330"/>
      <w:r w:rsidRPr="00A23A8E">
        <w:rPr>
          <w:rFonts w:ascii="Times New Roman" w:eastAsia="Times New Roman" w:hAnsi="Times New Roman" w:cs="Times New Roman"/>
          <w:b/>
          <w:lang w:eastAsia="ru-RU"/>
        </w:rPr>
        <w:t>Внешний транспорт</w:t>
      </w:r>
      <w:bookmarkEnd w:id="6"/>
      <w:bookmarkEnd w:id="7"/>
      <w:bookmarkEnd w:id="8"/>
      <w:r w:rsidRPr="00A23A8E">
        <w:rPr>
          <w:rFonts w:ascii="Times New Roman" w:eastAsia="Times New Roman" w:hAnsi="Times New Roman" w:cs="Times New Roman"/>
          <w:b/>
          <w:lang w:eastAsia="ru-RU"/>
        </w:rPr>
        <w:t>:</w:t>
      </w:r>
    </w:p>
    <w:p w:rsidR="00A23A8E" w:rsidRPr="00A23A8E" w:rsidRDefault="00A23A8E" w:rsidP="00A23A8E">
      <w:pPr>
        <w:spacing w:after="0" w:line="240" w:lineRule="auto"/>
        <w:ind w:firstLine="709"/>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Основные внешние транспортно-экономические связи муниципального образования «Новокусковское сельское поселение» осуществляются автомобильным транспортом. </w:t>
      </w:r>
    </w:p>
    <w:p w:rsidR="00A23A8E" w:rsidRPr="00A23A8E" w:rsidRDefault="00A23A8E" w:rsidP="00A23A8E">
      <w:pPr>
        <w:spacing w:after="0" w:line="240" w:lineRule="auto"/>
        <w:ind w:firstLine="709"/>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Автомобильная дорога «Асино – Батурино», проходящая по территории поселения, связывает муниципальное образование с муниципальным образованием «Асиновское городское поселение». Расстояние до областного центра г. Томск составляет 100 км по автодорожной сети. Расстояние до районного центра г. Асино - 8 км.</w:t>
      </w:r>
      <w:bookmarkStart w:id="9" w:name="_Toc235001797"/>
      <w:bookmarkStart w:id="10" w:name="_Toc307936325"/>
      <w:bookmarkStart w:id="11" w:name="_Toc333924331"/>
    </w:p>
    <w:p w:rsidR="00A23A8E" w:rsidRPr="00A23A8E" w:rsidRDefault="00A23A8E" w:rsidP="00A23A8E">
      <w:pPr>
        <w:spacing w:after="0" w:line="240" w:lineRule="auto"/>
        <w:ind w:firstLine="709"/>
        <w:jc w:val="both"/>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Автомобильные дороги и автотранспорт</w:t>
      </w:r>
      <w:bookmarkEnd w:id="9"/>
      <w:bookmarkEnd w:id="10"/>
      <w:bookmarkEnd w:id="11"/>
      <w:r w:rsidRPr="00A23A8E">
        <w:rPr>
          <w:rFonts w:ascii="Times New Roman" w:eastAsia="Times New Roman" w:hAnsi="Times New Roman" w:cs="Times New Roman"/>
          <w:b/>
          <w:sz w:val="24"/>
          <w:szCs w:val="24"/>
          <w:lang w:eastAsia="ru-RU"/>
        </w:rPr>
        <w:t>:</w:t>
      </w:r>
    </w:p>
    <w:p w:rsidR="00A23A8E" w:rsidRPr="00A23A8E" w:rsidRDefault="00A23A8E" w:rsidP="00A23A8E">
      <w:pPr>
        <w:spacing w:after="0" w:line="240" w:lineRule="auto"/>
        <w:ind w:firstLine="709"/>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К с. Ново-Кусково подходит автодорога регионального или межмуниципального значения: </w:t>
      </w:r>
    </w:p>
    <w:p w:rsidR="00A23A8E" w:rsidRPr="00A23A8E" w:rsidRDefault="00A23A8E" w:rsidP="00A23A8E">
      <w:pPr>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69 Н-27 Асино – Батурино; общая протяженность 125 км. Эта дорога начинается от г. Асино и является основной транспортной магистралью для сельской местности Асиновского муниципального района. В районе административного центра эта дорога I</w:t>
      </w:r>
      <w:r w:rsidRPr="00A23A8E">
        <w:rPr>
          <w:rFonts w:ascii="Times New Roman" w:eastAsia="Times New Roman" w:hAnsi="Times New Roman" w:cs="Times New Roman"/>
          <w:sz w:val="24"/>
          <w:szCs w:val="24"/>
          <w:lang w:val="en-US" w:eastAsia="ru-RU"/>
        </w:rPr>
        <w:t>II</w:t>
      </w:r>
      <w:r w:rsidRPr="00A23A8E">
        <w:rPr>
          <w:rFonts w:ascii="Times New Roman" w:eastAsia="Times New Roman" w:hAnsi="Times New Roman" w:cs="Times New Roman"/>
          <w:sz w:val="24"/>
          <w:szCs w:val="24"/>
          <w:lang w:eastAsia="ru-RU"/>
        </w:rPr>
        <w:t xml:space="preserve"> технической категории, с усовершенствованным покрытием.</w:t>
      </w:r>
    </w:p>
    <w:p w:rsidR="00A23A8E" w:rsidRPr="00A23A8E" w:rsidRDefault="00A23A8E" w:rsidP="00A23A8E">
      <w:pPr>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 настоящее время действует межмуниципальный автобусный маршрут Асино – Ново-Кусково (10 рейсов), связывающий с. Ново-Кусково с районным центром г. Асино. А также осуществляется ежедневный рейс по маршруту Асино-Батурино, связывающий населённые пункты д. Митрофановка, с. Филимоновка, с. Казанка, д. Старо-Кусково с г. Асино.</w:t>
      </w:r>
    </w:p>
    <w:p w:rsidR="00A23A8E" w:rsidRPr="00A23A8E" w:rsidRDefault="00A23A8E" w:rsidP="00A23A8E">
      <w:pPr>
        <w:spacing w:after="0" w:line="240" w:lineRule="auto"/>
        <w:ind w:firstLine="708"/>
        <w:jc w:val="both"/>
        <w:rPr>
          <w:rFonts w:ascii="Times New Roman" w:eastAsia="Times New Roman" w:hAnsi="Times New Roman" w:cs="Times New Roman"/>
          <w:b/>
          <w:bCs/>
          <w:sz w:val="24"/>
          <w:szCs w:val="24"/>
          <w:lang w:eastAsia="ru-RU"/>
        </w:rPr>
      </w:pPr>
      <w:r w:rsidRPr="00A23A8E">
        <w:rPr>
          <w:rFonts w:ascii="Times New Roman" w:eastAsia="Times New Roman" w:hAnsi="Times New Roman" w:cs="Times New Roman"/>
          <w:b/>
          <w:bCs/>
          <w:sz w:val="24"/>
          <w:szCs w:val="24"/>
          <w:lang w:eastAsia="ru-RU"/>
        </w:rPr>
        <w:lastRenderedPageBreak/>
        <w:t>Характеристика функционирования и показатели работы транспортной инфраструктуры по видам транспорта:</w:t>
      </w:r>
    </w:p>
    <w:p w:rsidR="00A23A8E" w:rsidRPr="00A23A8E" w:rsidRDefault="00A23A8E" w:rsidP="00A23A8E">
      <w:pPr>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Автомобилизация поселения (100 единиц/1000человек) оценивается как ниже средней (при уровне автомобилизации в Российской Федерации 270 единиц на 1000 человек), что обусловлено наличием автобусного сообщения с районным и областным центром. Грузовой транспорт в основном представлен сельскохозяйственной техникой и крупнотоннажной техникой. В основе формирования улично-дорожной сети населенных пунктов лежат: основные улицы - с твердым покрытием, второстепенные улицы с твердым покрытием, второстепенные улицы с грунтовым покрытием, внутридомовые проезды.</w:t>
      </w:r>
    </w:p>
    <w:p w:rsidR="00A23A8E" w:rsidRPr="00A23A8E" w:rsidRDefault="00A23A8E" w:rsidP="00A23A8E">
      <w:pPr>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b/>
          <w:bCs/>
          <w:sz w:val="24"/>
          <w:szCs w:val="24"/>
          <w:lang w:eastAsia="ru-RU"/>
        </w:rPr>
        <w:t>Характеристика сети дорог поселения, параметры дорожного движения, оценка качества содержания дорог:</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t>Улично-дорожная сеть населенных пунктов сельского поселения представлена дорогами с асфальтобетонным, гравийным и грунтовым покрытием. Протяженность дорог общего пользования местного значения населенных пунктов сельского поселения составляет 34,0843 км, сасфальтобетонным покрытием 14,5323 км (43 % от общей протяженности дорог). Самая развитая дорожная сеть в с. Ново-Кусково, дороги с асфальтобетонным покрытием составляют 64 % от общей протяженности дорог общего пользования местного значения населенного пункта. Следующим по протяженности улично-дорожной сети является с. Филимоновка (8,48 км), протяженность дорог с асфальтобетонным покрытием составляет 81 % от общей протяженности дорог населенного пункта.Три населенных пункта – с. Казанка, д. Старо-Кусково, д. Митрофановка – не имеют дорог с асфальтобетонным покрытием. Характеристика дорог населенных пунктов по типу покрытия представлена в таблице № 1.</w:t>
      </w: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p>
    <w:p w:rsidR="00A23A8E" w:rsidRPr="00A23A8E" w:rsidRDefault="00A23A8E" w:rsidP="00A23A8E">
      <w:pPr>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Таблица № 1. Характеристика дорог общего пользования местного значения населенных пунктов по типу покрытия.</w:t>
      </w:r>
    </w:p>
    <w:tbl>
      <w:tblPr>
        <w:tblStyle w:val="af1"/>
        <w:tblW w:w="0" w:type="auto"/>
        <w:tblLook w:val="04A0" w:firstRow="1" w:lastRow="0" w:firstColumn="1" w:lastColumn="0" w:noHBand="0" w:noVBand="1"/>
      </w:tblPr>
      <w:tblGrid>
        <w:gridCol w:w="3113"/>
        <w:gridCol w:w="1838"/>
        <w:gridCol w:w="2083"/>
        <w:gridCol w:w="1632"/>
        <w:gridCol w:w="1527"/>
      </w:tblGrid>
      <w:tr w:rsidR="00A23A8E" w:rsidRPr="00A23A8E" w:rsidTr="00A23A8E">
        <w:tc>
          <w:tcPr>
            <w:tcW w:w="3369" w:type="dxa"/>
            <w:vMerge w:val="restart"/>
          </w:tcPr>
          <w:p w:rsidR="00A23A8E" w:rsidRPr="00A23A8E" w:rsidRDefault="00A23A8E" w:rsidP="00A23A8E">
            <w:pPr>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Наименование населенного пункта</w:t>
            </w:r>
          </w:p>
        </w:tc>
        <w:tc>
          <w:tcPr>
            <w:tcW w:w="1842" w:type="dxa"/>
            <w:vMerge w:val="restart"/>
          </w:tcPr>
          <w:p w:rsidR="00A23A8E" w:rsidRPr="00A23A8E" w:rsidRDefault="00A23A8E" w:rsidP="00A23A8E">
            <w:pPr>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Протяженность дорог всего, км</w:t>
            </w:r>
          </w:p>
        </w:tc>
        <w:tc>
          <w:tcPr>
            <w:tcW w:w="4982" w:type="dxa"/>
            <w:gridSpan w:val="3"/>
          </w:tcPr>
          <w:p w:rsidR="00A23A8E" w:rsidRPr="00A23A8E" w:rsidRDefault="00A23A8E" w:rsidP="00A23A8E">
            <w:pPr>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Протяженность дорог по типу покрытия, км</w:t>
            </w:r>
          </w:p>
        </w:tc>
      </w:tr>
      <w:tr w:rsidR="00A23A8E" w:rsidRPr="00A23A8E" w:rsidTr="00A23A8E">
        <w:tc>
          <w:tcPr>
            <w:tcW w:w="3369" w:type="dxa"/>
            <w:vMerge/>
          </w:tcPr>
          <w:p w:rsidR="00A23A8E" w:rsidRPr="00A23A8E" w:rsidRDefault="00A23A8E" w:rsidP="00A23A8E">
            <w:pPr>
              <w:jc w:val="center"/>
              <w:rPr>
                <w:rFonts w:ascii="Times New Roman" w:eastAsia="Times New Roman" w:hAnsi="Times New Roman" w:cs="Times New Roman"/>
                <w:sz w:val="24"/>
                <w:szCs w:val="24"/>
                <w:lang w:eastAsia="ru-RU"/>
              </w:rPr>
            </w:pPr>
          </w:p>
        </w:tc>
        <w:tc>
          <w:tcPr>
            <w:tcW w:w="1842" w:type="dxa"/>
            <w:vMerge/>
          </w:tcPr>
          <w:p w:rsidR="00A23A8E" w:rsidRPr="00A23A8E" w:rsidRDefault="00A23A8E" w:rsidP="00A23A8E">
            <w:pPr>
              <w:jc w:val="center"/>
              <w:rPr>
                <w:rFonts w:ascii="Times New Roman" w:eastAsia="Times New Roman" w:hAnsi="Times New Roman" w:cs="Times New Roman"/>
                <w:sz w:val="24"/>
                <w:szCs w:val="24"/>
                <w:lang w:eastAsia="ru-RU"/>
              </w:rPr>
            </w:pPr>
          </w:p>
        </w:tc>
        <w:tc>
          <w:tcPr>
            <w:tcW w:w="1701" w:type="dxa"/>
          </w:tcPr>
          <w:p w:rsidR="00A23A8E" w:rsidRPr="00A23A8E" w:rsidRDefault="00A23A8E" w:rsidP="00A23A8E">
            <w:pPr>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асфальтобетонное</w:t>
            </w:r>
          </w:p>
        </w:tc>
        <w:tc>
          <w:tcPr>
            <w:tcW w:w="1701" w:type="dxa"/>
          </w:tcPr>
          <w:p w:rsidR="00A23A8E" w:rsidRPr="00A23A8E" w:rsidRDefault="00A23A8E" w:rsidP="00A23A8E">
            <w:pPr>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гравийное</w:t>
            </w:r>
          </w:p>
        </w:tc>
        <w:tc>
          <w:tcPr>
            <w:tcW w:w="1580" w:type="dxa"/>
          </w:tcPr>
          <w:p w:rsidR="00A23A8E" w:rsidRPr="00A23A8E" w:rsidRDefault="00A23A8E" w:rsidP="00A23A8E">
            <w:pPr>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грунтовое</w:t>
            </w:r>
          </w:p>
        </w:tc>
      </w:tr>
      <w:tr w:rsidR="00A23A8E" w:rsidRPr="00A23A8E" w:rsidTr="00A23A8E">
        <w:tc>
          <w:tcPr>
            <w:tcW w:w="3369" w:type="dxa"/>
          </w:tcPr>
          <w:p w:rsidR="00A23A8E" w:rsidRPr="00A23A8E" w:rsidRDefault="00A23A8E" w:rsidP="00A23A8E">
            <w:pPr>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с. Ново-Кусково</w:t>
            </w:r>
          </w:p>
        </w:tc>
        <w:tc>
          <w:tcPr>
            <w:tcW w:w="1842" w:type="dxa"/>
          </w:tcPr>
          <w:p w:rsidR="00A23A8E" w:rsidRPr="00A23A8E" w:rsidRDefault="00A23A8E" w:rsidP="00A23A8E">
            <w:pPr>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11,9493</w:t>
            </w:r>
          </w:p>
        </w:tc>
        <w:tc>
          <w:tcPr>
            <w:tcW w:w="1701" w:type="dxa"/>
          </w:tcPr>
          <w:p w:rsidR="00A23A8E" w:rsidRPr="00A23A8E" w:rsidRDefault="00A23A8E" w:rsidP="00A23A8E">
            <w:pPr>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7,6523</w:t>
            </w:r>
          </w:p>
        </w:tc>
        <w:tc>
          <w:tcPr>
            <w:tcW w:w="1701" w:type="dxa"/>
          </w:tcPr>
          <w:p w:rsidR="00A23A8E" w:rsidRPr="00A23A8E" w:rsidRDefault="00A23A8E" w:rsidP="00A23A8E">
            <w:pPr>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1,36</w:t>
            </w:r>
          </w:p>
        </w:tc>
        <w:tc>
          <w:tcPr>
            <w:tcW w:w="1580" w:type="dxa"/>
          </w:tcPr>
          <w:p w:rsidR="00A23A8E" w:rsidRPr="00A23A8E" w:rsidRDefault="00A23A8E" w:rsidP="00A23A8E">
            <w:pPr>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2,937</w:t>
            </w:r>
          </w:p>
        </w:tc>
      </w:tr>
      <w:tr w:rsidR="00A23A8E" w:rsidRPr="00A23A8E" w:rsidTr="00A23A8E">
        <w:tc>
          <w:tcPr>
            <w:tcW w:w="3369" w:type="dxa"/>
          </w:tcPr>
          <w:p w:rsidR="00A23A8E" w:rsidRPr="00A23A8E" w:rsidRDefault="00A23A8E" w:rsidP="00A23A8E">
            <w:pPr>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д. Старо-Кусково</w:t>
            </w:r>
          </w:p>
        </w:tc>
        <w:tc>
          <w:tcPr>
            <w:tcW w:w="1842" w:type="dxa"/>
          </w:tcPr>
          <w:p w:rsidR="00A23A8E" w:rsidRPr="00A23A8E" w:rsidRDefault="00A23A8E" w:rsidP="00A23A8E">
            <w:pPr>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3,759</w:t>
            </w:r>
          </w:p>
        </w:tc>
        <w:tc>
          <w:tcPr>
            <w:tcW w:w="1701" w:type="dxa"/>
          </w:tcPr>
          <w:p w:rsidR="00A23A8E" w:rsidRPr="00A23A8E" w:rsidRDefault="00A23A8E" w:rsidP="00A23A8E">
            <w:pPr>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w:t>
            </w:r>
          </w:p>
        </w:tc>
        <w:tc>
          <w:tcPr>
            <w:tcW w:w="1701" w:type="dxa"/>
          </w:tcPr>
          <w:p w:rsidR="00A23A8E" w:rsidRPr="00A23A8E" w:rsidRDefault="00A23A8E" w:rsidP="00A23A8E">
            <w:pPr>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0,335</w:t>
            </w:r>
          </w:p>
        </w:tc>
        <w:tc>
          <w:tcPr>
            <w:tcW w:w="1580" w:type="dxa"/>
          </w:tcPr>
          <w:p w:rsidR="00A23A8E" w:rsidRPr="00A23A8E" w:rsidRDefault="00A23A8E" w:rsidP="00A23A8E">
            <w:pPr>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3,424</w:t>
            </w:r>
          </w:p>
        </w:tc>
      </w:tr>
      <w:tr w:rsidR="00A23A8E" w:rsidRPr="00A23A8E" w:rsidTr="00A23A8E">
        <w:tc>
          <w:tcPr>
            <w:tcW w:w="3369" w:type="dxa"/>
          </w:tcPr>
          <w:p w:rsidR="00A23A8E" w:rsidRPr="00A23A8E" w:rsidRDefault="00A23A8E" w:rsidP="00A23A8E">
            <w:pPr>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с. Казанка</w:t>
            </w:r>
          </w:p>
        </w:tc>
        <w:tc>
          <w:tcPr>
            <w:tcW w:w="1842" w:type="dxa"/>
          </w:tcPr>
          <w:p w:rsidR="00A23A8E" w:rsidRPr="00A23A8E" w:rsidRDefault="00A23A8E" w:rsidP="00A23A8E">
            <w:pPr>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7,854</w:t>
            </w:r>
          </w:p>
        </w:tc>
        <w:tc>
          <w:tcPr>
            <w:tcW w:w="1701" w:type="dxa"/>
          </w:tcPr>
          <w:p w:rsidR="00A23A8E" w:rsidRPr="00A23A8E" w:rsidRDefault="00A23A8E" w:rsidP="00A23A8E">
            <w:pPr>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w:t>
            </w:r>
          </w:p>
        </w:tc>
        <w:tc>
          <w:tcPr>
            <w:tcW w:w="1701" w:type="dxa"/>
          </w:tcPr>
          <w:p w:rsidR="00A23A8E" w:rsidRPr="00A23A8E" w:rsidRDefault="00A23A8E" w:rsidP="00A23A8E">
            <w:pPr>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3,1</w:t>
            </w:r>
          </w:p>
        </w:tc>
        <w:tc>
          <w:tcPr>
            <w:tcW w:w="1580" w:type="dxa"/>
          </w:tcPr>
          <w:p w:rsidR="00A23A8E" w:rsidRPr="00A23A8E" w:rsidRDefault="00A23A8E" w:rsidP="00A23A8E">
            <w:pPr>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4,754</w:t>
            </w:r>
          </w:p>
        </w:tc>
      </w:tr>
      <w:tr w:rsidR="00A23A8E" w:rsidRPr="00A23A8E" w:rsidTr="00A23A8E">
        <w:tc>
          <w:tcPr>
            <w:tcW w:w="3369" w:type="dxa"/>
          </w:tcPr>
          <w:p w:rsidR="00A23A8E" w:rsidRPr="00A23A8E" w:rsidRDefault="00A23A8E" w:rsidP="00A23A8E">
            <w:pPr>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с. Филимоновка</w:t>
            </w:r>
          </w:p>
        </w:tc>
        <w:tc>
          <w:tcPr>
            <w:tcW w:w="1842" w:type="dxa"/>
          </w:tcPr>
          <w:p w:rsidR="00A23A8E" w:rsidRPr="00A23A8E" w:rsidRDefault="00A23A8E" w:rsidP="00A23A8E">
            <w:pPr>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8,48</w:t>
            </w:r>
          </w:p>
        </w:tc>
        <w:tc>
          <w:tcPr>
            <w:tcW w:w="1701" w:type="dxa"/>
          </w:tcPr>
          <w:p w:rsidR="00A23A8E" w:rsidRPr="00A23A8E" w:rsidRDefault="00A23A8E" w:rsidP="00A23A8E">
            <w:pPr>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6,88</w:t>
            </w:r>
          </w:p>
        </w:tc>
        <w:tc>
          <w:tcPr>
            <w:tcW w:w="1701" w:type="dxa"/>
          </w:tcPr>
          <w:p w:rsidR="00A23A8E" w:rsidRPr="00A23A8E" w:rsidRDefault="00A23A8E" w:rsidP="00A23A8E">
            <w:pPr>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w:t>
            </w:r>
          </w:p>
        </w:tc>
        <w:tc>
          <w:tcPr>
            <w:tcW w:w="1580" w:type="dxa"/>
          </w:tcPr>
          <w:p w:rsidR="00A23A8E" w:rsidRPr="00A23A8E" w:rsidRDefault="00A23A8E" w:rsidP="00A23A8E">
            <w:pPr>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1,6</w:t>
            </w:r>
          </w:p>
        </w:tc>
      </w:tr>
      <w:tr w:rsidR="00A23A8E" w:rsidRPr="00A23A8E" w:rsidTr="00A23A8E">
        <w:tc>
          <w:tcPr>
            <w:tcW w:w="3369" w:type="dxa"/>
          </w:tcPr>
          <w:p w:rsidR="00A23A8E" w:rsidRPr="00A23A8E" w:rsidRDefault="00A23A8E" w:rsidP="00A23A8E">
            <w:pPr>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д. Митрофановка</w:t>
            </w:r>
          </w:p>
        </w:tc>
        <w:tc>
          <w:tcPr>
            <w:tcW w:w="1842" w:type="dxa"/>
          </w:tcPr>
          <w:p w:rsidR="00A23A8E" w:rsidRPr="00A23A8E" w:rsidRDefault="00A23A8E" w:rsidP="00A23A8E">
            <w:pPr>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2,042</w:t>
            </w:r>
          </w:p>
        </w:tc>
        <w:tc>
          <w:tcPr>
            <w:tcW w:w="1701" w:type="dxa"/>
          </w:tcPr>
          <w:p w:rsidR="00A23A8E" w:rsidRPr="00A23A8E" w:rsidRDefault="00A23A8E" w:rsidP="00A23A8E">
            <w:pPr>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w:t>
            </w:r>
          </w:p>
        </w:tc>
        <w:tc>
          <w:tcPr>
            <w:tcW w:w="1701" w:type="dxa"/>
          </w:tcPr>
          <w:p w:rsidR="00A23A8E" w:rsidRPr="00A23A8E" w:rsidRDefault="00A23A8E" w:rsidP="00A23A8E">
            <w:pPr>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2,042</w:t>
            </w:r>
          </w:p>
        </w:tc>
        <w:tc>
          <w:tcPr>
            <w:tcW w:w="1580" w:type="dxa"/>
          </w:tcPr>
          <w:p w:rsidR="00A23A8E" w:rsidRPr="00A23A8E" w:rsidRDefault="00A23A8E" w:rsidP="00A23A8E">
            <w:pPr>
              <w:jc w:val="center"/>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w:t>
            </w:r>
          </w:p>
        </w:tc>
      </w:tr>
      <w:tr w:rsidR="00A23A8E" w:rsidRPr="00A23A8E" w:rsidTr="00A23A8E">
        <w:tc>
          <w:tcPr>
            <w:tcW w:w="3369" w:type="dxa"/>
          </w:tcPr>
          <w:p w:rsidR="00A23A8E" w:rsidRPr="00A23A8E" w:rsidRDefault="00A23A8E" w:rsidP="00A23A8E">
            <w:pPr>
              <w:jc w:val="right"/>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ВСЕГО:</w:t>
            </w:r>
          </w:p>
        </w:tc>
        <w:tc>
          <w:tcPr>
            <w:tcW w:w="1842" w:type="dxa"/>
          </w:tcPr>
          <w:p w:rsidR="00A23A8E" w:rsidRPr="00A23A8E" w:rsidRDefault="00A23A8E" w:rsidP="00A23A8E">
            <w:pPr>
              <w:jc w:val="center"/>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34,0843</w:t>
            </w:r>
          </w:p>
        </w:tc>
        <w:tc>
          <w:tcPr>
            <w:tcW w:w="1701" w:type="dxa"/>
          </w:tcPr>
          <w:p w:rsidR="00A23A8E" w:rsidRPr="00A23A8E" w:rsidRDefault="00A23A8E" w:rsidP="00A23A8E">
            <w:pPr>
              <w:jc w:val="center"/>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14,5323</w:t>
            </w:r>
          </w:p>
        </w:tc>
        <w:tc>
          <w:tcPr>
            <w:tcW w:w="1701" w:type="dxa"/>
          </w:tcPr>
          <w:p w:rsidR="00A23A8E" w:rsidRPr="00A23A8E" w:rsidRDefault="00A23A8E" w:rsidP="00A23A8E">
            <w:pPr>
              <w:jc w:val="center"/>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6,837</w:t>
            </w:r>
          </w:p>
        </w:tc>
        <w:tc>
          <w:tcPr>
            <w:tcW w:w="1580" w:type="dxa"/>
          </w:tcPr>
          <w:p w:rsidR="00A23A8E" w:rsidRPr="00A23A8E" w:rsidRDefault="00A23A8E" w:rsidP="00A23A8E">
            <w:pPr>
              <w:jc w:val="center"/>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12,715</w:t>
            </w:r>
          </w:p>
        </w:tc>
      </w:tr>
    </w:tbl>
    <w:p w:rsidR="00A23A8E" w:rsidRPr="00A23A8E" w:rsidRDefault="00A23A8E" w:rsidP="00A23A8E">
      <w:pPr>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Содержание автомобильных дорог осуществляется подрядной организацией по муниципальному контракту. Проверка качества содержания дорог по согласованному графику, в соответствии с установленными критериями.      </w:t>
      </w:r>
    </w:p>
    <w:p w:rsidR="00A23A8E" w:rsidRPr="00A23A8E" w:rsidRDefault="00A23A8E" w:rsidP="00A23A8E">
      <w:pPr>
        <w:widowControl w:val="0"/>
        <w:spacing w:after="0" w:line="240" w:lineRule="auto"/>
        <w:ind w:firstLine="708"/>
        <w:jc w:val="both"/>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 xml:space="preserve">Новокусковское сельское поселение обладает достаточно развитой автомобильной транспортной сетью и находится относительно недалеко от районного центра г. Асино, что создаёт оптимальные условия для перемещения сырья и готовых товаров. Строительства новых автомобильных дорог не производилось более 10 лет. Сохранение автодорожной инфраструктуры осуществлялось только за счет ремонта автодорог с твердым покрытием и частично автодорог с грунтовым покрытием. Почти все дороги требуют ямочного и капитального ремонта.  </w:t>
      </w:r>
    </w:p>
    <w:p w:rsidR="00A23A8E" w:rsidRPr="00A23A8E" w:rsidRDefault="00A23A8E" w:rsidP="00A23A8E">
      <w:pPr>
        <w:spacing w:after="0" w:line="240" w:lineRule="auto"/>
        <w:ind w:firstLine="708"/>
        <w:jc w:val="both"/>
        <w:rPr>
          <w:rFonts w:ascii="Times New Roman" w:eastAsia="Times New Roman" w:hAnsi="Times New Roman" w:cs="Times New Roman"/>
          <w:b/>
          <w:bCs/>
          <w:lang w:eastAsia="ru-RU"/>
        </w:rPr>
      </w:pPr>
      <w:r w:rsidRPr="00A23A8E">
        <w:rPr>
          <w:rFonts w:ascii="Times New Roman" w:eastAsia="Times New Roman" w:hAnsi="Times New Roman" w:cs="Times New Roman"/>
          <w:b/>
          <w:bCs/>
          <w:lang w:eastAsia="ru-RU"/>
        </w:rPr>
        <w:t>Анализ уровня безопасности дорожного движения:</w:t>
      </w:r>
    </w:p>
    <w:p w:rsidR="00A23A8E" w:rsidRPr="00A23A8E" w:rsidRDefault="00A23A8E" w:rsidP="00A23A8E">
      <w:pPr>
        <w:widowControl w:val="0"/>
        <w:spacing w:after="0" w:line="240" w:lineRule="auto"/>
        <w:ind w:firstLine="708"/>
        <w:jc w:val="both"/>
        <w:rPr>
          <w:rFonts w:ascii="Times New Roman" w:eastAsia="Times New Roman" w:hAnsi="Times New Roman" w:cs="Times New Roman"/>
          <w:snapToGrid w:val="0"/>
          <w:sz w:val="24"/>
          <w:szCs w:val="24"/>
          <w:lang w:eastAsia="ru-RU"/>
        </w:rPr>
      </w:pPr>
      <w:r w:rsidRPr="00A23A8E">
        <w:rPr>
          <w:rFonts w:ascii="Times New Roman" w:eastAsia="Times New Roman" w:hAnsi="Times New Roman" w:cs="Times New Roman"/>
          <w:snapToGrid w:val="0"/>
          <w:sz w:val="24"/>
          <w:szCs w:val="24"/>
          <w:lang w:eastAsia="ru-RU"/>
        </w:rPr>
        <w:t>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rsidR="00A23A8E" w:rsidRPr="00A23A8E" w:rsidRDefault="00A23A8E" w:rsidP="00A23A8E">
      <w:pPr>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Сложная обстановка с аварийностью во многом объясняются следующими причинами:</w:t>
      </w:r>
    </w:p>
    <w:p w:rsidR="00A23A8E" w:rsidRPr="00A23A8E" w:rsidRDefault="00A23A8E" w:rsidP="00A23A8E">
      <w:pPr>
        <w:numPr>
          <w:ilvl w:val="0"/>
          <w:numId w:val="20"/>
        </w:numPr>
        <w:spacing w:after="0" w:line="240" w:lineRule="auto"/>
        <w:contextualSpacing/>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постоянно возрастающая мобильность населения;</w:t>
      </w:r>
    </w:p>
    <w:p w:rsidR="00A23A8E" w:rsidRPr="00A23A8E" w:rsidRDefault="00A23A8E" w:rsidP="00A23A8E">
      <w:pPr>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 уменьшение перевозок общественным транспортом и увеличение перевозок личным транспортом;</w:t>
      </w:r>
    </w:p>
    <w:p w:rsidR="00A23A8E" w:rsidRPr="00A23A8E" w:rsidRDefault="00A23A8E" w:rsidP="00A23A8E">
      <w:pPr>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lastRenderedPageBreak/>
        <w:t>3)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A23A8E" w:rsidRPr="00A23A8E" w:rsidRDefault="00A23A8E" w:rsidP="00A23A8E">
      <w:pPr>
        <w:suppressAutoHyphens/>
        <w:spacing w:after="0" w:line="240" w:lineRule="auto"/>
        <w:ind w:firstLine="708"/>
        <w:jc w:val="both"/>
        <w:rPr>
          <w:rFonts w:ascii="Times New Roman" w:eastAsia="Arial" w:hAnsi="Times New Roman" w:cs="Times New Roman"/>
          <w:kern w:val="1"/>
          <w:sz w:val="24"/>
          <w:szCs w:val="24"/>
          <w:lang w:eastAsia="ar-SA"/>
        </w:rPr>
      </w:pPr>
      <w:r w:rsidRPr="00A23A8E">
        <w:rPr>
          <w:rFonts w:ascii="Times New Roman" w:eastAsia="Arial" w:hAnsi="Times New Roman" w:cs="Times New Roman"/>
          <w:kern w:val="1"/>
          <w:sz w:val="24"/>
          <w:szCs w:val="24"/>
          <w:lang w:eastAsia="ar-SA"/>
        </w:rPr>
        <w:t xml:space="preserve">Ситуация, связанная с аварийностью на транспорте, неизменно сохраняет актуальность в связи с несоответствием дорожно-транспортной инфраструктуры потребностям участников дорожного движения, их низкой дисциплиной, а также недостаточной эффективностью функционирования системы обеспечения безопасности дорожного движения. В настоящее время решение проблемы обеспечения безопасности дорожного движения является одной из важнейших задач. </w:t>
      </w:r>
    </w:p>
    <w:p w:rsidR="00A23A8E" w:rsidRPr="00A23A8E" w:rsidRDefault="00A23A8E" w:rsidP="00A23A8E">
      <w:pPr>
        <w:suppressAutoHyphens/>
        <w:spacing w:after="0" w:line="240" w:lineRule="auto"/>
        <w:ind w:firstLine="708"/>
        <w:jc w:val="both"/>
        <w:rPr>
          <w:rFonts w:ascii="Times New Roman" w:eastAsia="Arial" w:hAnsi="Times New Roman" w:cs="Times New Roman"/>
          <w:kern w:val="1"/>
          <w:sz w:val="24"/>
          <w:szCs w:val="24"/>
          <w:lang w:eastAsia="ar-SA"/>
        </w:rPr>
      </w:pPr>
      <w:r w:rsidRPr="00A23A8E">
        <w:rPr>
          <w:rFonts w:ascii="Times New Roman" w:eastAsia="Arial" w:hAnsi="Times New Roman" w:cs="Times New Roman"/>
          <w:b/>
          <w:kern w:val="1"/>
          <w:sz w:val="24"/>
          <w:szCs w:val="24"/>
          <w:lang w:eastAsia="ar-SA"/>
        </w:rPr>
        <w:t>Проблемы</w:t>
      </w:r>
      <w:r w:rsidRPr="00A23A8E">
        <w:rPr>
          <w:rFonts w:ascii="Times New Roman" w:eastAsia="Arial" w:hAnsi="Times New Roman" w:cs="Times New Roman"/>
          <w:kern w:val="1"/>
          <w:sz w:val="24"/>
          <w:szCs w:val="24"/>
          <w:lang w:eastAsia="ar-SA"/>
        </w:rPr>
        <w:t xml:space="preserve"> в сфере развития транспортной инфраструктуры и безопасности дорожного движения:</w:t>
      </w:r>
    </w:p>
    <w:p w:rsidR="00A23A8E" w:rsidRPr="00A23A8E" w:rsidRDefault="00A23A8E" w:rsidP="00A23A8E">
      <w:pPr>
        <w:suppressAutoHyphens/>
        <w:spacing w:after="0" w:line="240" w:lineRule="auto"/>
        <w:ind w:firstLine="708"/>
        <w:jc w:val="both"/>
        <w:rPr>
          <w:rFonts w:ascii="Times New Roman" w:eastAsia="Arial" w:hAnsi="Times New Roman" w:cs="Times New Roman"/>
          <w:kern w:val="1"/>
          <w:sz w:val="24"/>
          <w:szCs w:val="24"/>
          <w:lang w:eastAsia="ar-SA"/>
        </w:rPr>
      </w:pPr>
      <w:r w:rsidRPr="00A23A8E">
        <w:rPr>
          <w:rFonts w:ascii="Times New Roman" w:eastAsia="Arial" w:hAnsi="Times New Roman" w:cs="Times New Roman"/>
          <w:kern w:val="1"/>
          <w:sz w:val="24"/>
          <w:szCs w:val="24"/>
          <w:lang w:eastAsia="ar-SA"/>
        </w:rPr>
        <w:t>1) отсутствие финансирования на строительство новых дорог, расширение улично-дорожной сети;</w:t>
      </w:r>
    </w:p>
    <w:p w:rsidR="00A23A8E" w:rsidRPr="00A23A8E" w:rsidRDefault="00A23A8E" w:rsidP="00A23A8E">
      <w:pPr>
        <w:suppressAutoHyphens/>
        <w:spacing w:after="0" w:line="240" w:lineRule="auto"/>
        <w:ind w:firstLine="708"/>
        <w:jc w:val="both"/>
        <w:rPr>
          <w:rFonts w:ascii="Times New Roman" w:eastAsia="Arial" w:hAnsi="Times New Roman" w:cs="Times New Roman"/>
          <w:kern w:val="1"/>
          <w:sz w:val="24"/>
          <w:szCs w:val="24"/>
          <w:lang w:eastAsia="ar-SA"/>
        </w:rPr>
      </w:pPr>
      <w:r w:rsidRPr="00A23A8E">
        <w:rPr>
          <w:rFonts w:ascii="Times New Roman" w:eastAsia="Arial" w:hAnsi="Times New Roman" w:cs="Times New Roman"/>
          <w:kern w:val="1"/>
          <w:sz w:val="24"/>
          <w:szCs w:val="24"/>
          <w:lang w:eastAsia="ar-SA"/>
        </w:rPr>
        <w:t>2) почти все дороги общего пользования местного значения требуют ямочного и капитального ремонта;</w:t>
      </w:r>
    </w:p>
    <w:p w:rsidR="00A23A8E" w:rsidRPr="00A23A8E" w:rsidRDefault="00A23A8E" w:rsidP="00A23A8E">
      <w:pPr>
        <w:suppressAutoHyphens/>
        <w:spacing w:after="0" w:line="240" w:lineRule="auto"/>
        <w:ind w:firstLine="708"/>
        <w:jc w:val="both"/>
        <w:rPr>
          <w:rFonts w:ascii="Times New Roman" w:eastAsia="Arial" w:hAnsi="Times New Roman" w:cs="Times New Roman"/>
          <w:kern w:val="1"/>
          <w:sz w:val="24"/>
          <w:szCs w:val="24"/>
          <w:lang w:eastAsia="ar-SA"/>
        </w:rPr>
      </w:pPr>
      <w:r w:rsidRPr="00A23A8E">
        <w:rPr>
          <w:rFonts w:ascii="Times New Roman" w:eastAsia="Arial" w:hAnsi="Times New Roman" w:cs="Times New Roman"/>
          <w:kern w:val="1"/>
          <w:sz w:val="24"/>
          <w:szCs w:val="24"/>
          <w:lang w:eastAsia="ar-SA"/>
        </w:rPr>
        <w:t>3) проведена паспортизация 50 % дорог общего пользования местного значения;</w:t>
      </w:r>
    </w:p>
    <w:p w:rsidR="00A23A8E" w:rsidRPr="00A23A8E" w:rsidRDefault="00A23A8E" w:rsidP="00A23A8E">
      <w:pPr>
        <w:suppressAutoHyphens/>
        <w:spacing w:after="0" w:line="240" w:lineRule="auto"/>
        <w:ind w:firstLine="708"/>
        <w:jc w:val="both"/>
        <w:rPr>
          <w:rFonts w:ascii="Times New Roman" w:eastAsia="Arial" w:hAnsi="Times New Roman" w:cs="Times New Roman"/>
          <w:kern w:val="1"/>
          <w:sz w:val="24"/>
          <w:szCs w:val="24"/>
          <w:lang w:eastAsia="ar-SA"/>
        </w:rPr>
      </w:pPr>
      <w:r w:rsidRPr="00A23A8E">
        <w:rPr>
          <w:rFonts w:ascii="Times New Roman" w:eastAsia="Arial" w:hAnsi="Times New Roman" w:cs="Times New Roman"/>
          <w:kern w:val="1"/>
          <w:sz w:val="24"/>
          <w:szCs w:val="24"/>
          <w:lang w:eastAsia="ar-SA"/>
        </w:rPr>
        <w:t>4) отсутствие проекта организации дорожного движения.</w:t>
      </w:r>
    </w:p>
    <w:p w:rsidR="00A23A8E" w:rsidRPr="00A23A8E" w:rsidRDefault="00A23A8E" w:rsidP="00A23A8E">
      <w:pPr>
        <w:suppressAutoHyphens/>
        <w:spacing w:after="0" w:line="240" w:lineRule="auto"/>
        <w:ind w:firstLine="708"/>
        <w:jc w:val="both"/>
        <w:rPr>
          <w:rFonts w:ascii="Times New Roman" w:eastAsia="Arial" w:hAnsi="Times New Roman" w:cs="Times New Roman"/>
          <w:kern w:val="1"/>
          <w:sz w:val="24"/>
          <w:szCs w:val="24"/>
          <w:lang w:eastAsia="ar-SA"/>
        </w:rPr>
      </w:pPr>
      <w:r w:rsidRPr="00A23A8E">
        <w:rPr>
          <w:rFonts w:ascii="Times New Roman" w:eastAsia="Arial" w:hAnsi="Times New Roman" w:cs="Times New Roman"/>
          <w:b/>
          <w:kern w:val="1"/>
          <w:sz w:val="24"/>
          <w:szCs w:val="24"/>
          <w:lang w:eastAsia="ar-SA"/>
        </w:rPr>
        <w:t>Прогноз и перспективы</w:t>
      </w:r>
      <w:r w:rsidRPr="00A23A8E">
        <w:rPr>
          <w:rFonts w:ascii="Times New Roman" w:eastAsia="Arial" w:hAnsi="Times New Roman" w:cs="Times New Roman"/>
          <w:kern w:val="1"/>
          <w:sz w:val="24"/>
          <w:szCs w:val="24"/>
          <w:lang w:eastAsia="ar-SA"/>
        </w:rPr>
        <w:t xml:space="preserve"> развития в указанной сфере:</w:t>
      </w:r>
    </w:p>
    <w:p w:rsidR="00A23A8E" w:rsidRPr="00A23A8E" w:rsidRDefault="00A23A8E" w:rsidP="00A23A8E">
      <w:pPr>
        <w:suppressAutoHyphens/>
        <w:spacing w:after="0" w:line="240" w:lineRule="auto"/>
        <w:ind w:firstLine="708"/>
        <w:jc w:val="both"/>
        <w:rPr>
          <w:rFonts w:ascii="Times New Roman" w:eastAsia="Arial" w:hAnsi="Times New Roman" w:cs="Times New Roman"/>
          <w:kern w:val="1"/>
          <w:sz w:val="24"/>
          <w:szCs w:val="24"/>
          <w:lang w:eastAsia="ar-SA"/>
        </w:rPr>
      </w:pPr>
      <w:r w:rsidRPr="00A23A8E">
        <w:rPr>
          <w:rFonts w:ascii="Times New Roman" w:eastAsia="Arial" w:hAnsi="Times New Roman" w:cs="Times New Roman"/>
          <w:kern w:val="1"/>
          <w:sz w:val="24"/>
          <w:szCs w:val="24"/>
          <w:lang w:eastAsia="ar-SA"/>
        </w:rPr>
        <w:t>1) увеличение протяженности автомобильных дорог общего пользования, соответствующих нормативным требованиям, за счет ремонта и капитального ремонта автомобильных дорог;</w:t>
      </w:r>
    </w:p>
    <w:p w:rsidR="00A23A8E" w:rsidRPr="00A23A8E" w:rsidRDefault="00A23A8E" w:rsidP="00A23A8E">
      <w:pPr>
        <w:suppressAutoHyphens/>
        <w:spacing w:after="0" w:line="240" w:lineRule="auto"/>
        <w:ind w:firstLine="708"/>
        <w:jc w:val="both"/>
        <w:rPr>
          <w:rFonts w:ascii="Times New Roman" w:eastAsia="Arial" w:hAnsi="Times New Roman" w:cs="Times New Roman"/>
          <w:kern w:val="1"/>
          <w:sz w:val="24"/>
          <w:szCs w:val="24"/>
          <w:lang w:eastAsia="ar-SA"/>
        </w:rPr>
      </w:pPr>
      <w:r w:rsidRPr="00A23A8E">
        <w:rPr>
          <w:rFonts w:ascii="Times New Roman" w:eastAsia="Arial" w:hAnsi="Times New Roman" w:cs="Times New Roman"/>
          <w:kern w:val="1"/>
          <w:sz w:val="24"/>
          <w:szCs w:val="24"/>
          <w:lang w:eastAsia="ar-SA"/>
        </w:rPr>
        <w:t>2) поддержание автомобильных дорог на уровне, соответствующем категории дороги,путем нормативного содержания дорог;</w:t>
      </w:r>
    </w:p>
    <w:p w:rsidR="00A23A8E" w:rsidRPr="00A23A8E" w:rsidRDefault="00A23A8E" w:rsidP="00A23A8E">
      <w:pPr>
        <w:suppressAutoHyphens/>
        <w:spacing w:after="0" w:line="240" w:lineRule="auto"/>
        <w:ind w:firstLine="708"/>
        <w:jc w:val="both"/>
        <w:rPr>
          <w:rFonts w:ascii="Times New Roman" w:eastAsia="Arial" w:hAnsi="Times New Roman" w:cs="Times New Roman"/>
          <w:kern w:val="1"/>
          <w:sz w:val="24"/>
          <w:szCs w:val="24"/>
          <w:lang w:eastAsia="ar-SA"/>
        </w:rPr>
      </w:pPr>
      <w:r w:rsidRPr="00A23A8E">
        <w:rPr>
          <w:rFonts w:ascii="Times New Roman" w:eastAsia="Arial" w:hAnsi="Times New Roman" w:cs="Times New Roman"/>
          <w:kern w:val="1"/>
          <w:sz w:val="24"/>
          <w:szCs w:val="24"/>
          <w:lang w:eastAsia="ar-SA"/>
        </w:rPr>
        <w:t>3) повышения качества и безопасности дорожной сети путем дальнейшего проведения паспортизации дорог общего пользования местного значения, разработкипроекта организации дорожного движения, ремонта, замены, установки дорожных знаков.</w:t>
      </w:r>
    </w:p>
    <w:p w:rsidR="00A23A8E" w:rsidRPr="00A23A8E" w:rsidRDefault="00A23A8E" w:rsidP="00A23A8E">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r>
      <w:r w:rsidRPr="00A23A8E">
        <w:rPr>
          <w:rFonts w:ascii="Times New Roman" w:eastAsia="Times New Roman" w:hAnsi="Times New Roman" w:cs="Times New Roman"/>
          <w:b/>
          <w:sz w:val="24"/>
          <w:szCs w:val="24"/>
          <w:lang w:eastAsia="ru-RU"/>
        </w:rPr>
        <w:t>Цель подпрограммы</w:t>
      </w:r>
      <w:r w:rsidRPr="00A23A8E">
        <w:rPr>
          <w:rFonts w:ascii="Times New Roman" w:eastAsia="Times New Roman" w:hAnsi="Times New Roman" w:cs="Times New Roman"/>
          <w:sz w:val="24"/>
          <w:szCs w:val="24"/>
          <w:lang w:eastAsia="ru-RU"/>
        </w:rPr>
        <w:t xml:space="preserve"> - повышение эффективности транспортной системы и рост транзитного потенциала.</w:t>
      </w:r>
    </w:p>
    <w:p w:rsidR="00A23A8E" w:rsidRPr="00A23A8E" w:rsidRDefault="00A23A8E" w:rsidP="00A23A8E">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r>
      <w:r w:rsidRPr="00A23A8E">
        <w:rPr>
          <w:rFonts w:ascii="Times New Roman" w:eastAsia="Times New Roman" w:hAnsi="Times New Roman" w:cs="Times New Roman"/>
          <w:b/>
          <w:sz w:val="24"/>
          <w:szCs w:val="24"/>
          <w:lang w:eastAsia="ru-RU"/>
        </w:rPr>
        <w:t>Показатели цели подпрограммы</w:t>
      </w:r>
      <w:r w:rsidRPr="00A23A8E">
        <w:rPr>
          <w:rFonts w:ascii="Times New Roman" w:eastAsia="Times New Roman" w:hAnsi="Times New Roman" w:cs="Times New Roman"/>
          <w:sz w:val="24"/>
          <w:szCs w:val="24"/>
          <w:lang w:eastAsia="ru-RU"/>
        </w:rPr>
        <w:t>: протяженность отремонтированных автомобильных дорог общего пользования с асфальтобетонным и гравийным покрытием, км. – планируемое увеличение до 1,4 км в 2024 году.</w:t>
      </w:r>
    </w:p>
    <w:p w:rsidR="00A23A8E" w:rsidRPr="00A23A8E" w:rsidRDefault="00A23A8E" w:rsidP="00A23A8E">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r>
      <w:r w:rsidRPr="00A23A8E">
        <w:rPr>
          <w:rFonts w:ascii="Times New Roman" w:eastAsia="Times New Roman" w:hAnsi="Times New Roman" w:cs="Times New Roman"/>
          <w:b/>
          <w:sz w:val="24"/>
          <w:szCs w:val="24"/>
          <w:lang w:eastAsia="ru-RU"/>
        </w:rPr>
        <w:t>Задача подпрограммы</w:t>
      </w:r>
      <w:r w:rsidRPr="00A23A8E">
        <w:rPr>
          <w:rFonts w:ascii="Times New Roman" w:eastAsia="Times New Roman" w:hAnsi="Times New Roman" w:cs="Times New Roman"/>
          <w:sz w:val="24"/>
          <w:szCs w:val="24"/>
          <w:lang w:eastAsia="ru-RU"/>
        </w:rPr>
        <w:t xml:space="preserve"> - содержание и развитие автомобильных дорог.</w:t>
      </w:r>
    </w:p>
    <w:p w:rsidR="00A23A8E" w:rsidRPr="00A23A8E" w:rsidRDefault="00A23A8E" w:rsidP="00A23A8E">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r>
      <w:r w:rsidRPr="00A23A8E">
        <w:rPr>
          <w:rFonts w:ascii="Times New Roman" w:eastAsia="Times New Roman" w:hAnsi="Times New Roman" w:cs="Times New Roman"/>
          <w:b/>
          <w:sz w:val="24"/>
          <w:szCs w:val="24"/>
          <w:lang w:eastAsia="ru-RU"/>
        </w:rPr>
        <w:t>Показатель задачи подпрограммы</w:t>
      </w:r>
      <w:r w:rsidRPr="00A23A8E">
        <w:rPr>
          <w:rFonts w:ascii="Times New Roman" w:eastAsia="Times New Roman" w:hAnsi="Times New Roman" w:cs="Times New Roman"/>
          <w:sz w:val="24"/>
          <w:szCs w:val="24"/>
          <w:lang w:eastAsia="ru-RU"/>
        </w:rPr>
        <w:t>: прирост протяженности автомобильных дорог общего пользования муниципального значения, соответствующих нормативным требованиям к транспортно-эксплуатационным показателям, % - планируемый показатель 4,1 % в 2024 году.</w:t>
      </w:r>
    </w:p>
    <w:p w:rsidR="00A23A8E" w:rsidRPr="00A23A8E" w:rsidRDefault="00A23A8E" w:rsidP="00A23A8E">
      <w:pPr>
        <w:widowControl w:val="0"/>
        <w:autoSpaceDE w:val="0"/>
        <w:autoSpaceDN w:val="0"/>
        <w:adjustRightInd w:val="0"/>
        <w:spacing w:after="0" w:line="240" w:lineRule="auto"/>
        <w:ind w:firstLine="708"/>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
          <w:bCs/>
          <w:sz w:val="24"/>
          <w:szCs w:val="24"/>
          <w:lang w:eastAsia="ru-RU"/>
        </w:rPr>
        <w:t>Сроки</w:t>
      </w:r>
      <w:r w:rsidRPr="00A23A8E">
        <w:rPr>
          <w:rFonts w:ascii="Times New Roman" w:eastAsia="Times New Roman" w:hAnsi="Times New Roman" w:cs="Times New Roman"/>
          <w:bCs/>
          <w:sz w:val="24"/>
          <w:szCs w:val="24"/>
          <w:lang w:eastAsia="ru-RU"/>
        </w:rPr>
        <w:t xml:space="preserve"> реализации подпрограммы – 2019-2024 годы.</w:t>
      </w:r>
    </w:p>
    <w:p w:rsidR="00A23A8E" w:rsidRPr="00A23A8E" w:rsidRDefault="00A23A8E" w:rsidP="00A23A8E">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r>
      <w:r w:rsidRPr="00A23A8E">
        <w:rPr>
          <w:rFonts w:ascii="Times New Roman" w:eastAsia="Times New Roman" w:hAnsi="Times New Roman" w:cs="Times New Roman"/>
          <w:b/>
          <w:sz w:val="24"/>
          <w:szCs w:val="24"/>
          <w:lang w:eastAsia="ru-RU"/>
        </w:rPr>
        <w:t>Мероприятия подпрограммы</w:t>
      </w:r>
      <w:r w:rsidRPr="00A23A8E">
        <w:rPr>
          <w:rFonts w:ascii="Times New Roman" w:eastAsia="Times New Roman" w:hAnsi="Times New Roman" w:cs="Times New Roman"/>
          <w:sz w:val="24"/>
          <w:szCs w:val="24"/>
          <w:lang w:eastAsia="ru-RU"/>
        </w:rPr>
        <w:t>:</w:t>
      </w:r>
    </w:p>
    <w:p w:rsidR="00A23A8E" w:rsidRPr="00A23A8E" w:rsidRDefault="00A23A8E" w:rsidP="00A23A8E">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t>Основное мероприятие 1. Содержание и развитие автомобильных дорог:</w:t>
      </w:r>
    </w:p>
    <w:p w:rsidR="00A23A8E" w:rsidRPr="00A23A8E" w:rsidRDefault="00A23A8E" w:rsidP="00A23A8E">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t>1) Капитальный ремонт, ремонт содержание автомобильных дорог общего пользования местного значения:</w:t>
      </w:r>
    </w:p>
    <w:p w:rsidR="00A23A8E" w:rsidRPr="00A23A8E" w:rsidRDefault="00A23A8E" w:rsidP="00A23A8E">
      <w:pPr>
        <w:widowControl w:val="0"/>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t>а) содержание и ремонт внутри поселковых дорог;</w:t>
      </w:r>
    </w:p>
    <w:p w:rsidR="00A23A8E" w:rsidRPr="00A23A8E" w:rsidRDefault="00A23A8E" w:rsidP="00A23A8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б) строительный контроль;</w:t>
      </w:r>
    </w:p>
    <w:p w:rsidR="00A23A8E" w:rsidRPr="00A23A8E" w:rsidRDefault="00A23A8E" w:rsidP="00A23A8E">
      <w:pPr>
        <w:widowControl w:val="0"/>
        <w:autoSpaceDE w:val="0"/>
        <w:autoSpaceDN w:val="0"/>
        <w:adjustRightInd w:val="0"/>
        <w:spacing w:after="0" w:line="240" w:lineRule="auto"/>
        <w:ind w:firstLine="708"/>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2) Повышение безопасности дорожного движения:</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t>а) паспортизация дорог общего пользования местного значения;</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t>б) установка, ремонт и замена дорожных знаков, установка знаков дорожного движения;</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t>в) разработка проекта организации дорожного движения;</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t>г) приобретение и установка знаков дорожного движения.</w:t>
      </w: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ind w:firstLine="644"/>
        <w:jc w:val="both"/>
        <w:outlineLvl w:val="2"/>
        <w:rPr>
          <w:rFonts w:ascii="Times New Roman" w:eastAsia="Times New Roman" w:hAnsi="Times New Roman" w:cs="Times New Roman"/>
          <w:bCs/>
          <w:sz w:val="24"/>
          <w:szCs w:val="24"/>
          <w:lang w:eastAsia="ru-RU"/>
        </w:rPr>
      </w:pPr>
      <w:r w:rsidRPr="00A23A8E">
        <w:rPr>
          <w:rFonts w:ascii="Times New Roman" w:eastAsia="Times New Roman" w:hAnsi="Times New Roman" w:cs="Times New Roman"/>
          <w:bCs/>
          <w:sz w:val="24"/>
          <w:szCs w:val="24"/>
          <w:lang w:eastAsia="ru-RU"/>
        </w:rPr>
        <w:t>Ведомственные целевые программы отсутствуют.</w:t>
      </w:r>
    </w:p>
    <w:p w:rsidR="00A23A8E" w:rsidRPr="00A23A8E" w:rsidRDefault="00A23A8E" w:rsidP="00A23A8E">
      <w:pPr>
        <w:widowControl w:val="0"/>
        <w:autoSpaceDE w:val="0"/>
        <w:autoSpaceDN w:val="0"/>
        <w:adjustRightInd w:val="0"/>
        <w:spacing w:after="0" w:line="240" w:lineRule="auto"/>
        <w:ind w:firstLine="644"/>
        <w:jc w:val="center"/>
        <w:outlineLvl w:val="2"/>
        <w:rPr>
          <w:rFonts w:ascii="Times New Roman" w:eastAsia="Times New Roman" w:hAnsi="Times New Roman" w:cs="Times New Roman"/>
          <w:bCs/>
          <w:sz w:val="24"/>
          <w:szCs w:val="24"/>
          <w:lang w:eastAsia="ru-RU"/>
        </w:rPr>
      </w:pPr>
    </w:p>
    <w:p w:rsidR="00A23A8E" w:rsidRPr="00A23A8E" w:rsidRDefault="00A23A8E" w:rsidP="00A23A8E">
      <w:pPr>
        <w:widowControl w:val="0"/>
        <w:autoSpaceDE w:val="0"/>
        <w:autoSpaceDN w:val="0"/>
        <w:adjustRightInd w:val="0"/>
        <w:spacing w:after="0" w:line="240" w:lineRule="auto"/>
        <w:ind w:firstLine="644"/>
        <w:jc w:val="center"/>
        <w:outlineLvl w:val="2"/>
        <w:rPr>
          <w:rFonts w:ascii="Times New Roman" w:eastAsia="Times New Roman" w:hAnsi="Times New Roman" w:cs="Times New Roman"/>
          <w:bCs/>
          <w:sz w:val="24"/>
          <w:szCs w:val="24"/>
          <w:lang w:eastAsia="ru-RU"/>
        </w:rPr>
      </w:pPr>
    </w:p>
    <w:p w:rsidR="00A23A8E" w:rsidRPr="00A23A8E" w:rsidRDefault="00A23A8E" w:rsidP="00A23A8E">
      <w:pPr>
        <w:widowControl w:val="0"/>
        <w:autoSpaceDE w:val="0"/>
        <w:autoSpaceDN w:val="0"/>
        <w:adjustRightInd w:val="0"/>
        <w:spacing w:after="0" w:line="240" w:lineRule="auto"/>
        <w:ind w:left="2832"/>
        <w:jc w:val="center"/>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lastRenderedPageBreak/>
        <w:t>Приложение № 5</w:t>
      </w:r>
    </w:p>
    <w:p w:rsidR="00A23A8E" w:rsidRP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к муниципальной программе«Создание </w:t>
      </w:r>
    </w:p>
    <w:p w:rsidR="00A23A8E" w:rsidRP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 xml:space="preserve">условий для развития Новокусковского </w:t>
      </w:r>
    </w:p>
    <w:p w:rsidR="00A23A8E" w:rsidRPr="00A23A8E" w:rsidRDefault="00A23A8E" w:rsidP="00A23A8E">
      <w:pPr>
        <w:widowControl w:val="0"/>
        <w:autoSpaceDE w:val="0"/>
        <w:autoSpaceDN w:val="0"/>
        <w:adjustRightInd w:val="0"/>
        <w:spacing w:after="0" w:line="240" w:lineRule="auto"/>
        <w:ind w:left="5664"/>
        <w:jc w:val="both"/>
        <w:outlineLvl w:val="2"/>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сельского поселения на 2019-2024 годы»</w:t>
      </w:r>
    </w:p>
    <w:p w:rsidR="00A23A8E" w:rsidRPr="00A23A8E" w:rsidRDefault="00A23A8E" w:rsidP="00A23A8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 xml:space="preserve">Обеспечивающая подпрограмма «Эффективное управление муниципальными </w:t>
      </w:r>
    </w:p>
    <w:p w:rsidR="00A23A8E" w:rsidRPr="00A23A8E" w:rsidRDefault="00A23A8E" w:rsidP="00A23A8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финансами и совершенствование межбюджетных отношений»</w:t>
      </w: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23A8E" w:rsidRPr="00A23A8E" w:rsidRDefault="00A23A8E" w:rsidP="00A23A8E">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1. Паспорт подпрограммы</w:t>
      </w:r>
    </w:p>
    <w:p w:rsidR="00A23A8E" w:rsidRDefault="00A23A8E" w:rsidP="00A23A8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tbl>
      <w:tblPr>
        <w:tblW w:w="9610" w:type="dxa"/>
        <w:tblInd w:w="62" w:type="dxa"/>
        <w:tblLayout w:type="fixed"/>
        <w:tblCellMar>
          <w:top w:w="75" w:type="dxa"/>
          <w:left w:w="0" w:type="dxa"/>
          <w:bottom w:w="75" w:type="dxa"/>
          <w:right w:w="0" w:type="dxa"/>
        </w:tblCellMar>
        <w:tblLook w:val="04A0" w:firstRow="1" w:lastRow="0" w:firstColumn="1" w:lastColumn="0" w:noHBand="0" w:noVBand="1"/>
      </w:tblPr>
      <w:tblGrid>
        <w:gridCol w:w="1841"/>
        <w:gridCol w:w="1928"/>
        <w:gridCol w:w="479"/>
        <w:gridCol w:w="456"/>
        <w:gridCol w:w="536"/>
        <w:gridCol w:w="343"/>
        <w:gridCol w:w="649"/>
        <w:gridCol w:w="144"/>
        <w:gridCol w:w="33"/>
        <w:gridCol w:w="761"/>
        <w:gridCol w:w="55"/>
        <w:gridCol w:w="690"/>
        <w:gridCol w:w="30"/>
        <w:gridCol w:w="18"/>
        <w:gridCol w:w="652"/>
        <w:gridCol w:w="300"/>
        <w:gridCol w:w="695"/>
      </w:tblGrid>
      <w:tr w:rsidR="00147044" w:rsidRPr="00DF49A3" w:rsidTr="00F62C39">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Наименование подпрограммы</w:t>
            </w:r>
          </w:p>
        </w:tc>
        <w:tc>
          <w:tcPr>
            <w:tcW w:w="7769"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 xml:space="preserve"> Эффективное управление муниципальными финансами и совершенствование межбюджетных отношений</w:t>
            </w:r>
          </w:p>
        </w:tc>
      </w:tr>
      <w:tr w:rsidR="00147044" w:rsidRPr="00DF49A3" w:rsidTr="00F62C39">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Цель подпрограммы</w:t>
            </w:r>
          </w:p>
        </w:tc>
        <w:tc>
          <w:tcPr>
            <w:tcW w:w="7769"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 xml:space="preserve"> Эффективное управление муниципальными финансами и совершенствование межбюджетных отношений</w:t>
            </w:r>
          </w:p>
        </w:tc>
      </w:tr>
      <w:tr w:rsidR="00147044" w:rsidRPr="00DF49A3" w:rsidTr="00F62C39">
        <w:tc>
          <w:tcPr>
            <w:tcW w:w="1841" w:type="dxa"/>
            <w:vMerge w:val="restart"/>
            <w:tcBorders>
              <w:top w:val="single" w:sz="4" w:space="0" w:color="auto"/>
              <w:left w:val="single" w:sz="4" w:space="0" w:color="auto"/>
              <w:bottom w:val="nil"/>
              <w:right w:val="single" w:sz="4" w:space="0" w:color="auto"/>
            </w:tcBorders>
            <w:tcMar>
              <w:top w:w="102" w:type="dxa"/>
              <w:left w:w="62" w:type="dxa"/>
              <w:bottom w:w="102" w:type="dxa"/>
              <w:right w:w="62" w:type="dxa"/>
            </w:tcMa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Показатели цели подпрограммы и их значения (с детализацией по годам реализации)</w:t>
            </w:r>
          </w:p>
        </w:tc>
        <w:tc>
          <w:tcPr>
            <w:tcW w:w="240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Показатели цели</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2019</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2020</w:t>
            </w:r>
          </w:p>
        </w:tc>
        <w:tc>
          <w:tcPr>
            <w:tcW w:w="99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2021</w:t>
            </w:r>
          </w:p>
        </w:tc>
        <w:tc>
          <w:tcPr>
            <w:tcW w:w="7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2022</w:t>
            </w:r>
          </w:p>
        </w:tc>
        <w:tc>
          <w:tcPr>
            <w:tcW w:w="970" w:type="dxa"/>
            <w:gridSpan w:val="3"/>
            <w:tcBorders>
              <w:top w:val="single" w:sz="4" w:space="0" w:color="auto"/>
              <w:left w:val="single" w:sz="4" w:space="0" w:color="auto"/>
              <w:bottom w:val="single" w:sz="4" w:space="0" w:color="auto"/>
              <w:right w:val="single" w:sz="4" w:space="0" w:color="auto"/>
            </w:tcBorders>
            <w:vAlign w:val="center"/>
            <w:hideMark/>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2023</w:t>
            </w:r>
          </w:p>
        </w:tc>
        <w:tc>
          <w:tcPr>
            <w:tcW w:w="695" w:type="dxa"/>
            <w:tcBorders>
              <w:top w:val="single" w:sz="4" w:space="0" w:color="auto"/>
              <w:left w:val="single" w:sz="4" w:space="0" w:color="auto"/>
              <w:bottom w:val="single" w:sz="4" w:space="0" w:color="auto"/>
              <w:right w:val="single" w:sz="4" w:space="0" w:color="auto"/>
            </w:tcBorders>
            <w:hideMark/>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2024</w:t>
            </w:r>
          </w:p>
        </w:tc>
      </w:tr>
      <w:tr w:rsidR="00147044" w:rsidRPr="00DF49A3" w:rsidTr="00F62C39">
        <w:tc>
          <w:tcPr>
            <w:tcW w:w="1841" w:type="dxa"/>
            <w:vMerge/>
            <w:tcBorders>
              <w:top w:val="single" w:sz="4" w:space="0" w:color="auto"/>
              <w:left w:val="single" w:sz="4" w:space="0" w:color="auto"/>
              <w:bottom w:val="nil"/>
              <w:right w:val="single" w:sz="4" w:space="0" w:color="auto"/>
            </w:tcBorders>
            <w:vAlign w:val="cente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0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Доля расходов бюджета Новокусковского сельского поселения формируемых в рамках подпрограммы, в общем объеме расходов бюджета Новокусковского сельского поселения (%)</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52</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50</w:t>
            </w:r>
          </w:p>
        </w:tc>
        <w:tc>
          <w:tcPr>
            <w:tcW w:w="99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44</w:t>
            </w:r>
          </w:p>
        </w:tc>
        <w:tc>
          <w:tcPr>
            <w:tcW w:w="7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45</w:t>
            </w:r>
          </w:p>
        </w:tc>
        <w:tc>
          <w:tcPr>
            <w:tcW w:w="970" w:type="dxa"/>
            <w:gridSpan w:val="3"/>
            <w:tcBorders>
              <w:top w:val="single" w:sz="4" w:space="0" w:color="auto"/>
              <w:left w:val="single" w:sz="4" w:space="0" w:color="auto"/>
              <w:bottom w:val="single" w:sz="4" w:space="0" w:color="auto"/>
              <w:right w:val="single" w:sz="4" w:space="0" w:color="auto"/>
            </w:tcBorders>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45</w:t>
            </w:r>
          </w:p>
        </w:tc>
        <w:tc>
          <w:tcPr>
            <w:tcW w:w="695" w:type="dxa"/>
            <w:tcBorders>
              <w:top w:val="single" w:sz="4" w:space="0" w:color="auto"/>
              <w:left w:val="single" w:sz="4" w:space="0" w:color="auto"/>
              <w:bottom w:val="single" w:sz="4" w:space="0" w:color="auto"/>
              <w:right w:val="single" w:sz="4" w:space="0" w:color="auto"/>
            </w:tcBorders>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45,5</w:t>
            </w:r>
          </w:p>
        </w:tc>
      </w:tr>
      <w:tr w:rsidR="00147044" w:rsidRPr="00DF49A3" w:rsidTr="00F62C39">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Задачи подпрограммы</w:t>
            </w:r>
          </w:p>
        </w:tc>
        <w:tc>
          <w:tcPr>
            <w:tcW w:w="7769"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DF49A3">
              <w:rPr>
                <w:rFonts w:ascii="Times New Roman" w:eastAsia="Times New Roman" w:hAnsi="Times New Roman" w:cs="Times New Roman"/>
                <w:sz w:val="24"/>
                <w:szCs w:val="24"/>
                <w:lang w:eastAsia="ru-RU"/>
              </w:rPr>
              <w:t>Задача 1. Обеспечение и содержание органов местного самоуправления.</w:t>
            </w:r>
          </w:p>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Задача 2. Совершенствование межбюджетных отношений</w:t>
            </w:r>
          </w:p>
        </w:tc>
      </w:tr>
      <w:tr w:rsidR="00147044" w:rsidRPr="00DF49A3" w:rsidTr="00F62C39">
        <w:tc>
          <w:tcPr>
            <w:tcW w:w="1841" w:type="dxa"/>
            <w:vMerge w:val="restart"/>
            <w:tcBorders>
              <w:top w:val="single" w:sz="4" w:space="0" w:color="auto"/>
              <w:left w:val="single" w:sz="4" w:space="0" w:color="auto"/>
              <w:right w:val="single" w:sz="4" w:space="0" w:color="auto"/>
            </w:tcBorders>
            <w:tcMar>
              <w:top w:w="102" w:type="dxa"/>
              <w:left w:w="62" w:type="dxa"/>
              <w:bottom w:w="102" w:type="dxa"/>
              <w:right w:w="62" w:type="dxa"/>
            </w:tcMa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Показатели задач подпрограммы и их значения (с детализацией по годам реализации)</w:t>
            </w:r>
          </w:p>
        </w:tc>
        <w:tc>
          <w:tcPr>
            <w:tcW w:w="240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Показатели задач</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2019</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2020</w:t>
            </w:r>
          </w:p>
        </w:tc>
        <w:tc>
          <w:tcPr>
            <w:tcW w:w="99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2021</w:t>
            </w:r>
          </w:p>
        </w:tc>
        <w:tc>
          <w:tcPr>
            <w:tcW w:w="7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2022</w:t>
            </w:r>
          </w:p>
        </w:tc>
        <w:tc>
          <w:tcPr>
            <w:tcW w:w="970" w:type="dxa"/>
            <w:gridSpan w:val="3"/>
            <w:tcBorders>
              <w:top w:val="single" w:sz="4" w:space="0" w:color="auto"/>
              <w:left w:val="single" w:sz="4" w:space="0" w:color="auto"/>
              <w:bottom w:val="single" w:sz="4" w:space="0" w:color="auto"/>
              <w:right w:val="single" w:sz="4" w:space="0" w:color="auto"/>
            </w:tcBorders>
            <w:vAlign w:val="cente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2023</w:t>
            </w:r>
          </w:p>
        </w:tc>
        <w:tc>
          <w:tcPr>
            <w:tcW w:w="695" w:type="dxa"/>
            <w:tcBorders>
              <w:top w:val="single" w:sz="4" w:space="0" w:color="auto"/>
              <w:left w:val="single" w:sz="4" w:space="0" w:color="auto"/>
              <w:bottom w:val="single" w:sz="4" w:space="0" w:color="auto"/>
              <w:right w:val="single" w:sz="4" w:space="0" w:color="auto"/>
            </w:tcBorders>
            <w:vAlign w:val="cente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2024</w:t>
            </w:r>
          </w:p>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147044" w:rsidRPr="00DF49A3" w:rsidTr="00F62C39">
        <w:tc>
          <w:tcPr>
            <w:tcW w:w="1841" w:type="dxa"/>
            <w:vMerge/>
            <w:tcBorders>
              <w:left w:val="single" w:sz="4" w:space="0" w:color="auto"/>
              <w:right w:val="single" w:sz="4" w:space="0" w:color="auto"/>
            </w:tcBorders>
            <w:vAlign w:val="cente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769"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Задача 1. Обеспечение и содержание органов местного самоуправления</w:t>
            </w:r>
          </w:p>
        </w:tc>
      </w:tr>
      <w:tr w:rsidR="00147044" w:rsidRPr="00DF49A3" w:rsidTr="00F62C39">
        <w:tc>
          <w:tcPr>
            <w:tcW w:w="1841" w:type="dxa"/>
            <w:vMerge/>
            <w:tcBorders>
              <w:left w:val="single" w:sz="4" w:space="0" w:color="auto"/>
              <w:right w:val="single" w:sz="4" w:space="0" w:color="auto"/>
            </w:tcBorders>
            <w:vAlign w:val="cente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0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 xml:space="preserve">Доля расходов бюджета на обеспечение и содержание органов местного самоуправления Новокусковского сельского поселения формируемых в рамках подпрограммы, в общем объеме расходов бюджета </w:t>
            </w:r>
            <w:r w:rsidRPr="00DF49A3">
              <w:rPr>
                <w:rFonts w:ascii="Times New Roman" w:eastAsia="Times New Roman" w:hAnsi="Times New Roman" w:cs="Times New Roman"/>
                <w:sz w:val="24"/>
                <w:szCs w:val="24"/>
                <w:lang w:eastAsia="ru-RU"/>
              </w:rPr>
              <w:lastRenderedPageBreak/>
              <w:t>Новокусковского сельского поселения (%)</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lastRenderedPageBreak/>
              <w:t>51</w:t>
            </w:r>
          </w:p>
        </w:tc>
        <w:tc>
          <w:tcPr>
            <w:tcW w:w="99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49,4</w:t>
            </w:r>
          </w:p>
        </w:tc>
        <w:tc>
          <w:tcPr>
            <w:tcW w:w="993"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45</w:t>
            </w:r>
          </w:p>
        </w:tc>
        <w:tc>
          <w:tcPr>
            <w:tcW w:w="720"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44</w:t>
            </w:r>
          </w:p>
        </w:tc>
        <w:tc>
          <w:tcPr>
            <w:tcW w:w="970" w:type="dxa"/>
            <w:gridSpan w:val="3"/>
            <w:tcBorders>
              <w:top w:val="single" w:sz="4" w:space="0" w:color="auto"/>
              <w:left w:val="single" w:sz="4" w:space="0" w:color="auto"/>
              <w:bottom w:val="single" w:sz="4" w:space="0" w:color="auto"/>
              <w:right w:val="single" w:sz="4" w:space="0" w:color="auto"/>
            </w:tcBorders>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44</w:t>
            </w:r>
          </w:p>
        </w:tc>
        <w:tc>
          <w:tcPr>
            <w:tcW w:w="695" w:type="dxa"/>
            <w:tcBorders>
              <w:top w:val="single" w:sz="4" w:space="0" w:color="auto"/>
              <w:left w:val="single" w:sz="4" w:space="0" w:color="auto"/>
              <w:bottom w:val="single" w:sz="4" w:space="0" w:color="auto"/>
              <w:right w:val="single" w:sz="4" w:space="0" w:color="auto"/>
            </w:tcBorders>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44</w:t>
            </w:r>
          </w:p>
        </w:tc>
      </w:tr>
      <w:tr w:rsidR="00147044" w:rsidRPr="00DF49A3" w:rsidTr="00F62C39">
        <w:tc>
          <w:tcPr>
            <w:tcW w:w="1841" w:type="dxa"/>
            <w:vMerge/>
            <w:tcBorders>
              <w:left w:val="single" w:sz="4" w:space="0" w:color="auto"/>
              <w:right w:val="single" w:sz="4" w:space="0" w:color="auto"/>
            </w:tcBorders>
            <w:tcMar>
              <w:top w:w="102" w:type="dxa"/>
              <w:left w:w="62" w:type="dxa"/>
              <w:bottom w:w="102" w:type="dxa"/>
              <w:right w:w="62" w:type="dxa"/>
            </w:tcMar>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7769"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Задача 2. Совершенствование межбюджетных отношений</w:t>
            </w:r>
          </w:p>
        </w:tc>
      </w:tr>
      <w:tr w:rsidR="00147044" w:rsidRPr="00DF49A3" w:rsidTr="00F62C39">
        <w:tc>
          <w:tcPr>
            <w:tcW w:w="1841"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40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Доля ассигнований, выделяемых в виде межбюджетных трансфертов бюджету Асиновского района формируемых в рамках подпрограммы, в общем объеме расходов бюджета Новокусковского сельского поселения (%)</w:t>
            </w:r>
          </w:p>
        </w:tc>
        <w:tc>
          <w:tcPr>
            <w:tcW w:w="992" w:type="dxa"/>
            <w:gridSpan w:val="2"/>
            <w:tcBorders>
              <w:top w:val="single" w:sz="4" w:space="0" w:color="auto"/>
              <w:left w:val="single" w:sz="4" w:space="0" w:color="auto"/>
              <w:bottom w:val="single" w:sz="4" w:space="0" w:color="auto"/>
              <w:right w:val="single" w:sz="4" w:space="0" w:color="auto"/>
            </w:tcBorders>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0,2</w:t>
            </w:r>
          </w:p>
        </w:tc>
        <w:tc>
          <w:tcPr>
            <w:tcW w:w="1169" w:type="dxa"/>
            <w:gridSpan w:val="4"/>
            <w:tcBorders>
              <w:top w:val="single" w:sz="4" w:space="0" w:color="auto"/>
              <w:left w:val="single" w:sz="4" w:space="0" w:color="auto"/>
              <w:bottom w:val="single" w:sz="4" w:space="0" w:color="auto"/>
              <w:right w:val="single" w:sz="4" w:space="0" w:color="auto"/>
            </w:tcBorders>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0,2</w:t>
            </w:r>
          </w:p>
        </w:tc>
        <w:tc>
          <w:tcPr>
            <w:tcW w:w="816" w:type="dxa"/>
            <w:gridSpan w:val="2"/>
            <w:tcBorders>
              <w:top w:val="single" w:sz="4" w:space="0" w:color="auto"/>
              <w:left w:val="single" w:sz="4" w:space="0" w:color="auto"/>
              <w:bottom w:val="single" w:sz="4" w:space="0" w:color="auto"/>
              <w:right w:val="single" w:sz="4" w:space="0" w:color="auto"/>
            </w:tcBorders>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0,2</w:t>
            </w:r>
          </w:p>
        </w:tc>
        <w:tc>
          <w:tcPr>
            <w:tcW w:w="690" w:type="dxa"/>
            <w:tcBorders>
              <w:top w:val="single" w:sz="4" w:space="0" w:color="auto"/>
              <w:left w:val="single" w:sz="4" w:space="0" w:color="auto"/>
              <w:bottom w:val="single" w:sz="4" w:space="0" w:color="auto"/>
              <w:right w:val="single" w:sz="4" w:space="0" w:color="auto"/>
            </w:tcBorders>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0,2</w:t>
            </w:r>
          </w:p>
        </w:tc>
        <w:tc>
          <w:tcPr>
            <w:tcW w:w="1000" w:type="dxa"/>
            <w:gridSpan w:val="4"/>
            <w:tcBorders>
              <w:top w:val="single" w:sz="4" w:space="0" w:color="auto"/>
              <w:left w:val="single" w:sz="4" w:space="0" w:color="auto"/>
              <w:bottom w:val="single" w:sz="4" w:space="0" w:color="auto"/>
              <w:right w:val="single" w:sz="4" w:space="0" w:color="auto"/>
            </w:tcBorders>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0,2</w:t>
            </w:r>
          </w:p>
        </w:tc>
        <w:tc>
          <w:tcPr>
            <w:tcW w:w="695" w:type="dxa"/>
            <w:tcBorders>
              <w:top w:val="single" w:sz="4" w:space="0" w:color="auto"/>
              <w:left w:val="single" w:sz="4" w:space="0" w:color="auto"/>
              <w:bottom w:val="single" w:sz="4" w:space="0" w:color="auto"/>
              <w:right w:val="single" w:sz="4" w:space="0" w:color="auto"/>
            </w:tcBorders>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0,2</w:t>
            </w:r>
          </w:p>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p>
        </w:tc>
      </w:tr>
      <w:tr w:rsidR="00147044" w:rsidRPr="00DF49A3" w:rsidTr="00F62C39">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Ведомственные целевые программы, входящие в состав подпрограммы (далее - ВЦП) (при наличии)</w:t>
            </w:r>
          </w:p>
        </w:tc>
        <w:tc>
          <w:tcPr>
            <w:tcW w:w="7769"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Отсутствуют</w:t>
            </w:r>
          </w:p>
        </w:tc>
      </w:tr>
      <w:tr w:rsidR="00147044" w:rsidRPr="00DF49A3" w:rsidTr="00F62C39">
        <w:tc>
          <w:tcPr>
            <w:tcW w:w="18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Сроки реализации подпрограммы</w:t>
            </w:r>
          </w:p>
        </w:tc>
        <w:tc>
          <w:tcPr>
            <w:tcW w:w="7769" w:type="dxa"/>
            <w:gridSpan w:val="1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2019-2024</w:t>
            </w:r>
          </w:p>
        </w:tc>
      </w:tr>
      <w:tr w:rsidR="00147044" w:rsidRPr="00DF49A3" w:rsidTr="00F62C39">
        <w:tc>
          <w:tcPr>
            <w:tcW w:w="18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Объем и источники финансирования подпрограммы (с детализацией по годам реализации, тыс. рублей)</w:t>
            </w: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Источники</w:t>
            </w:r>
          </w:p>
        </w:tc>
        <w:tc>
          <w:tcPr>
            <w:tcW w:w="9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Всего</w:t>
            </w:r>
          </w:p>
        </w:tc>
        <w:tc>
          <w:tcPr>
            <w:tcW w:w="8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2019</w:t>
            </w:r>
          </w:p>
        </w:tc>
        <w:tc>
          <w:tcPr>
            <w:tcW w:w="7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2020</w:t>
            </w:r>
          </w:p>
        </w:tc>
        <w:tc>
          <w:tcPr>
            <w:tcW w:w="7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2021</w:t>
            </w:r>
          </w:p>
        </w:tc>
        <w:tc>
          <w:tcPr>
            <w:tcW w:w="793" w:type="dxa"/>
            <w:gridSpan w:val="4"/>
            <w:tcBorders>
              <w:top w:val="single" w:sz="4" w:space="0" w:color="auto"/>
              <w:left w:val="single" w:sz="4" w:space="0" w:color="auto"/>
              <w:bottom w:val="single" w:sz="4" w:space="0" w:color="auto"/>
              <w:right w:val="single" w:sz="4" w:space="0" w:color="auto"/>
            </w:tcBorders>
            <w:hideMark/>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2022</w:t>
            </w:r>
          </w:p>
        </w:tc>
        <w:tc>
          <w:tcPr>
            <w:tcW w:w="652" w:type="dxa"/>
            <w:tcBorders>
              <w:top w:val="single" w:sz="4" w:space="0" w:color="auto"/>
              <w:left w:val="single" w:sz="4" w:space="0" w:color="auto"/>
              <w:bottom w:val="single" w:sz="4" w:space="0" w:color="auto"/>
              <w:right w:val="single" w:sz="4" w:space="0" w:color="auto"/>
            </w:tcBorders>
            <w:hideMark/>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2023</w:t>
            </w:r>
          </w:p>
        </w:tc>
        <w:tc>
          <w:tcPr>
            <w:tcW w:w="995" w:type="dxa"/>
            <w:gridSpan w:val="2"/>
            <w:tcBorders>
              <w:top w:val="single" w:sz="4" w:space="0" w:color="auto"/>
              <w:left w:val="single" w:sz="4" w:space="0" w:color="auto"/>
              <w:bottom w:val="single" w:sz="4" w:space="0" w:color="auto"/>
              <w:right w:val="single" w:sz="4" w:space="0" w:color="auto"/>
            </w:tcBorders>
            <w:hideMark/>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2024</w:t>
            </w:r>
          </w:p>
        </w:tc>
      </w:tr>
      <w:tr w:rsidR="00147044" w:rsidRPr="00DF49A3" w:rsidTr="00F62C39">
        <w:tc>
          <w:tcPr>
            <w:tcW w:w="1841" w:type="dxa"/>
            <w:vMerge/>
            <w:tcBorders>
              <w:top w:val="single" w:sz="4" w:space="0" w:color="auto"/>
              <w:left w:val="single" w:sz="4" w:space="0" w:color="auto"/>
              <w:bottom w:val="single" w:sz="4" w:space="0" w:color="auto"/>
              <w:right w:val="single" w:sz="4" w:space="0" w:color="auto"/>
            </w:tcBorders>
            <w:vAlign w:val="cente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федеральный бюджет (по согласованию)</w:t>
            </w:r>
          </w:p>
        </w:tc>
        <w:tc>
          <w:tcPr>
            <w:tcW w:w="9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0,0</w:t>
            </w:r>
          </w:p>
        </w:tc>
        <w:tc>
          <w:tcPr>
            <w:tcW w:w="7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0,0</w:t>
            </w:r>
          </w:p>
        </w:tc>
        <w:tc>
          <w:tcPr>
            <w:tcW w:w="793" w:type="dxa"/>
            <w:gridSpan w:val="4"/>
            <w:tcBorders>
              <w:top w:val="single" w:sz="4" w:space="0" w:color="auto"/>
              <w:left w:val="single" w:sz="4" w:space="0" w:color="auto"/>
              <w:bottom w:val="single" w:sz="4" w:space="0" w:color="auto"/>
              <w:right w:val="single" w:sz="4" w:space="0" w:color="auto"/>
            </w:tcBorders>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0,0</w:t>
            </w:r>
          </w:p>
        </w:tc>
        <w:tc>
          <w:tcPr>
            <w:tcW w:w="652" w:type="dxa"/>
            <w:tcBorders>
              <w:top w:val="single" w:sz="4" w:space="0" w:color="auto"/>
              <w:left w:val="single" w:sz="4" w:space="0" w:color="auto"/>
              <w:bottom w:val="single" w:sz="4" w:space="0" w:color="auto"/>
              <w:right w:val="single" w:sz="4" w:space="0" w:color="auto"/>
            </w:tcBorders>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0,0</w:t>
            </w:r>
          </w:p>
        </w:tc>
      </w:tr>
      <w:tr w:rsidR="00147044" w:rsidRPr="00DF49A3" w:rsidTr="00F62C39">
        <w:tc>
          <w:tcPr>
            <w:tcW w:w="1841" w:type="dxa"/>
            <w:vMerge/>
            <w:tcBorders>
              <w:top w:val="single" w:sz="4" w:space="0" w:color="auto"/>
              <w:left w:val="single" w:sz="4" w:space="0" w:color="auto"/>
              <w:bottom w:val="single" w:sz="4" w:space="0" w:color="auto"/>
              <w:right w:val="single" w:sz="4" w:space="0" w:color="auto"/>
            </w:tcBorders>
            <w:vAlign w:val="cente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областной бюджет (по согласованию)</w:t>
            </w:r>
          </w:p>
        </w:tc>
        <w:tc>
          <w:tcPr>
            <w:tcW w:w="9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0,0</w:t>
            </w:r>
          </w:p>
        </w:tc>
        <w:tc>
          <w:tcPr>
            <w:tcW w:w="7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0,0</w:t>
            </w:r>
          </w:p>
        </w:tc>
        <w:tc>
          <w:tcPr>
            <w:tcW w:w="793" w:type="dxa"/>
            <w:gridSpan w:val="4"/>
            <w:tcBorders>
              <w:top w:val="single" w:sz="4" w:space="0" w:color="auto"/>
              <w:left w:val="single" w:sz="4" w:space="0" w:color="auto"/>
              <w:bottom w:val="single" w:sz="4" w:space="0" w:color="auto"/>
              <w:right w:val="single" w:sz="4" w:space="0" w:color="auto"/>
            </w:tcBorders>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0,0</w:t>
            </w:r>
          </w:p>
        </w:tc>
        <w:tc>
          <w:tcPr>
            <w:tcW w:w="652" w:type="dxa"/>
            <w:tcBorders>
              <w:top w:val="single" w:sz="4" w:space="0" w:color="auto"/>
              <w:left w:val="single" w:sz="4" w:space="0" w:color="auto"/>
              <w:bottom w:val="single" w:sz="4" w:space="0" w:color="auto"/>
              <w:right w:val="single" w:sz="4" w:space="0" w:color="auto"/>
            </w:tcBorders>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0,0</w:t>
            </w:r>
          </w:p>
        </w:tc>
      </w:tr>
      <w:tr w:rsidR="00147044" w:rsidRPr="00DF49A3" w:rsidTr="00F62C39">
        <w:tc>
          <w:tcPr>
            <w:tcW w:w="1841" w:type="dxa"/>
            <w:vMerge/>
            <w:tcBorders>
              <w:top w:val="single" w:sz="4" w:space="0" w:color="auto"/>
              <w:left w:val="single" w:sz="4" w:space="0" w:color="auto"/>
              <w:bottom w:val="single" w:sz="4" w:space="0" w:color="auto"/>
              <w:right w:val="single" w:sz="4" w:space="0" w:color="auto"/>
            </w:tcBorders>
            <w:vAlign w:val="cente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 xml:space="preserve">местный бюджет </w:t>
            </w:r>
          </w:p>
        </w:tc>
        <w:tc>
          <w:tcPr>
            <w:tcW w:w="9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26001,5</w:t>
            </w:r>
          </w:p>
        </w:tc>
        <w:tc>
          <w:tcPr>
            <w:tcW w:w="8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3780,5</w:t>
            </w:r>
          </w:p>
        </w:tc>
        <w:tc>
          <w:tcPr>
            <w:tcW w:w="7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4587,8</w:t>
            </w:r>
          </w:p>
        </w:tc>
        <w:tc>
          <w:tcPr>
            <w:tcW w:w="7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4342,4</w:t>
            </w:r>
          </w:p>
        </w:tc>
        <w:tc>
          <w:tcPr>
            <w:tcW w:w="793" w:type="dxa"/>
            <w:gridSpan w:val="4"/>
            <w:tcBorders>
              <w:top w:val="single" w:sz="4" w:space="0" w:color="auto"/>
              <w:left w:val="single" w:sz="4" w:space="0" w:color="auto"/>
              <w:bottom w:val="single" w:sz="4" w:space="0" w:color="auto"/>
              <w:right w:val="single" w:sz="4" w:space="0" w:color="auto"/>
            </w:tcBorders>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4344,4</w:t>
            </w:r>
          </w:p>
        </w:tc>
        <w:tc>
          <w:tcPr>
            <w:tcW w:w="652" w:type="dxa"/>
            <w:tcBorders>
              <w:top w:val="single" w:sz="4" w:space="0" w:color="auto"/>
              <w:left w:val="single" w:sz="4" w:space="0" w:color="auto"/>
              <w:bottom w:val="single" w:sz="4" w:space="0" w:color="auto"/>
              <w:right w:val="single" w:sz="4" w:space="0" w:color="auto"/>
            </w:tcBorders>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4347,4</w:t>
            </w:r>
          </w:p>
        </w:tc>
        <w:tc>
          <w:tcPr>
            <w:tcW w:w="995" w:type="dxa"/>
            <w:gridSpan w:val="2"/>
            <w:tcBorders>
              <w:top w:val="single" w:sz="4" w:space="0" w:color="auto"/>
              <w:left w:val="single" w:sz="4" w:space="0" w:color="auto"/>
              <w:bottom w:val="single" w:sz="4" w:space="0" w:color="auto"/>
              <w:right w:val="single" w:sz="4" w:space="0" w:color="auto"/>
            </w:tcBorders>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4599,0</w:t>
            </w:r>
          </w:p>
        </w:tc>
      </w:tr>
      <w:tr w:rsidR="00147044" w:rsidRPr="00DF49A3" w:rsidTr="00F62C39">
        <w:tc>
          <w:tcPr>
            <w:tcW w:w="1841" w:type="dxa"/>
            <w:vMerge/>
            <w:tcBorders>
              <w:top w:val="single" w:sz="4" w:space="0" w:color="auto"/>
              <w:left w:val="single" w:sz="4" w:space="0" w:color="auto"/>
              <w:bottom w:val="single" w:sz="4" w:space="0" w:color="auto"/>
              <w:right w:val="single" w:sz="4" w:space="0" w:color="auto"/>
            </w:tcBorders>
            <w:vAlign w:val="cente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внебюджетные источники (по согласованию)</w:t>
            </w:r>
          </w:p>
        </w:tc>
        <w:tc>
          <w:tcPr>
            <w:tcW w:w="9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0,0</w:t>
            </w:r>
          </w:p>
        </w:tc>
        <w:tc>
          <w:tcPr>
            <w:tcW w:w="8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0,0</w:t>
            </w:r>
          </w:p>
        </w:tc>
        <w:tc>
          <w:tcPr>
            <w:tcW w:w="7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0,0</w:t>
            </w:r>
          </w:p>
        </w:tc>
        <w:tc>
          <w:tcPr>
            <w:tcW w:w="7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0,0</w:t>
            </w:r>
          </w:p>
        </w:tc>
        <w:tc>
          <w:tcPr>
            <w:tcW w:w="793" w:type="dxa"/>
            <w:gridSpan w:val="4"/>
            <w:tcBorders>
              <w:top w:val="single" w:sz="4" w:space="0" w:color="auto"/>
              <w:left w:val="single" w:sz="4" w:space="0" w:color="auto"/>
              <w:bottom w:val="single" w:sz="4" w:space="0" w:color="auto"/>
              <w:right w:val="single" w:sz="4" w:space="0" w:color="auto"/>
            </w:tcBorders>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0,0</w:t>
            </w:r>
          </w:p>
        </w:tc>
        <w:tc>
          <w:tcPr>
            <w:tcW w:w="652" w:type="dxa"/>
            <w:tcBorders>
              <w:top w:val="single" w:sz="4" w:space="0" w:color="auto"/>
              <w:left w:val="single" w:sz="4" w:space="0" w:color="auto"/>
              <w:bottom w:val="single" w:sz="4" w:space="0" w:color="auto"/>
              <w:right w:val="single" w:sz="4" w:space="0" w:color="auto"/>
            </w:tcBorders>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0,0</w:t>
            </w:r>
          </w:p>
        </w:tc>
        <w:tc>
          <w:tcPr>
            <w:tcW w:w="995" w:type="dxa"/>
            <w:gridSpan w:val="2"/>
            <w:tcBorders>
              <w:top w:val="single" w:sz="4" w:space="0" w:color="auto"/>
              <w:left w:val="single" w:sz="4" w:space="0" w:color="auto"/>
              <w:bottom w:val="single" w:sz="4" w:space="0" w:color="auto"/>
              <w:right w:val="single" w:sz="4" w:space="0" w:color="auto"/>
            </w:tcBorders>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0,0</w:t>
            </w:r>
          </w:p>
        </w:tc>
      </w:tr>
      <w:tr w:rsidR="00147044" w:rsidRPr="00DF49A3" w:rsidTr="00F62C39">
        <w:tc>
          <w:tcPr>
            <w:tcW w:w="1841" w:type="dxa"/>
            <w:vMerge/>
            <w:tcBorders>
              <w:top w:val="single" w:sz="4" w:space="0" w:color="auto"/>
              <w:left w:val="single" w:sz="4" w:space="0" w:color="auto"/>
              <w:bottom w:val="single" w:sz="4" w:space="0" w:color="auto"/>
              <w:right w:val="single" w:sz="4" w:space="0" w:color="auto"/>
            </w:tcBorders>
            <w:vAlign w:val="cente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147044" w:rsidRPr="00DF49A3" w:rsidRDefault="00147044" w:rsidP="00F62C3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F49A3">
              <w:rPr>
                <w:rFonts w:ascii="Times New Roman" w:eastAsia="Times New Roman" w:hAnsi="Times New Roman" w:cs="Times New Roman"/>
                <w:sz w:val="24"/>
                <w:szCs w:val="24"/>
                <w:lang w:eastAsia="ru-RU"/>
              </w:rPr>
              <w:t>всего по источникам</w:t>
            </w:r>
          </w:p>
        </w:tc>
        <w:tc>
          <w:tcPr>
            <w:tcW w:w="93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26001,5</w:t>
            </w:r>
          </w:p>
        </w:tc>
        <w:tc>
          <w:tcPr>
            <w:tcW w:w="879"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3780,5</w:t>
            </w:r>
          </w:p>
        </w:tc>
        <w:tc>
          <w:tcPr>
            <w:tcW w:w="79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4587,8</w:t>
            </w:r>
          </w:p>
        </w:tc>
        <w:tc>
          <w:tcPr>
            <w:tcW w:w="79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4342,4</w:t>
            </w:r>
          </w:p>
        </w:tc>
        <w:tc>
          <w:tcPr>
            <w:tcW w:w="793" w:type="dxa"/>
            <w:gridSpan w:val="4"/>
            <w:tcBorders>
              <w:top w:val="single" w:sz="4" w:space="0" w:color="auto"/>
              <w:left w:val="single" w:sz="4" w:space="0" w:color="auto"/>
              <w:bottom w:val="single" w:sz="4" w:space="0" w:color="auto"/>
              <w:right w:val="single" w:sz="4" w:space="0" w:color="auto"/>
            </w:tcBorders>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4344,4</w:t>
            </w:r>
          </w:p>
        </w:tc>
        <w:tc>
          <w:tcPr>
            <w:tcW w:w="652" w:type="dxa"/>
            <w:tcBorders>
              <w:top w:val="single" w:sz="4" w:space="0" w:color="auto"/>
              <w:left w:val="single" w:sz="4" w:space="0" w:color="auto"/>
              <w:bottom w:val="single" w:sz="4" w:space="0" w:color="auto"/>
              <w:right w:val="single" w:sz="4" w:space="0" w:color="auto"/>
            </w:tcBorders>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4347,4</w:t>
            </w:r>
          </w:p>
        </w:tc>
        <w:tc>
          <w:tcPr>
            <w:tcW w:w="995" w:type="dxa"/>
            <w:gridSpan w:val="2"/>
            <w:tcBorders>
              <w:top w:val="single" w:sz="4" w:space="0" w:color="auto"/>
              <w:left w:val="single" w:sz="4" w:space="0" w:color="auto"/>
              <w:bottom w:val="single" w:sz="4" w:space="0" w:color="auto"/>
              <w:right w:val="single" w:sz="4" w:space="0" w:color="auto"/>
            </w:tcBorders>
          </w:tcPr>
          <w:p w:rsidR="00147044" w:rsidRPr="001C4261" w:rsidRDefault="00147044" w:rsidP="00F62C39">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1C4261">
              <w:rPr>
                <w:rFonts w:ascii="Times New Roman" w:eastAsia="Times New Roman" w:hAnsi="Times New Roman" w:cs="Times New Roman"/>
                <w:lang w:eastAsia="ru-RU"/>
              </w:rPr>
              <w:t>4599,0</w:t>
            </w:r>
          </w:p>
        </w:tc>
      </w:tr>
    </w:tbl>
    <w:p w:rsidR="00147044" w:rsidRDefault="00147044" w:rsidP="00147044">
      <w:pPr>
        <w:spacing w:after="0" w:line="240" w:lineRule="auto"/>
        <w:ind w:firstLine="720"/>
        <w:jc w:val="both"/>
        <w:rPr>
          <w:rFonts w:ascii="Times New Roman" w:eastAsia="Times New Roman" w:hAnsi="Times New Roman" w:cs="Times New Roman"/>
          <w:sz w:val="24"/>
          <w:szCs w:val="24"/>
          <w:lang w:eastAsia="ru-RU"/>
        </w:rPr>
      </w:pPr>
    </w:p>
    <w:p w:rsidR="00147044" w:rsidRPr="00A23A8E" w:rsidRDefault="00147044" w:rsidP="00A23A8E">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p>
    <w:p w:rsidR="00A23A8E" w:rsidRPr="00A23A8E"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spacing w:after="0"/>
        <w:jc w:val="center"/>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2.Характеристика сферы реализации подпрограммы</w:t>
      </w:r>
    </w:p>
    <w:p w:rsidR="00A23A8E" w:rsidRPr="00A23A8E" w:rsidRDefault="00A23A8E" w:rsidP="00A23A8E">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Подпрограмма является обеспечивающей подпрограммой муниципальной программы «Создание условий для развития Новокусковского сельского поселения на 2019-2024 годы»</w:t>
      </w:r>
    </w:p>
    <w:p w:rsidR="00A23A8E" w:rsidRPr="00A23A8E" w:rsidRDefault="00A23A8E" w:rsidP="00A23A8E">
      <w:pPr>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Цель подпрограммы:</w:t>
      </w:r>
      <w:r w:rsidRPr="00A23A8E">
        <w:rPr>
          <w:rFonts w:ascii="Times New Roman" w:eastAsia="Times New Roman" w:hAnsi="Times New Roman" w:cs="Times New Roman"/>
          <w:sz w:val="24"/>
          <w:szCs w:val="24"/>
          <w:lang w:eastAsia="ru-RU"/>
        </w:rPr>
        <w:t xml:space="preserve"> Эффективное управление муниципальными финансами и совершенствование межбюджетных отношений</w:t>
      </w:r>
    </w:p>
    <w:p w:rsidR="00A23A8E" w:rsidRPr="00A23A8E" w:rsidRDefault="00A23A8E" w:rsidP="00A23A8E">
      <w:pPr>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Задачи подпрограммы:</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A23A8E">
        <w:rPr>
          <w:rFonts w:ascii="Times New Roman" w:eastAsia="Times New Roman" w:hAnsi="Times New Roman" w:cs="Times New Roman"/>
          <w:b/>
          <w:color w:val="000000" w:themeColor="text1"/>
          <w:sz w:val="24"/>
          <w:szCs w:val="24"/>
          <w:lang w:eastAsia="ru-RU"/>
        </w:rPr>
        <w:t>Задача 1</w:t>
      </w:r>
      <w:r w:rsidRPr="00A23A8E">
        <w:rPr>
          <w:rFonts w:ascii="Times New Roman" w:eastAsia="Times New Roman" w:hAnsi="Times New Roman" w:cs="Times New Roman"/>
          <w:color w:val="000000" w:themeColor="text1"/>
          <w:sz w:val="24"/>
          <w:szCs w:val="24"/>
          <w:lang w:eastAsia="ru-RU"/>
        </w:rPr>
        <w:t>. Обеспечение и содержание органов местного самоуправления</w:t>
      </w:r>
    </w:p>
    <w:p w:rsidR="00A23A8E" w:rsidRPr="00A23A8E" w:rsidRDefault="00A23A8E" w:rsidP="00A23A8E">
      <w:pPr>
        <w:autoSpaceDE w:val="0"/>
        <w:autoSpaceDN w:val="0"/>
        <w:adjustRightInd w:val="0"/>
        <w:spacing w:after="0"/>
        <w:ind w:firstLine="709"/>
        <w:jc w:val="both"/>
        <w:rPr>
          <w:rFonts w:ascii="Times New Roman" w:eastAsia="Times New Roman" w:hAnsi="Times New Roman" w:cs="Times New Roman"/>
          <w:b/>
          <w:color w:val="000000" w:themeColor="text1"/>
          <w:sz w:val="24"/>
          <w:szCs w:val="24"/>
          <w:lang w:eastAsia="ru-RU"/>
        </w:rPr>
      </w:pPr>
      <w:r w:rsidRPr="00A23A8E">
        <w:rPr>
          <w:rFonts w:ascii="Times New Roman" w:eastAsia="Times New Roman" w:hAnsi="Times New Roman" w:cs="Times New Roman"/>
          <w:b/>
          <w:sz w:val="24"/>
          <w:szCs w:val="24"/>
          <w:lang w:eastAsia="ru-RU"/>
        </w:rPr>
        <w:t xml:space="preserve">Показатели задач: </w:t>
      </w:r>
      <w:r w:rsidRPr="00A23A8E">
        <w:rPr>
          <w:rFonts w:ascii="Times New Roman" w:eastAsia="Times New Roman" w:hAnsi="Times New Roman" w:cs="Times New Roman"/>
          <w:sz w:val="24"/>
          <w:szCs w:val="24"/>
          <w:lang w:eastAsia="ru-RU"/>
        </w:rPr>
        <w:t>Доля расходов бюджета на обеспечение и содержание органов местного самоуправления Новокусковского сельского поселения формируемых в рамках подпрограммы, в общем объеме расходов бюджета Новокусковского сельского поселения, %- планируемый показатель 45,5 % в 2024 году.</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b/>
          <w:sz w:val="24"/>
          <w:szCs w:val="24"/>
          <w:lang w:eastAsia="ru-RU"/>
        </w:rPr>
        <w:t xml:space="preserve">Задача 2. </w:t>
      </w:r>
      <w:r w:rsidRPr="00A23A8E">
        <w:rPr>
          <w:rFonts w:ascii="Times New Roman" w:eastAsia="Times New Roman" w:hAnsi="Times New Roman" w:cs="Times New Roman"/>
          <w:sz w:val="24"/>
          <w:szCs w:val="24"/>
          <w:lang w:eastAsia="ru-RU"/>
        </w:rPr>
        <w:t>Совершенствование межбюджетных отношений</w:t>
      </w:r>
    </w:p>
    <w:p w:rsidR="00A23A8E" w:rsidRPr="00A23A8E" w:rsidRDefault="00A23A8E" w:rsidP="00A23A8E">
      <w:pPr>
        <w:autoSpaceDE w:val="0"/>
        <w:autoSpaceDN w:val="0"/>
        <w:adjustRightInd w:val="0"/>
        <w:spacing w:after="0"/>
        <w:ind w:firstLine="709"/>
        <w:jc w:val="both"/>
        <w:rPr>
          <w:rFonts w:ascii="Times New Roman" w:eastAsia="Times New Roman" w:hAnsi="Times New Roman" w:cs="Times New Roman"/>
          <w:b/>
          <w:color w:val="000000" w:themeColor="text1"/>
          <w:sz w:val="24"/>
          <w:szCs w:val="24"/>
          <w:lang w:eastAsia="ru-RU"/>
        </w:rPr>
      </w:pPr>
      <w:r w:rsidRPr="00A23A8E">
        <w:rPr>
          <w:rFonts w:ascii="Times New Roman" w:eastAsia="Times New Roman" w:hAnsi="Times New Roman" w:cs="Times New Roman"/>
          <w:b/>
          <w:sz w:val="24"/>
          <w:szCs w:val="24"/>
          <w:lang w:eastAsia="ru-RU"/>
        </w:rPr>
        <w:t xml:space="preserve">Показатели задач: </w:t>
      </w:r>
      <w:r w:rsidRPr="00A23A8E">
        <w:rPr>
          <w:rFonts w:ascii="Times New Roman" w:eastAsia="Times New Roman" w:hAnsi="Times New Roman" w:cs="Times New Roman"/>
          <w:sz w:val="24"/>
          <w:szCs w:val="24"/>
          <w:lang w:eastAsia="ru-RU"/>
        </w:rPr>
        <w:t>Доля ассигнований, выделяемых в виде межбюджетных трансфертов бюджету Асиновского района формируемых в рамках подпрограммы, в общем объеме расходов бюджета Новониколаевского сельского поселения, %- планируемый показатель 0,2 % в 2024 году.</w:t>
      </w:r>
    </w:p>
    <w:p w:rsidR="00A23A8E" w:rsidRPr="00A23A8E" w:rsidRDefault="00A23A8E" w:rsidP="00A23A8E">
      <w:pPr>
        <w:autoSpaceDE w:val="0"/>
        <w:autoSpaceDN w:val="0"/>
        <w:adjustRightInd w:val="0"/>
        <w:spacing w:after="0"/>
        <w:ind w:firstLine="709"/>
        <w:jc w:val="both"/>
        <w:rPr>
          <w:rFonts w:ascii="Times New Roman" w:eastAsia="Times New Roman" w:hAnsi="Times New Roman" w:cs="Times New Roman"/>
          <w:b/>
          <w:sz w:val="24"/>
          <w:szCs w:val="24"/>
          <w:lang w:eastAsia="ru-RU"/>
        </w:rPr>
      </w:pPr>
      <w:r w:rsidRPr="00A23A8E">
        <w:rPr>
          <w:rFonts w:ascii="Times New Roman" w:eastAsia="Times New Roman" w:hAnsi="Times New Roman" w:cs="Times New Roman"/>
          <w:b/>
          <w:sz w:val="24"/>
          <w:szCs w:val="24"/>
          <w:lang w:eastAsia="ru-RU"/>
        </w:rPr>
        <w:t>Мероприятия программы:</w:t>
      </w:r>
    </w:p>
    <w:p w:rsidR="00A23A8E" w:rsidRPr="00A23A8E" w:rsidRDefault="00A23A8E" w:rsidP="00A23A8E">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b/>
          <w:i/>
          <w:sz w:val="24"/>
          <w:szCs w:val="24"/>
          <w:lang w:eastAsia="ru-RU"/>
        </w:rPr>
        <w:t>Основное мероприятие 1</w:t>
      </w:r>
      <w:r w:rsidRPr="00A23A8E">
        <w:rPr>
          <w:rFonts w:ascii="Times New Roman" w:eastAsia="Times New Roman" w:hAnsi="Times New Roman" w:cs="Times New Roman"/>
          <w:sz w:val="24"/>
          <w:szCs w:val="24"/>
          <w:lang w:eastAsia="ru-RU"/>
        </w:rPr>
        <w:t xml:space="preserve"> Обеспечение и содержание органов местного самоуправления</w:t>
      </w:r>
    </w:p>
    <w:p w:rsidR="00A23A8E" w:rsidRPr="00A23A8E" w:rsidRDefault="00A23A8E" w:rsidP="00A23A8E">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i/>
          <w:sz w:val="24"/>
          <w:szCs w:val="24"/>
          <w:lang w:eastAsia="ru-RU"/>
        </w:rPr>
        <w:t>Мероприятие 1</w:t>
      </w:r>
      <w:r w:rsidRPr="00A23A8E">
        <w:rPr>
          <w:rFonts w:ascii="Times New Roman" w:eastAsia="Times New Roman" w:hAnsi="Times New Roman" w:cs="Times New Roman"/>
          <w:sz w:val="24"/>
          <w:szCs w:val="24"/>
          <w:lang w:eastAsia="ru-RU"/>
        </w:rPr>
        <w:t xml:space="preserve"> Руководство и управление в сфере установленных функций органов местного самоуправления:</w:t>
      </w:r>
    </w:p>
    <w:p w:rsidR="00A23A8E" w:rsidRPr="00A23A8E" w:rsidRDefault="00A23A8E" w:rsidP="00A23A8E">
      <w:pPr>
        <w:autoSpaceDE w:val="0"/>
        <w:autoSpaceDN w:val="0"/>
        <w:adjustRightInd w:val="0"/>
        <w:spacing w:after="0"/>
        <w:ind w:firstLine="709"/>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а) оплата труда сотрудников администрации сельского поселения</w:t>
      </w:r>
    </w:p>
    <w:p w:rsidR="00A23A8E" w:rsidRPr="00A23A8E" w:rsidRDefault="00A23A8E" w:rsidP="00A23A8E">
      <w:pPr>
        <w:autoSpaceDE w:val="0"/>
        <w:autoSpaceDN w:val="0"/>
        <w:adjustRightInd w:val="0"/>
        <w:spacing w:after="0"/>
        <w:ind w:firstLine="709"/>
        <w:rPr>
          <w:rFonts w:ascii="Times New Roman" w:eastAsia="Times New Roman" w:hAnsi="Times New Roman" w:cs="Times New Roman"/>
          <w:sz w:val="24"/>
          <w:szCs w:val="24"/>
          <w:lang w:eastAsia="ru-RU"/>
        </w:rPr>
      </w:pPr>
      <w:r w:rsidRPr="00A23A8E">
        <w:rPr>
          <w:rFonts w:ascii="Times New Roman" w:eastAsia="Times New Roman" w:hAnsi="Times New Roman" w:cs="Times New Roman"/>
          <w:i/>
          <w:sz w:val="24"/>
          <w:szCs w:val="24"/>
          <w:lang w:eastAsia="ru-RU"/>
        </w:rPr>
        <w:t xml:space="preserve">Мероприятие 2 </w:t>
      </w:r>
      <w:r w:rsidRPr="00A23A8E">
        <w:rPr>
          <w:rFonts w:ascii="Times New Roman" w:eastAsia="Times New Roman" w:hAnsi="Times New Roman" w:cs="Times New Roman"/>
          <w:sz w:val="24"/>
          <w:szCs w:val="24"/>
          <w:lang w:eastAsia="ru-RU"/>
        </w:rPr>
        <w:t>Расходы, связанные с муниципальной деятельностью:</w:t>
      </w:r>
    </w:p>
    <w:p w:rsidR="00A23A8E" w:rsidRPr="00A23A8E" w:rsidRDefault="00A23A8E" w:rsidP="00A23A8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ab/>
        <w:t>а) содержание и ремонт оргтехники;</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б) приобретение материальных запасов и основных средств;</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в) повышение квалификации;</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г) обновление и модернизация программного обеспечения и компьютерного оборудования;</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д) страховка ОСАГО легковых автомобилей администрации сельского поселения;</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е) оплата за теплоэнергию;</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ж) услуги связи:</w:t>
      </w: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color w:val="262626" w:themeColor="text1" w:themeTint="D9"/>
          <w:sz w:val="24"/>
          <w:szCs w:val="24"/>
          <w:lang w:eastAsia="ru-RU"/>
        </w:rPr>
      </w:pPr>
      <w:r w:rsidRPr="00A23A8E">
        <w:rPr>
          <w:rFonts w:ascii="Times New Roman" w:eastAsia="Times New Roman" w:hAnsi="Times New Roman" w:cs="Times New Roman"/>
          <w:color w:val="262626" w:themeColor="text1" w:themeTint="D9"/>
          <w:sz w:val="24"/>
          <w:szCs w:val="24"/>
          <w:lang w:eastAsia="ru-RU"/>
        </w:rPr>
        <w:t>з) иные межбюджетные ассигнования.</w:t>
      </w:r>
    </w:p>
    <w:p w:rsidR="00A23A8E" w:rsidRPr="00A23A8E" w:rsidRDefault="00A23A8E" w:rsidP="00A23A8E">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A23A8E">
        <w:rPr>
          <w:rFonts w:ascii="Times New Roman" w:eastAsia="Times New Roman" w:hAnsi="Times New Roman" w:cs="Times New Roman"/>
          <w:b/>
          <w:i/>
          <w:sz w:val="24"/>
          <w:szCs w:val="24"/>
          <w:lang w:eastAsia="ru-RU"/>
        </w:rPr>
        <w:t>Основное мероприятие 2</w:t>
      </w:r>
      <w:r w:rsidRPr="00A23A8E">
        <w:rPr>
          <w:rFonts w:ascii="Times New Roman" w:eastAsia="Times New Roman" w:hAnsi="Times New Roman" w:cs="Times New Roman"/>
          <w:sz w:val="24"/>
          <w:szCs w:val="24"/>
          <w:lang w:eastAsia="ru-RU"/>
        </w:rPr>
        <w:t xml:space="preserve"> Совершенствование межбюджетных отношений</w:t>
      </w:r>
    </w:p>
    <w:p w:rsidR="00A23A8E" w:rsidRPr="00A23A8E" w:rsidRDefault="00A23A8E" w:rsidP="00A23A8E">
      <w:pPr>
        <w:autoSpaceDE w:val="0"/>
        <w:autoSpaceDN w:val="0"/>
        <w:adjustRightInd w:val="0"/>
        <w:spacing w:after="0"/>
        <w:ind w:firstLine="709"/>
        <w:rPr>
          <w:rFonts w:ascii="Times New Roman" w:eastAsia="Times New Roman" w:hAnsi="Times New Roman" w:cs="Times New Roman"/>
          <w:sz w:val="24"/>
          <w:szCs w:val="24"/>
          <w:lang w:eastAsia="ru-RU"/>
        </w:rPr>
      </w:pPr>
      <w:r w:rsidRPr="00A23A8E">
        <w:rPr>
          <w:rFonts w:ascii="Times New Roman" w:eastAsia="Times New Roman" w:hAnsi="Times New Roman" w:cs="Times New Roman"/>
          <w:sz w:val="24"/>
          <w:szCs w:val="24"/>
          <w:lang w:eastAsia="ru-RU"/>
        </w:rPr>
        <w:t>а) передача полномочий по соглашениям.</w:t>
      </w:r>
    </w:p>
    <w:p w:rsidR="00A23A8E" w:rsidRPr="00A23A8E" w:rsidRDefault="00A23A8E" w:rsidP="00A23A8E">
      <w:pPr>
        <w:autoSpaceDE w:val="0"/>
        <w:autoSpaceDN w:val="0"/>
        <w:adjustRightInd w:val="0"/>
        <w:spacing w:after="0"/>
        <w:ind w:firstLine="709"/>
        <w:rPr>
          <w:rFonts w:ascii="Times New Roman" w:eastAsia="Times New Roman" w:hAnsi="Times New Roman" w:cs="Times New Roman"/>
          <w:sz w:val="24"/>
          <w:szCs w:val="24"/>
          <w:lang w:eastAsia="ru-RU"/>
        </w:rPr>
      </w:pPr>
    </w:p>
    <w:p w:rsidR="00A23A8E" w:rsidRPr="00A23A8E" w:rsidRDefault="00A23A8E" w:rsidP="00A23A8E">
      <w:pPr>
        <w:autoSpaceDE w:val="0"/>
        <w:autoSpaceDN w:val="0"/>
        <w:adjustRightInd w:val="0"/>
        <w:spacing w:after="0"/>
        <w:ind w:firstLine="709"/>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A23A8E" w:rsidRPr="00A23A8E" w:rsidRDefault="00A23A8E" w:rsidP="00A23A8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243A32" w:rsidRDefault="00243A32"/>
    <w:sectPr w:rsidR="00243A32" w:rsidSect="00A23A8E">
      <w:pgSz w:w="11905" w:h="16838"/>
      <w:pgMar w:top="1134" w:right="851" w:bottom="1134" w:left="1077"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5145256"/>
      <w:docPartObj>
        <w:docPartGallery w:val="Page Numbers (Top of Page)"/>
        <w:docPartUnique/>
      </w:docPartObj>
    </w:sdtPr>
    <w:sdtContent>
      <w:p w:rsidR="00C03F10" w:rsidRDefault="00C03F10">
        <w:pPr>
          <w:pStyle w:val="a8"/>
          <w:jc w:val="center"/>
        </w:pPr>
        <w:r>
          <w:fldChar w:fldCharType="begin"/>
        </w:r>
        <w:r>
          <w:instrText>PAGE   \* MERGEFORMAT</w:instrText>
        </w:r>
        <w:r>
          <w:fldChar w:fldCharType="separate"/>
        </w:r>
        <w:r w:rsidR="00147044">
          <w:rPr>
            <w:noProof/>
          </w:rPr>
          <w:t>85</w:t>
        </w:r>
        <w:r>
          <w:rPr>
            <w:noProof/>
          </w:rPr>
          <w:fldChar w:fldCharType="end"/>
        </w:r>
      </w:p>
    </w:sdtContent>
  </w:sdt>
  <w:p w:rsidR="00C03F10" w:rsidRDefault="00C03F1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7EF"/>
    <w:multiLevelType w:val="hybridMultilevel"/>
    <w:tmpl w:val="733E8B96"/>
    <w:lvl w:ilvl="0" w:tplc="60CE427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853BA"/>
    <w:multiLevelType w:val="hybridMultilevel"/>
    <w:tmpl w:val="01B4B36A"/>
    <w:lvl w:ilvl="0" w:tplc="FE80066E">
      <w:start w:val="7"/>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0ACB3B3C"/>
    <w:multiLevelType w:val="hybridMultilevel"/>
    <w:tmpl w:val="CBDE7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152754"/>
    <w:multiLevelType w:val="hybridMultilevel"/>
    <w:tmpl w:val="AB2AF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2431D7"/>
    <w:multiLevelType w:val="hybridMultilevel"/>
    <w:tmpl w:val="BEA8C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EA2938"/>
    <w:multiLevelType w:val="hybridMultilevel"/>
    <w:tmpl w:val="372010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B161A7"/>
    <w:multiLevelType w:val="hybridMultilevel"/>
    <w:tmpl w:val="46661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F75FE2"/>
    <w:multiLevelType w:val="hybridMultilevel"/>
    <w:tmpl w:val="21C042DC"/>
    <w:lvl w:ilvl="0" w:tplc="58D6810C">
      <w:start w:val="7"/>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6822BBB"/>
    <w:multiLevelType w:val="hybridMultilevel"/>
    <w:tmpl w:val="733E8B96"/>
    <w:lvl w:ilvl="0" w:tplc="60CE427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6D006F"/>
    <w:multiLevelType w:val="hybridMultilevel"/>
    <w:tmpl w:val="8CA87B70"/>
    <w:lvl w:ilvl="0" w:tplc="0419000F">
      <w:start w:val="1"/>
      <w:numFmt w:val="decimal"/>
      <w:lvlText w:val="%1."/>
      <w:lvlJc w:val="left"/>
      <w:pPr>
        <w:tabs>
          <w:tab w:val="num" w:pos="960"/>
        </w:tabs>
        <w:ind w:left="960" w:hanging="360"/>
      </w:p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380B4DBD"/>
    <w:multiLevelType w:val="hybridMultilevel"/>
    <w:tmpl w:val="2C704E40"/>
    <w:lvl w:ilvl="0" w:tplc="6B6449A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CBD5716"/>
    <w:multiLevelType w:val="hybridMultilevel"/>
    <w:tmpl w:val="414203F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0DB4FBC"/>
    <w:multiLevelType w:val="hybridMultilevel"/>
    <w:tmpl w:val="7F52E8AA"/>
    <w:lvl w:ilvl="0" w:tplc="92DEC9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6683B37"/>
    <w:multiLevelType w:val="hybridMultilevel"/>
    <w:tmpl w:val="538CA3A0"/>
    <w:lvl w:ilvl="0" w:tplc="EF86713A">
      <w:start w:val="9"/>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5058782B"/>
    <w:multiLevelType w:val="hybridMultilevel"/>
    <w:tmpl w:val="A1B65C1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7A4DAB"/>
    <w:multiLevelType w:val="hybridMultilevel"/>
    <w:tmpl w:val="FC525B80"/>
    <w:lvl w:ilvl="0" w:tplc="5302F1A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2E7208C"/>
    <w:multiLevelType w:val="hybridMultilevel"/>
    <w:tmpl w:val="A3AEDF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B47734A"/>
    <w:multiLevelType w:val="hybridMultilevel"/>
    <w:tmpl w:val="CA22F456"/>
    <w:lvl w:ilvl="0" w:tplc="EFE81BD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3631459"/>
    <w:multiLevelType w:val="hybridMultilevel"/>
    <w:tmpl w:val="F536A904"/>
    <w:lvl w:ilvl="0" w:tplc="60CE427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FD16F5"/>
    <w:multiLevelType w:val="hybridMultilevel"/>
    <w:tmpl w:val="2C46D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53D1F85"/>
    <w:multiLevelType w:val="hybridMultilevel"/>
    <w:tmpl w:val="7B52718E"/>
    <w:lvl w:ilvl="0" w:tplc="847645C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A854738"/>
    <w:multiLevelType w:val="hybridMultilevel"/>
    <w:tmpl w:val="2BCC790C"/>
    <w:lvl w:ilvl="0" w:tplc="934EA7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6AA04382"/>
    <w:multiLevelType w:val="hybridMultilevel"/>
    <w:tmpl w:val="733E8B96"/>
    <w:lvl w:ilvl="0" w:tplc="60CE427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EEE6DA9"/>
    <w:multiLevelType w:val="hybridMultilevel"/>
    <w:tmpl w:val="C00C1AE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96914F4"/>
    <w:multiLevelType w:val="hybridMultilevel"/>
    <w:tmpl w:val="AEBE60F6"/>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DD77403"/>
    <w:multiLevelType w:val="hybridMultilevel"/>
    <w:tmpl w:val="B080BDAE"/>
    <w:lvl w:ilvl="0" w:tplc="ADD0B5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FDF5BB5"/>
    <w:multiLevelType w:val="hybridMultilevel"/>
    <w:tmpl w:val="8070A5FE"/>
    <w:lvl w:ilvl="0" w:tplc="8FBE15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24"/>
  </w:num>
  <w:num w:numId="3">
    <w:abstractNumId w:val="11"/>
  </w:num>
  <w:num w:numId="4">
    <w:abstractNumId w:val="23"/>
  </w:num>
  <w:num w:numId="5">
    <w:abstractNumId w:val="5"/>
  </w:num>
  <w:num w:numId="6">
    <w:abstractNumId w:val="22"/>
  </w:num>
  <w:num w:numId="7">
    <w:abstractNumId w:val="4"/>
  </w:num>
  <w:num w:numId="8">
    <w:abstractNumId w:val="18"/>
  </w:num>
  <w:num w:numId="9">
    <w:abstractNumId w:val="14"/>
  </w:num>
  <w:num w:numId="10">
    <w:abstractNumId w:val="10"/>
  </w:num>
  <w:num w:numId="11">
    <w:abstractNumId w:val="12"/>
  </w:num>
  <w:num w:numId="12">
    <w:abstractNumId w:val="20"/>
  </w:num>
  <w:num w:numId="13">
    <w:abstractNumId w:val="7"/>
  </w:num>
  <w:num w:numId="14">
    <w:abstractNumId w:val="1"/>
  </w:num>
  <w:num w:numId="15">
    <w:abstractNumId w:val="13"/>
  </w:num>
  <w:num w:numId="16">
    <w:abstractNumId w:val="0"/>
  </w:num>
  <w:num w:numId="17">
    <w:abstractNumId w:val="8"/>
  </w:num>
  <w:num w:numId="18">
    <w:abstractNumId w:val="25"/>
  </w:num>
  <w:num w:numId="19">
    <w:abstractNumId w:val="16"/>
  </w:num>
  <w:num w:numId="20">
    <w:abstractNumId w:val="26"/>
  </w:num>
  <w:num w:numId="21">
    <w:abstractNumId w:val="21"/>
  </w:num>
  <w:num w:numId="22">
    <w:abstractNumId w:val="15"/>
  </w:num>
  <w:num w:numId="23">
    <w:abstractNumId w:val="17"/>
  </w:num>
  <w:num w:numId="24">
    <w:abstractNumId w:val="19"/>
  </w:num>
  <w:num w:numId="25">
    <w:abstractNumId w:val="3"/>
  </w:num>
  <w:num w:numId="26">
    <w:abstractNumId w:val="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FB3"/>
    <w:rsid w:val="00147044"/>
    <w:rsid w:val="00243A32"/>
    <w:rsid w:val="00A12FB3"/>
    <w:rsid w:val="00A23A8E"/>
    <w:rsid w:val="00C03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23A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A23A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A23A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3A8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A23A8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A23A8E"/>
    <w:rPr>
      <w:rFonts w:asciiTheme="majorHAnsi" w:eastAsiaTheme="majorEastAsia" w:hAnsiTheme="majorHAnsi" w:cstheme="majorBidi"/>
      <w:color w:val="243F60" w:themeColor="accent1" w:themeShade="7F"/>
      <w:sz w:val="24"/>
      <w:szCs w:val="24"/>
    </w:rPr>
  </w:style>
  <w:style w:type="numbering" w:customStyle="1" w:styleId="11">
    <w:name w:val="Нет списка1"/>
    <w:next w:val="a2"/>
    <w:semiHidden/>
    <w:rsid w:val="00A23A8E"/>
  </w:style>
  <w:style w:type="paragraph" w:customStyle="1" w:styleId="ConsPlusNonformat">
    <w:name w:val="ConsPlusNonformat"/>
    <w:rsid w:val="00A23A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A23A8E"/>
    <w:rPr>
      <w:color w:val="0000FF"/>
      <w:u w:val="single"/>
    </w:rPr>
  </w:style>
  <w:style w:type="paragraph" w:styleId="a4">
    <w:name w:val="Balloon Text"/>
    <w:basedOn w:val="a"/>
    <w:link w:val="a5"/>
    <w:semiHidden/>
    <w:rsid w:val="00A23A8E"/>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A23A8E"/>
    <w:rPr>
      <w:rFonts w:ascii="Tahoma" w:eastAsia="Times New Roman" w:hAnsi="Tahoma" w:cs="Tahoma"/>
      <w:sz w:val="16"/>
      <w:szCs w:val="16"/>
      <w:lang w:eastAsia="ru-RU"/>
    </w:rPr>
  </w:style>
  <w:style w:type="paragraph" w:styleId="a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
    <w:link w:val="a7"/>
    <w:rsid w:val="00A23A8E"/>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0"/>
    <w:link w:val="a6"/>
    <w:rsid w:val="00A23A8E"/>
    <w:rPr>
      <w:rFonts w:ascii="Times New Roman" w:eastAsia="Times New Roman" w:hAnsi="Times New Roman" w:cs="Times New Roman"/>
      <w:sz w:val="24"/>
      <w:szCs w:val="20"/>
      <w:lang w:eastAsia="ru-RU"/>
    </w:rPr>
  </w:style>
  <w:style w:type="paragraph" w:styleId="a8">
    <w:name w:val="header"/>
    <w:basedOn w:val="a"/>
    <w:link w:val="a9"/>
    <w:uiPriority w:val="99"/>
    <w:rsid w:val="00A23A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A23A8E"/>
    <w:rPr>
      <w:rFonts w:ascii="Times New Roman" w:eastAsia="Times New Roman" w:hAnsi="Times New Roman" w:cs="Times New Roman"/>
      <w:sz w:val="24"/>
      <w:szCs w:val="24"/>
      <w:lang w:eastAsia="ru-RU"/>
    </w:rPr>
  </w:style>
  <w:style w:type="paragraph" w:styleId="aa">
    <w:name w:val="footer"/>
    <w:basedOn w:val="a"/>
    <w:link w:val="ab"/>
    <w:rsid w:val="00A23A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A23A8E"/>
    <w:rPr>
      <w:rFonts w:ascii="Times New Roman" w:eastAsia="Times New Roman" w:hAnsi="Times New Roman" w:cs="Times New Roman"/>
      <w:sz w:val="24"/>
      <w:szCs w:val="24"/>
      <w:lang w:eastAsia="ru-RU"/>
    </w:rPr>
  </w:style>
  <w:style w:type="character" w:styleId="ac">
    <w:name w:val="Placeholder Text"/>
    <w:basedOn w:val="a0"/>
    <w:uiPriority w:val="99"/>
    <w:semiHidden/>
    <w:rsid w:val="00A23A8E"/>
    <w:rPr>
      <w:color w:val="808080"/>
    </w:rPr>
  </w:style>
  <w:style w:type="paragraph" w:styleId="ad">
    <w:name w:val="List Paragraph"/>
    <w:basedOn w:val="a"/>
    <w:uiPriority w:val="34"/>
    <w:qFormat/>
    <w:rsid w:val="00A23A8E"/>
    <w:pPr>
      <w:ind w:left="720"/>
      <w:contextualSpacing/>
    </w:pPr>
  </w:style>
  <w:style w:type="paragraph" w:styleId="ae">
    <w:name w:val="No Spacing"/>
    <w:uiPriority w:val="1"/>
    <w:qFormat/>
    <w:rsid w:val="00A23A8E"/>
    <w:pPr>
      <w:spacing w:after="0" w:line="240" w:lineRule="auto"/>
    </w:pPr>
  </w:style>
  <w:style w:type="paragraph" w:styleId="af">
    <w:name w:val="Body Text"/>
    <w:basedOn w:val="a"/>
    <w:link w:val="af0"/>
    <w:uiPriority w:val="99"/>
    <w:unhideWhenUsed/>
    <w:rsid w:val="00A23A8E"/>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A23A8E"/>
    <w:rPr>
      <w:rFonts w:ascii="Times New Roman" w:eastAsia="Times New Roman" w:hAnsi="Times New Roman" w:cs="Times New Roman"/>
      <w:sz w:val="24"/>
      <w:szCs w:val="24"/>
      <w:lang w:eastAsia="ru-RU"/>
    </w:rPr>
  </w:style>
  <w:style w:type="table" w:styleId="af1">
    <w:name w:val="Table Grid"/>
    <w:basedOn w:val="a1"/>
    <w:uiPriority w:val="59"/>
    <w:rsid w:val="00A23A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Subtitle"/>
    <w:basedOn w:val="a"/>
    <w:next w:val="a"/>
    <w:link w:val="af3"/>
    <w:uiPriority w:val="11"/>
    <w:qFormat/>
    <w:rsid w:val="00A23A8E"/>
    <w:pPr>
      <w:numPr>
        <w:ilvl w:val="1"/>
      </w:numPr>
      <w:spacing w:after="160"/>
    </w:pPr>
    <w:rPr>
      <w:rFonts w:eastAsiaTheme="minorEastAsia"/>
      <w:color w:val="5A5A5A" w:themeColor="text1" w:themeTint="A5"/>
      <w:spacing w:val="15"/>
    </w:rPr>
  </w:style>
  <w:style w:type="character" w:customStyle="1" w:styleId="af3">
    <w:name w:val="Подзаголовок Знак"/>
    <w:basedOn w:val="a0"/>
    <w:link w:val="af2"/>
    <w:uiPriority w:val="11"/>
    <w:rsid w:val="00A23A8E"/>
    <w:rPr>
      <w:rFonts w:eastAsiaTheme="minorEastAsia"/>
      <w:color w:val="5A5A5A" w:themeColor="text1" w:themeTint="A5"/>
      <w:spacing w:val="15"/>
    </w:rPr>
  </w:style>
  <w:style w:type="numbering" w:customStyle="1" w:styleId="21">
    <w:name w:val="Нет списка2"/>
    <w:next w:val="a2"/>
    <w:uiPriority w:val="99"/>
    <w:semiHidden/>
    <w:unhideWhenUsed/>
    <w:rsid w:val="00A23A8E"/>
  </w:style>
  <w:style w:type="numbering" w:customStyle="1" w:styleId="110">
    <w:name w:val="Нет списка11"/>
    <w:next w:val="a2"/>
    <w:semiHidden/>
    <w:rsid w:val="00A23A8E"/>
  </w:style>
  <w:style w:type="table" w:customStyle="1" w:styleId="12">
    <w:name w:val="Сетка таблицы1"/>
    <w:basedOn w:val="a1"/>
    <w:next w:val="af1"/>
    <w:uiPriority w:val="59"/>
    <w:rsid w:val="00A23A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Intense Quote"/>
    <w:basedOn w:val="a"/>
    <w:next w:val="a"/>
    <w:link w:val="af5"/>
    <w:uiPriority w:val="30"/>
    <w:qFormat/>
    <w:rsid w:val="00A23A8E"/>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0"/>
    <w:link w:val="af4"/>
    <w:uiPriority w:val="30"/>
    <w:rsid w:val="00A23A8E"/>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23A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A23A8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A23A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3A8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rsid w:val="00A23A8E"/>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A23A8E"/>
    <w:rPr>
      <w:rFonts w:asciiTheme="majorHAnsi" w:eastAsiaTheme="majorEastAsia" w:hAnsiTheme="majorHAnsi" w:cstheme="majorBidi"/>
      <w:color w:val="243F60" w:themeColor="accent1" w:themeShade="7F"/>
      <w:sz w:val="24"/>
      <w:szCs w:val="24"/>
    </w:rPr>
  </w:style>
  <w:style w:type="numbering" w:customStyle="1" w:styleId="11">
    <w:name w:val="Нет списка1"/>
    <w:next w:val="a2"/>
    <w:semiHidden/>
    <w:rsid w:val="00A23A8E"/>
  </w:style>
  <w:style w:type="paragraph" w:customStyle="1" w:styleId="ConsPlusNonformat">
    <w:name w:val="ConsPlusNonformat"/>
    <w:rsid w:val="00A23A8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rsid w:val="00A23A8E"/>
    <w:rPr>
      <w:color w:val="0000FF"/>
      <w:u w:val="single"/>
    </w:rPr>
  </w:style>
  <w:style w:type="paragraph" w:styleId="a4">
    <w:name w:val="Balloon Text"/>
    <w:basedOn w:val="a"/>
    <w:link w:val="a5"/>
    <w:semiHidden/>
    <w:rsid w:val="00A23A8E"/>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semiHidden/>
    <w:rsid w:val="00A23A8E"/>
    <w:rPr>
      <w:rFonts w:ascii="Tahoma" w:eastAsia="Times New Roman" w:hAnsi="Tahoma" w:cs="Tahoma"/>
      <w:sz w:val="16"/>
      <w:szCs w:val="16"/>
      <w:lang w:eastAsia="ru-RU"/>
    </w:rPr>
  </w:style>
  <w:style w:type="paragraph" w:styleId="a6">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
    <w:link w:val="a7"/>
    <w:rsid w:val="00A23A8E"/>
    <w:pPr>
      <w:spacing w:after="0" w:line="360" w:lineRule="auto"/>
      <w:ind w:firstLine="720"/>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0"/>
    <w:link w:val="a6"/>
    <w:rsid w:val="00A23A8E"/>
    <w:rPr>
      <w:rFonts w:ascii="Times New Roman" w:eastAsia="Times New Roman" w:hAnsi="Times New Roman" w:cs="Times New Roman"/>
      <w:sz w:val="24"/>
      <w:szCs w:val="20"/>
      <w:lang w:eastAsia="ru-RU"/>
    </w:rPr>
  </w:style>
  <w:style w:type="paragraph" w:styleId="a8">
    <w:name w:val="header"/>
    <w:basedOn w:val="a"/>
    <w:link w:val="a9"/>
    <w:uiPriority w:val="99"/>
    <w:rsid w:val="00A23A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A23A8E"/>
    <w:rPr>
      <w:rFonts w:ascii="Times New Roman" w:eastAsia="Times New Roman" w:hAnsi="Times New Roman" w:cs="Times New Roman"/>
      <w:sz w:val="24"/>
      <w:szCs w:val="24"/>
      <w:lang w:eastAsia="ru-RU"/>
    </w:rPr>
  </w:style>
  <w:style w:type="paragraph" w:styleId="aa">
    <w:name w:val="footer"/>
    <w:basedOn w:val="a"/>
    <w:link w:val="ab"/>
    <w:rsid w:val="00A23A8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rsid w:val="00A23A8E"/>
    <w:rPr>
      <w:rFonts w:ascii="Times New Roman" w:eastAsia="Times New Roman" w:hAnsi="Times New Roman" w:cs="Times New Roman"/>
      <w:sz w:val="24"/>
      <w:szCs w:val="24"/>
      <w:lang w:eastAsia="ru-RU"/>
    </w:rPr>
  </w:style>
  <w:style w:type="character" w:styleId="ac">
    <w:name w:val="Placeholder Text"/>
    <w:basedOn w:val="a0"/>
    <w:uiPriority w:val="99"/>
    <w:semiHidden/>
    <w:rsid w:val="00A23A8E"/>
    <w:rPr>
      <w:color w:val="808080"/>
    </w:rPr>
  </w:style>
  <w:style w:type="paragraph" w:styleId="ad">
    <w:name w:val="List Paragraph"/>
    <w:basedOn w:val="a"/>
    <w:uiPriority w:val="34"/>
    <w:qFormat/>
    <w:rsid w:val="00A23A8E"/>
    <w:pPr>
      <w:ind w:left="720"/>
      <w:contextualSpacing/>
    </w:pPr>
  </w:style>
  <w:style w:type="paragraph" w:styleId="ae">
    <w:name w:val="No Spacing"/>
    <w:uiPriority w:val="1"/>
    <w:qFormat/>
    <w:rsid w:val="00A23A8E"/>
    <w:pPr>
      <w:spacing w:after="0" w:line="240" w:lineRule="auto"/>
    </w:pPr>
  </w:style>
  <w:style w:type="paragraph" w:styleId="af">
    <w:name w:val="Body Text"/>
    <w:basedOn w:val="a"/>
    <w:link w:val="af0"/>
    <w:uiPriority w:val="99"/>
    <w:unhideWhenUsed/>
    <w:rsid w:val="00A23A8E"/>
    <w:pPr>
      <w:spacing w:after="120" w:line="240" w:lineRule="auto"/>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uiPriority w:val="99"/>
    <w:rsid w:val="00A23A8E"/>
    <w:rPr>
      <w:rFonts w:ascii="Times New Roman" w:eastAsia="Times New Roman" w:hAnsi="Times New Roman" w:cs="Times New Roman"/>
      <w:sz w:val="24"/>
      <w:szCs w:val="24"/>
      <w:lang w:eastAsia="ru-RU"/>
    </w:rPr>
  </w:style>
  <w:style w:type="table" w:styleId="af1">
    <w:name w:val="Table Grid"/>
    <w:basedOn w:val="a1"/>
    <w:uiPriority w:val="59"/>
    <w:rsid w:val="00A23A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Subtitle"/>
    <w:basedOn w:val="a"/>
    <w:next w:val="a"/>
    <w:link w:val="af3"/>
    <w:uiPriority w:val="11"/>
    <w:qFormat/>
    <w:rsid w:val="00A23A8E"/>
    <w:pPr>
      <w:numPr>
        <w:ilvl w:val="1"/>
      </w:numPr>
      <w:spacing w:after="160"/>
    </w:pPr>
    <w:rPr>
      <w:rFonts w:eastAsiaTheme="minorEastAsia"/>
      <w:color w:val="5A5A5A" w:themeColor="text1" w:themeTint="A5"/>
      <w:spacing w:val="15"/>
    </w:rPr>
  </w:style>
  <w:style w:type="character" w:customStyle="1" w:styleId="af3">
    <w:name w:val="Подзаголовок Знак"/>
    <w:basedOn w:val="a0"/>
    <w:link w:val="af2"/>
    <w:uiPriority w:val="11"/>
    <w:rsid w:val="00A23A8E"/>
    <w:rPr>
      <w:rFonts w:eastAsiaTheme="minorEastAsia"/>
      <w:color w:val="5A5A5A" w:themeColor="text1" w:themeTint="A5"/>
      <w:spacing w:val="15"/>
    </w:rPr>
  </w:style>
  <w:style w:type="numbering" w:customStyle="1" w:styleId="21">
    <w:name w:val="Нет списка2"/>
    <w:next w:val="a2"/>
    <w:uiPriority w:val="99"/>
    <w:semiHidden/>
    <w:unhideWhenUsed/>
    <w:rsid w:val="00A23A8E"/>
  </w:style>
  <w:style w:type="numbering" w:customStyle="1" w:styleId="110">
    <w:name w:val="Нет списка11"/>
    <w:next w:val="a2"/>
    <w:semiHidden/>
    <w:rsid w:val="00A23A8E"/>
  </w:style>
  <w:style w:type="table" w:customStyle="1" w:styleId="12">
    <w:name w:val="Сетка таблицы1"/>
    <w:basedOn w:val="a1"/>
    <w:next w:val="af1"/>
    <w:uiPriority w:val="59"/>
    <w:rsid w:val="00A23A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Intense Quote"/>
    <w:basedOn w:val="a"/>
    <w:next w:val="a"/>
    <w:link w:val="af5"/>
    <w:uiPriority w:val="30"/>
    <w:qFormat/>
    <w:rsid w:val="00A23A8E"/>
    <w:pPr>
      <w:pBdr>
        <w:bottom w:val="single" w:sz="4" w:space="4" w:color="4F81BD" w:themeColor="accent1"/>
      </w:pBdr>
      <w:spacing w:before="200" w:after="280"/>
      <w:ind w:left="936" w:right="936"/>
    </w:pPr>
    <w:rPr>
      <w:b/>
      <w:bCs/>
      <w:i/>
      <w:iCs/>
      <w:color w:val="4F81BD" w:themeColor="accent1"/>
    </w:rPr>
  </w:style>
  <w:style w:type="character" w:customStyle="1" w:styleId="af5">
    <w:name w:val="Выделенная цитата Знак"/>
    <w:basedOn w:val="a0"/>
    <w:link w:val="af4"/>
    <w:uiPriority w:val="30"/>
    <w:rsid w:val="00A23A8E"/>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kselpasino.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103</Pages>
  <Words>22209</Words>
  <Characters>126593</Characters>
  <Application>Microsoft Office Word</Application>
  <DocSecurity>0</DocSecurity>
  <Lines>1054</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2021-04-30T02:26:00Z</dcterms:created>
  <dcterms:modified xsi:type="dcterms:W3CDTF">2021-04-30T02:50:00Z</dcterms:modified>
</cp:coreProperties>
</file>