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95" w:rsidRPr="00A352A5" w:rsidRDefault="007C7695" w:rsidP="007C76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2A5">
        <w:rPr>
          <w:rFonts w:ascii="Times New Roman" w:eastAsia="Calibri" w:hAnsi="Times New Roman" w:cs="Times New Roman"/>
          <w:sz w:val="28"/>
          <w:szCs w:val="28"/>
        </w:rPr>
        <w:t>В 2009-201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годах</w:t>
      </w:r>
      <w:r w:rsidRPr="00A352A5">
        <w:rPr>
          <w:rFonts w:ascii="Times New Roman" w:eastAsia="Calibri" w:hAnsi="Times New Roman" w:cs="Times New Roman"/>
          <w:sz w:val="28"/>
          <w:szCs w:val="28"/>
        </w:rPr>
        <w:t xml:space="preserve"> в Совет Новокусковского сельского поселения граждане (физические лица), в том числе представители организаций (юридических лиц), общественных объединений, государственных органов, органов местного самоуправления не обращались.</w:t>
      </w:r>
    </w:p>
    <w:p w:rsidR="00B72702" w:rsidRDefault="00B72702"/>
    <w:sectPr w:rsidR="00B7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CD"/>
    <w:rsid w:val="001B03CD"/>
    <w:rsid w:val="007C7695"/>
    <w:rsid w:val="00B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5601A-B91F-41A6-96E0-A3F5F4A1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2019-10-22T05:48:00Z</dcterms:created>
  <dcterms:modified xsi:type="dcterms:W3CDTF">2019-10-22T05:49:00Z</dcterms:modified>
</cp:coreProperties>
</file>