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EC5" w:rsidRPr="00185ADB" w:rsidRDefault="008B5EC5" w:rsidP="008B5EC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8B5EC5" w:rsidRPr="00185ADB" w:rsidRDefault="008B5EC5" w:rsidP="008B5EC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8B5EC5" w:rsidRPr="00185ADB" w:rsidRDefault="008B5EC5" w:rsidP="008B5EC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8B5EC5" w:rsidRPr="00185ADB" w:rsidRDefault="008B5EC5" w:rsidP="008B5EC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5EC5" w:rsidRPr="00185ADB" w:rsidRDefault="008B5EC5" w:rsidP="008B5EC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8B5EC5" w:rsidRPr="00185ADB" w:rsidRDefault="008B5EC5" w:rsidP="008B5EC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редакции постановлений от 24.11.2015 № 252, от 16.03.2016 № 61, </w:t>
      </w:r>
    </w:p>
    <w:p w:rsidR="008B5EC5" w:rsidRPr="00185ADB" w:rsidRDefault="008B5EC5" w:rsidP="008B5EC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13.02.2017 № 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от 10.05.2018 № 106, от 20.08.2018 № 175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от 29.10.2018 № 221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B5EC5" w:rsidRPr="00185ADB" w:rsidRDefault="008B5EC5" w:rsidP="008B5E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C5" w:rsidRPr="00185ADB" w:rsidRDefault="008B5EC5" w:rsidP="008B5E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15.09.2014                                                                                                                          № 175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proofErr w:type="spellStart"/>
      <w:r w:rsidRPr="00185AD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с.Ново</w:t>
      </w:r>
      <w:proofErr w:type="spellEnd"/>
      <w:r w:rsidRPr="00185AD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-Кусково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lang w:eastAsia="ru-RU"/>
        </w:rPr>
      </w:pPr>
      <w:r w:rsidRPr="00185ADB">
        <w:rPr>
          <w:rFonts w:ascii="Times New Roman CYR" w:eastAsia="Times New Roman" w:hAnsi="Times New Roman CYR" w:cs="Times New Roman CYR"/>
          <w:b/>
          <w:bCs/>
          <w:lang w:eastAsia="ru-RU"/>
        </w:rPr>
        <w:t>Об утверждении административного регламента предоставления муниципальной услуги «Прием заявлений и выдача документов о предоставлении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собственности, юридическим лицам и гражданам»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85AD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В соответствии с Федеральным законом от 2</w:t>
      </w:r>
      <w:r w:rsidRPr="00185AD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7 июля 2010 года № 210-ФЗ №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 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85AD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ПОСТАНОВЛЯЮ: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85AD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 Утвердить административный регламент предоставления первоочередной муниципальной услуги «</w:t>
      </w:r>
      <w:r w:rsidRPr="00185AD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Прием заявлений и выдача документов о предоставлении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собственности, юридическим лицам и гражданам» </w:t>
      </w:r>
      <w:r w:rsidRPr="00185AD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согласно приложению.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85AD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</w:t>
      </w:r>
      <w:r w:rsidRPr="00185AD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3. Настоящее постановление подлежит официальному опубликованию в «Информационном бюллетене» и размещению на официальном сайте Новокусковского сельского поселения </w:t>
      </w:r>
      <w:hyperlink r:id="rId4" w:history="1">
        <w:r w:rsidRPr="00185ADB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www.nkselpasino.ru</w:t>
        </w:r>
      </w:hyperlink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5AD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информационно-коммуникационной сети «Интернет».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85AD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</w:t>
      </w:r>
      <w:r w:rsidRPr="00185AD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>4. Настоящее постановление вступает в силу с даты его официального опубликования.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85AD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</w:t>
      </w:r>
      <w:r w:rsidRPr="00185AD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5. Контроль исполнения настоящего постановления возложить на специалиста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</w:t>
      </w:r>
      <w:r w:rsidRPr="00185AD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категории </w:t>
      </w:r>
      <w:r w:rsidRPr="00185A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землеустройству и градостроительству</w:t>
      </w:r>
      <w:r w:rsidRPr="00185AD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85AD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185AD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И.о.Главы</w:t>
      </w:r>
      <w:proofErr w:type="spellEnd"/>
      <w:r w:rsidRPr="00185AD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сельского поселения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85AD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(Главы </w:t>
      </w:r>
      <w:proofErr w:type="gramStart"/>
      <w:r w:rsidRPr="00185AD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администрации)   </w:t>
      </w:r>
      <w:proofErr w:type="gramEnd"/>
      <w:r w:rsidRPr="00185AD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                                                                                    </w:t>
      </w:r>
      <w:proofErr w:type="spellStart"/>
      <w:r w:rsidRPr="00185AD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А.В.Репина</w:t>
      </w:r>
      <w:proofErr w:type="spellEnd"/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8B5EC5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8B5EC5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8B5EC5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8B5EC5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8B5EC5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8B5EC5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Приложение к постановлению 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lang w:eastAsia="ru-RU"/>
        </w:rPr>
        <w:t xml:space="preserve">администрации Новокусковского 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lang w:eastAsia="ru-RU"/>
        </w:rPr>
        <w:t xml:space="preserve">сельского поселения 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lang w:eastAsia="ru-RU"/>
        </w:rPr>
        <w:t>от 15.09.2014 № 175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85AD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АДМИНИСТРАТИВНЫЙ РЕГЛАМЕНТ 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85AD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предоставления муниципальной услуги «Прием заявлений и выдача документов о предоставлении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собственности, юридическим лицам и гражданам»</w:t>
      </w:r>
    </w:p>
    <w:p w:rsidR="008B5EC5" w:rsidRPr="00185ADB" w:rsidRDefault="008B5EC5" w:rsidP="008B5EC5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ru-RU"/>
        </w:rPr>
      </w:pPr>
    </w:p>
    <w:p w:rsidR="008B5EC5" w:rsidRPr="00185ADB" w:rsidRDefault="008B5EC5" w:rsidP="008B5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Общие положения </w:t>
      </w:r>
    </w:p>
    <w:p w:rsidR="008B5EC5" w:rsidRPr="00185ADB" w:rsidRDefault="008B5EC5" w:rsidP="008B5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5EC5" w:rsidRPr="00185ADB" w:rsidRDefault="008B5EC5" w:rsidP="008B5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Предметом регулирования настоящего административного регламента </w:t>
      </w:r>
      <w:r w:rsidRPr="00185A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предоставления муниципальной услуги «Прием заявлений и выдача документов о предоставлении в собственность, постоянное (бессрочное) пользование, в безвозмездное пользование, аренду земельных участков, находящихся в </w:t>
      </w:r>
      <w:r w:rsidRPr="00185AD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муниципальной собственности, </w:t>
      </w:r>
      <w:r w:rsidRPr="00185A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юридическим лицам и гражданам» (далее – регламент, муниципальная услуга) являются 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правоотношения, возникающие между заявителями и Администрацией Новокусковского сельского поселения (далее – Администрация поселения), связанные с предоставлением Администрацией поселения муниципальной услуги по предоставлению </w:t>
      </w:r>
      <w:r w:rsidRPr="00185ADB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 xml:space="preserve">в собственность, </w:t>
      </w:r>
      <w:r w:rsidRPr="00185A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постоянное (бессрочное) пользование, в безвозмездное пользование, аренду земельных участков, находящихся в собственности муниципального образования «Новокусковское сельское поселение»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из земель, государственная собственность на которые не разграничена, расположенных на территории Новокусковского сельского поселения.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Настоящий регламент разработан с целью повышения качества предоставления и доступности муниципальной услуги, определяет сроки, порядок и последовательность административных процедур при предоставлении муниципальной услуги, порядок взаимодействия должностных лиц Администрации поселения с физическими и юридическими лицами.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3. Получателями (далее – заявители) муниципальной услуги являются:</w:t>
      </w:r>
    </w:p>
    <w:p w:rsidR="008B5EC5" w:rsidRPr="00185ADB" w:rsidRDefault="008B5EC5" w:rsidP="008B5EC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физические лица, садоводческие, огороднические или дачные некоммерческие объединения – при предоставлении земельного участка в собственность;</w:t>
      </w:r>
    </w:p>
    <w:p w:rsidR="008B5EC5" w:rsidRPr="00185ADB" w:rsidRDefault="008B5EC5" w:rsidP="008B5EC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физические лица, в том числе индивидуальные предприниматели, и юридические лица – при предоставлении </w:t>
      </w:r>
      <w:r w:rsidRPr="00185ADB">
        <w:rPr>
          <w:rFonts w:ascii="Times New Roman" w:eastAsia="PMingLiU" w:hAnsi="Times New Roman" w:cs="Times New Roman"/>
          <w:sz w:val="24"/>
          <w:szCs w:val="24"/>
          <w:lang w:eastAsia="ru-RU"/>
        </w:rPr>
        <w:t>земельного участка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аренду;</w:t>
      </w:r>
    </w:p>
    <w:p w:rsidR="008B5EC5" w:rsidRPr="00185ADB" w:rsidRDefault="008B5EC5" w:rsidP="008B5EC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физические лица, в том числе индивидуальные предприниматели, и юридические лица – при предоставлении </w:t>
      </w:r>
      <w:r w:rsidRPr="00185ADB">
        <w:rPr>
          <w:rFonts w:ascii="Times New Roman" w:eastAsia="PMingLiU" w:hAnsi="Times New Roman" w:cs="Times New Roman"/>
          <w:sz w:val="24"/>
          <w:szCs w:val="24"/>
          <w:lang w:eastAsia="ru-RU"/>
        </w:rPr>
        <w:t>земельного участка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безвозмездное пользование в случаях, предусмотренных пунктом 1 статьи 24 Земельного кодекса Российской Федерации;</w:t>
      </w:r>
    </w:p>
    <w:p w:rsidR="008B5EC5" w:rsidRPr="00185ADB" w:rsidRDefault="008B5EC5" w:rsidP="008B5EC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5) уполномоченные представители на основании доверенности.</w:t>
      </w:r>
    </w:p>
    <w:p w:rsidR="008B5EC5" w:rsidRPr="00185ADB" w:rsidRDefault="008B5EC5" w:rsidP="008B5E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имени заявителя с заявлением о предоставлении муниципальной услуги может обратиться представитель заявителя, который предъявляет документ, </w:t>
      </w:r>
      <w:proofErr w:type="gramStart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удостоверяющий  его</w:t>
      </w:r>
      <w:proofErr w:type="gram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личность, представляет (прилагает к заявлению) документ, подтверждающий его полномочия на обращение с заявлением о предоставлении муниципальной услуги (подлинник или нотариально заверенную копию). </w:t>
      </w:r>
    </w:p>
    <w:p w:rsidR="008B5EC5" w:rsidRPr="00185ADB" w:rsidRDefault="008B5EC5" w:rsidP="008B5E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4. Требования к порядку информирования о порядке предоставления муниципальной услуги:</w:t>
      </w:r>
    </w:p>
    <w:p w:rsidR="008B5EC5" w:rsidRPr="00185ADB" w:rsidRDefault="008B5EC5" w:rsidP="008B5EC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1) информирование заявителей о порядке предоставления муниципальной услуги обеспечивается специалистом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категории по землеустройству и градостроительству (далее – уполномоченный специалист);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в изложении информации, полнота и оперативность информирования.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Сведения о месте нахождения, графике работы, номерах контактных телефонов и адресе электронной почты Администрации Новокусковского сельского поселения размещены на 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proofErr w:type="gramStart"/>
        <w:r w:rsidRPr="00185ADB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http://www.nkselpasino.ru</w:t>
        </w:r>
      </w:hyperlink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Новокусковского сельского поселения: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нахождения: 636810, Томская область, </w:t>
      </w:r>
      <w:proofErr w:type="gramStart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Асиновский  район</w:t>
      </w:r>
      <w:proofErr w:type="gram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, с. Ново-Кусково, ул. Школьная, д. 55, каб. № 4.</w:t>
      </w:r>
      <w:r w:rsidRPr="00185AD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8B5EC5" w:rsidRPr="00185ADB" w:rsidRDefault="008B5EC5" w:rsidP="008B5EC5">
      <w:pPr>
        <w:suppressAutoHyphens/>
        <w:autoSpaceDE w:val="0"/>
        <w:spacing w:after="0" w:line="240" w:lineRule="auto"/>
        <w:ind w:right="98" w:firstLine="66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185ADB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Телефон для справок: 8 (38241) 4 54 30.</w:t>
      </w:r>
    </w:p>
    <w:p w:rsidR="008B5EC5" w:rsidRPr="00185ADB" w:rsidRDefault="008B5EC5" w:rsidP="008B5EC5">
      <w:pPr>
        <w:suppressAutoHyphens/>
        <w:autoSpaceDE w:val="0"/>
        <w:spacing w:before="10" w:after="0" w:line="240" w:lineRule="auto"/>
        <w:ind w:left="662" w:right="9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185AD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График приема специалиста: </w:t>
      </w:r>
    </w:p>
    <w:p w:rsidR="008B5EC5" w:rsidRPr="00185ADB" w:rsidRDefault="008B5EC5" w:rsidP="008B5E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Понедельник                9.00-16.00, перерыв 13.00-14.00</w:t>
      </w:r>
    </w:p>
    <w:p w:rsidR="008B5EC5" w:rsidRPr="00185ADB" w:rsidRDefault="008B5EC5" w:rsidP="008B5E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Вторник                        9.00-16.00, перерыв 13.00-14.00</w:t>
      </w:r>
    </w:p>
    <w:p w:rsidR="008B5EC5" w:rsidRPr="00185ADB" w:rsidRDefault="008B5EC5" w:rsidP="008B5E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Среда                            не приемный день</w:t>
      </w:r>
    </w:p>
    <w:p w:rsidR="008B5EC5" w:rsidRPr="00185ADB" w:rsidRDefault="008B5EC5" w:rsidP="008B5E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Четверг                          9.00-16.00 перерыв 13.00-14.00</w:t>
      </w:r>
    </w:p>
    <w:p w:rsidR="008B5EC5" w:rsidRPr="00185ADB" w:rsidRDefault="008B5EC5" w:rsidP="008B5E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Пятница                        не приемный день</w:t>
      </w:r>
    </w:p>
    <w:p w:rsidR="008B5EC5" w:rsidRPr="00185ADB" w:rsidRDefault="008B5EC5" w:rsidP="008B5E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Суббота, воскресенье – выходной день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 Администрации Новокусковского сельского поселения: </w:t>
      </w:r>
      <w:hyperlink w:history="1">
        <w:r w:rsidRPr="00185ADB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185A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185ADB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nkselp</w:t>
        </w:r>
        <w:r w:rsidRPr="00185A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</w:hyperlink>
      <w:r w:rsidRPr="00185A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85A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tomsknet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85A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5EC5" w:rsidRPr="00185ADB" w:rsidRDefault="008B5EC5" w:rsidP="008B5EC5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 Информацию о порядке получения муниципальной услуги, а также о месте нахождения, контактных телефонах (телефонах для справок), адресах электронной почты, графике работы, сведения об органах и организациях, участвующих в предоставлении муниципальной услуги или являющихся источником получения информации, заявитель может получить: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hanging="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5ADB">
        <w:rPr>
          <w:rFonts w:ascii="Times New Roman" w:eastAsia="Calibri" w:hAnsi="Times New Roman" w:cs="Times New Roman"/>
          <w:sz w:val="24"/>
          <w:szCs w:val="24"/>
        </w:rPr>
        <w:t>лично при обращении к уполномоченному специалисту;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hanging="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5ADB">
        <w:rPr>
          <w:rFonts w:ascii="Times New Roman" w:eastAsia="Calibri" w:hAnsi="Times New Roman" w:cs="Times New Roman"/>
          <w:sz w:val="24"/>
          <w:szCs w:val="24"/>
        </w:rPr>
        <w:t>по контактному телефону в часы работы Администрации поселения;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hanging="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5ADB">
        <w:rPr>
          <w:rFonts w:ascii="Times New Roman" w:eastAsia="Calibri" w:hAnsi="Times New Roman" w:cs="Times New Roman"/>
          <w:sz w:val="24"/>
          <w:szCs w:val="24"/>
        </w:rPr>
        <w:t>посредством электронного обращения на адрес электронной почты;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hanging="1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85ADB">
        <w:rPr>
          <w:rFonts w:ascii="Times New Roman" w:eastAsia="Calibri" w:hAnsi="Times New Roman" w:cs="Times New Roman"/>
          <w:sz w:val="24"/>
          <w:szCs w:val="24"/>
        </w:rPr>
        <w:t>в информационно-телекоммуникационной сети Интернет на официальном сайте Новокусковского сельского поселения</w:t>
      </w:r>
      <w:r w:rsidRPr="00185AD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hanging="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5ADB">
        <w:rPr>
          <w:rFonts w:ascii="Times New Roman" w:eastAsia="Calibri" w:hAnsi="Times New Roman" w:cs="Times New Roman"/>
          <w:sz w:val="24"/>
          <w:szCs w:val="24"/>
        </w:rPr>
        <w:t>на информационных стендах в здании Администрации поселения;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hanging="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5ADB">
        <w:rPr>
          <w:rFonts w:ascii="Times New Roman" w:eastAsia="Calibri" w:hAnsi="Times New Roman" w:cs="Times New Roman"/>
          <w:sz w:val="24"/>
          <w:szCs w:val="24"/>
        </w:rPr>
        <w:t>посредством автоматизированной информационной системы «Портал государственных и муниципальных услуг Томской области»: http://pgs.tomsk.gov.ru/;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hanging="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5ADB">
        <w:rPr>
          <w:rFonts w:ascii="Times New Roman" w:eastAsia="Calibri" w:hAnsi="Times New Roman" w:cs="Times New Roman"/>
          <w:sz w:val="24"/>
          <w:szCs w:val="24"/>
        </w:rPr>
        <w:t>посредством Единого портала государственных и муниципальных услуг (функций): http://www.gosuslugi.ru/;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hanging="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5ADB">
        <w:rPr>
          <w:rFonts w:ascii="Times New Roman" w:eastAsia="Calibri" w:hAnsi="Times New Roman" w:cs="Times New Roman"/>
          <w:sz w:val="24"/>
          <w:szCs w:val="24"/>
        </w:rPr>
        <w:t xml:space="preserve">при обращении в многофункциональный центр предоставления государственных и муниципальных услуг (далее – МФЦ) при наличии договора о взаимодействии с Администрацией поселения. 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7. Информационные стенды по предоставлению муниципальной услуги должны содержать следующее: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месте нахождения и графике работы исполнителя муниципальной услуги, почтовый и электронный адрес, адрес официального сайта Новокусковского сельского поселения, контактные телефоны;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предоставления муниципальной услуги;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 заполнения заявления для получения муниципальной услуги;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C5" w:rsidRPr="00185ADB" w:rsidRDefault="008B5EC5" w:rsidP="008B5EC5">
      <w:pPr>
        <w:autoSpaceDE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2.Стандарт предоставления муниципальной услуги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Наименование муниципальной услуги: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85ADB">
        <w:rPr>
          <w:rFonts w:ascii="Times New Roman" w:eastAsia="Times New Roman" w:hAnsi="Times New Roman" w:cs="Times New Roman"/>
          <w:bCs/>
          <w:lang w:eastAsia="ru-RU"/>
        </w:rPr>
        <w:t xml:space="preserve">Прием заявлений и выдача документов о предоставлении в собственность, постоянное (бессрочное) пользование, в безвозмездное пользование, аренду земельных участков, находящихся в </w:t>
      </w:r>
      <w:r w:rsidRPr="00185ADB">
        <w:rPr>
          <w:rFonts w:ascii="Times New Roman CYR" w:eastAsia="Times New Roman" w:hAnsi="Times New Roman CYR" w:cs="Times New Roman CYR"/>
          <w:bCs/>
          <w:lang w:eastAsia="ru-RU"/>
        </w:rPr>
        <w:t xml:space="preserve">муниципальной собственности, </w:t>
      </w:r>
      <w:r w:rsidRPr="00185ADB">
        <w:rPr>
          <w:rFonts w:ascii="Times New Roman" w:eastAsia="Times New Roman" w:hAnsi="Times New Roman" w:cs="Times New Roman"/>
          <w:bCs/>
          <w:lang w:eastAsia="ru-RU"/>
        </w:rPr>
        <w:t>юридическим лицам и гражданам.</w:t>
      </w:r>
    </w:p>
    <w:p w:rsidR="008B5EC5" w:rsidRPr="00185ADB" w:rsidRDefault="008B5EC5" w:rsidP="008B5EC5">
      <w:pPr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 Наименование органа, предоставляющего муниципальную услугу:</w:t>
      </w:r>
    </w:p>
    <w:p w:rsidR="008B5EC5" w:rsidRPr="00185ADB" w:rsidRDefault="008B5EC5" w:rsidP="008B5EC5">
      <w:pPr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Муниципальная услуга предоставляется Администрацией Новокусковского сельского поселения в лице уполномоченного должностного лица – специалиста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категории по землеустройству и градостроительству (далее – специалист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категории). Отдельные административные действия выполняют Глава Новокусковского сельского поселения (далее – глава поселения), заместитель главы сельского поселения по управлению делами (далее – заместитель главы)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10.В целях получения информации и документов, необходимых для предоставления муниципальной услуги, осуществляется межведомственное взаимодействие с: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Асиновским</w:t>
      </w:r>
      <w:proofErr w:type="spell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отделом Управления Федеральной службы государственной регистрации кадастра и картографии по Томской области;</w:t>
      </w:r>
    </w:p>
    <w:p w:rsidR="008B5EC5" w:rsidRPr="00185ADB" w:rsidRDefault="008B5EC5" w:rsidP="008B5EC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Межрайонной инспекцией федеральной налоговой службы №1 по Томской области.</w:t>
      </w:r>
    </w:p>
    <w:p w:rsidR="008B5EC5" w:rsidRPr="00185ADB" w:rsidRDefault="008B5EC5" w:rsidP="008B5EC5">
      <w:pPr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 Результатом предоставления муниципальной услуги является: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Направление заявителю копии постановления Администрации поселения о предоставлении земельного участка в собственность, в постоянное (бессрочное) </w:t>
      </w:r>
      <w:proofErr w:type="gramStart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пользование,  в</w:t>
      </w:r>
      <w:proofErr w:type="gram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безвозмездное пользование, в аренду (далее – постановление) и проекта договора аренды (купли-продажи, безвозмездного срочного пользования) земельного участка (далее – договор) с предложением о его заключении либо копии постановления о предоставлении земельного участка в собственность (бесплатно).</w:t>
      </w:r>
    </w:p>
    <w:p w:rsidR="008B5EC5" w:rsidRPr="00185ADB" w:rsidRDefault="008B5EC5" w:rsidP="008B5EC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 Срок предоставления муниципальной услуги:</w:t>
      </w:r>
    </w:p>
    <w:p w:rsidR="008B5EC5" w:rsidRPr="00185ADB" w:rsidRDefault="008B5EC5" w:rsidP="008B5EC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в случае, если осуществлен кадастровый учет земельного участка, не может превышать 30 календарных дней со дня обращения заявителя (без учета времени ожидания подписания договора аренды земельного участка либо договора купли-продажи земельного участка);</w:t>
      </w:r>
    </w:p>
    <w:p w:rsidR="008B5EC5" w:rsidRPr="00185ADB" w:rsidRDefault="008B5EC5" w:rsidP="008B5EC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в случае, если не осуществлен государственный кадастровый учет земельного участка:</w:t>
      </w:r>
    </w:p>
    <w:p w:rsidR="008B5EC5" w:rsidRPr="00185ADB" w:rsidRDefault="008B5EC5" w:rsidP="008B5E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утверждение</w:t>
      </w:r>
      <w:proofErr w:type="gram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выдача схемы расположения земельного участка на кадастровом плане или кадастровой карте соответствующей территории осуществляется в течение 30 календарных дней с момента поступления заявления о предоставлении земельного участка;</w:t>
      </w:r>
    </w:p>
    <w:p w:rsidR="008B5EC5" w:rsidRPr="00185ADB" w:rsidRDefault="008B5EC5" w:rsidP="008B5E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после осуществления государственного кадастрового учета решение принимается в течение 14 календарных дней со дня поступления в Администрацию поселения кадастрового паспорта испрашиваемого земельного участка.</w:t>
      </w:r>
    </w:p>
    <w:p w:rsidR="008B5EC5" w:rsidRPr="00185ADB" w:rsidRDefault="008B5EC5" w:rsidP="008B5EC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выдача (направление) документа, оформляющего результат предоставления муниципальной услуги, осуществляется в срок, не превышающий </w:t>
      </w:r>
      <w:proofErr w:type="gramStart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3  рабочих</w:t>
      </w:r>
      <w:proofErr w:type="gram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Перечень нормативных правовых актов, регулирующих отношения, возникающие в связи с предоставлением муниципальной услуги: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кодекс Российской Федерации;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Градостроительный кодекс Российской Федерации;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24 июля 2007 года № 221-ФЗ «О государственном кадастре недвижимости» (далее – Закон № 221-ФЗ);</w:t>
      </w:r>
    </w:p>
    <w:p w:rsidR="008B5EC5" w:rsidRPr="00185ADB" w:rsidRDefault="008B5EC5" w:rsidP="008B5EC5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8B5EC5" w:rsidRPr="00185ADB" w:rsidRDefault="008B5EC5" w:rsidP="008B5EC5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27 июля 2010 года № 210-ФЗ «Об организации предоставления государственных и муниципальных услуг» (далее – Закон № 210-ФЗ);</w:t>
      </w:r>
    </w:p>
    <w:p w:rsidR="008B5EC5" w:rsidRPr="00185ADB" w:rsidRDefault="008B5EC5" w:rsidP="008B5EC5">
      <w:pPr>
        <w:autoSpaceDE w:val="0"/>
        <w:spacing w:after="0" w:line="240" w:lineRule="auto"/>
        <w:ind w:firstLine="708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PMingLiU" w:hAnsi="Times New Roman" w:cs="Times New Roman"/>
          <w:sz w:val="24"/>
          <w:szCs w:val="24"/>
          <w:lang w:eastAsia="ru-RU"/>
        </w:rPr>
        <w:t>Федеральный закон от 27 июля 2006 года № 152-ФЗ «О персональных данных» (далее – Закон № 152-ФЗ);</w:t>
      </w:r>
    </w:p>
    <w:p w:rsidR="008B5EC5" w:rsidRPr="00185ADB" w:rsidRDefault="008B5EC5" w:rsidP="008B5EC5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Минэкономразвития России от 13 сентября 2011 года № 475 «Об утверждении перечня документов, необходимых для приобретения прав на земельный участок»;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Томской области от 4 октября 2002 года № 74-ОЗ «О предоставлении и изъятии земельных участков в Томской области».</w:t>
      </w:r>
    </w:p>
    <w:p w:rsidR="008B5EC5" w:rsidRPr="00185ADB" w:rsidRDefault="008B5EC5" w:rsidP="008B5EC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85A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 Перечень документов, необходимых для предоставления муниципальной услуги:</w:t>
      </w:r>
      <w:r w:rsidRPr="00185ADB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заявление согласно приложению 1 к настоящему регламенту;</w:t>
      </w:r>
    </w:p>
    <w:p w:rsidR="008B5EC5" w:rsidRPr="00185ADB" w:rsidRDefault="008B5EC5" w:rsidP="008B5EC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копия документа, удостоверяющего личность заявителя;</w:t>
      </w:r>
    </w:p>
    <w:p w:rsidR="008B5EC5" w:rsidRPr="00185ADB" w:rsidRDefault="008B5EC5" w:rsidP="008B5EC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заявителя;</w:t>
      </w:r>
    </w:p>
    <w:p w:rsidR="008B5EC5" w:rsidRPr="00185ADB" w:rsidRDefault="008B5EC5" w:rsidP="008B5EC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4) учредительные документы для юридических лиц;</w:t>
      </w:r>
    </w:p>
    <w:p w:rsidR="008B5EC5" w:rsidRPr="00185ADB" w:rsidRDefault="008B5EC5" w:rsidP="008B5EC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5) копии документов, удостоверяющих (устанавливающих) права на приобретаемый земельный участок,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Едином государственном реестре прав на недвижимое имущество и сделок с ним;</w:t>
      </w:r>
    </w:p>
    <w:p w:rsidR="008B5EC5" w:rsidRPr="00185ADB" w:rsidRDefault="008B5EC5" w:rsidP="008B5EC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6) копии документов, удостоверяющих (устанавливающих) права на здание, строение, сооружение, если право на здание, строение, сооружение в соответствии с законодательством Российской Федерации признается возникшим независимо от его регистрации в Едином государственном реестре прав на недвижимое имущество и сделок с ним (при наличии зданий, строений, сооружений на приобретаемом земельном участке);</w:t>
      </w:r>
    </w:p>
    <w:p w:rsidR="008B5EC5" w:rsidRPr="00185ADB" w:rsidRDefault="008B5EC5" w:rsidP="008B5EC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7) сообщение заявителя (заявителей), содержащее перечень всех зданий, строений, сооружений, расположенных на земельном участке, в отношении которого подано заявление о приобретении прав, с указанием (при их наличии у заявителя) их кадастровых (инвентарных) номеров и адресных ориентиров;</w:t>
      </w:r>
    </w:p>
    <w:p w:rsidR="008B5EC5" w:rsidRPr="00185ADB" w:rsidRDefault="008B5EC5" w:rsidP="008B5EC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8) копия документа, подтверждающего обстоятельства, дающие право приобретения земельного участка, в том числе на особых условиях, в постоянное (бессрочное) пользование, в безвозмездное срочное пользование, в собственность или в аренду на условиях, установленных земельным законодательством.</w:t>
      </w:r>
    </w:p>
    <w:p w:rsidR="008B5EC5" w:rsidRPr="00185ADB" w:rsidRDefault="008B5EC5" w:rsidP="008B5EC5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Документы, необходимые для получения муниципальной услуги, представляются в виде заверенных </w:t>
      </w:r>
      <w:proofErr w:type="gramStart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  копий</w:t>
      </w:r>
      <w:proofErr w:type="gram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5EC5" w:rsidRPr="00185ADB" w:rsidRDefault="008B5EC5" w:rsidP="008B5EC5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16. Заявитель (представитель заявителя) подает заявление о согласии на обработку персональных данных согласно приложению № 2 к настоящему регламенту.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5ADB">
        <w:rPr>
          <w:rFonts w:ascii="Times New Roman" w:eastAsia="Calibri" w:hAnsi="Times New Roman" w:cs="Times New Roman"/>
          <w:sz w:val="24"/>
          <w:szCs w:val="24"/>
        </w:rPr>
        <w:t xml:space="preserve">17. Документы, необходимые для предоставления </w:t>
      </w:r>
      <w:proofErr w:type="gramStart"/>
      <w:r w:rsidRPr="00185ADB">
        <w:rPr>
          <w:rFonts w:ascii="Times New Roman" w:eastAsia="Calibri" w:hAnsi="Times New Roman" w:cs="Times New Roman"/>
          <w:sz w:val="24"/>
          <w:szCs w:val="24"/>
        </w:rPr>
        <w:t>муниципальной  услуги</w:t>
      </w:r>
      <w:proofErr w:type="gramEnd"/>
      <w:r w:rsidRPr="00185ADB">
        <w:rPr>
          <w:rFonts w:ascii="Times New Roman" w:eastAsia="Calibri" w:hAnsi="Times New Roman" w:cs="Times New Roman"/>
          <w:sz w:val="24"/>
          <w:szCs w:val="24"/>
        </w:rPr>
        <w:t>, могут быть представлены в Администрацию поселения с использованием  Портала государственных и муниципальных услуг Томской области (http://pgs.tomsk.gov.ru), Единого портала государственных и муниципальных услуг (функций) (www.gosuslugi.ru), почтовым отправлением, при личном обращении, а также посредством обращения за получением муниципальной услуги в МФЦ (при наличии договора о взаимодействии с Администрацией поселения).</w:t>
      </w:r>
    </w:p>
    <w:p w:rsidR="008B5EC5" w:rsidRPr="00185ADB" w:rsidRDefault="008B5EC5" w:rsidP="008B5EC5">
      <w:pPr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18. Если запрос о предоставлении муниципальной услуги представляется посредством почтового отправления, подлинность подписи заявителя или его представителя на таком запросе и верность копий документов, прилагаемых к такому запросу, должны быть засвидетельствованы в соответствии с законодательством.</w:t>
      </w:r>
    </w:p>
    <w:p w:rsidR="008B5EC5" w:rsidRPr="00185ADB" w:rsidRDefault="008B5EC5" w:rsidP="008B5EC5">
      <w:pPr>
        <w:widowControl w:val="0"/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19. В случае направления заявления в электронной форме заявитель вправе приложить к такому обращению необходимые документы и материалы в электронной форме.</w:t>
      </w:r>
    </w:p>
    <w:p w:rsidR="008B5EC5" w:rsidRPr="00185ADB" w:rsidRDefault="008B5EC5" w:rsidP="008B5EC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20. Перечень документов, необходимых для предоставления муниципальной услуги, которые находятся в распоряжении Администрации поселения и организаций: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1) выписка из Единого государственного реестра индивидуальных предпринимателей;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выписка из Единого государственного реестра юридических лиц;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3) выписка из Единого государственного реестра прав на недвижимое имущество и сделок с ним о правах на здание, строение, сооружение, находящееся на приобретаемом земельном участке (при наличии зданий, строений, сооружений на приобретаемом земельном участке);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выписка из Единого государственного реестра прав на недвижимое имущество и сделок с ним о правах на приобретаемый земельный участок;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5) кадастровый паспорт приобретаемого земельного участка.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вправе представить указанные документы и информацию, в Администрацию поселения по собственной инициативе.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В случае, если заявителем не представлены документы, </w:t>
      </w:r>
      <w:proofErr w:type="gramStart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 в</w:t>
      </w:r>
      <w:proofErr w:type="gram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пункте 20 настоящего регламента, уполномоченный специалист получает данные документы самостоятельно в рамках межведомственного взаимодействия.</w:t>
      </w:r>
    </w:p>
    <w:p w:rsidR="008B5EC5" w:rsidRPr="00185ADB" w:rsidRDefault="008B5EC5" w:rsidP="008B5EC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22. Уполномоченный специалист не вправе требовать от заявителя:</w:t>
      </w:r>
    </w:p>
    <w:p w:rsidR="008B5EC5" w:rsidRPr="00185ADB" w:rsidRDefault="008B5EC5" w:rsidP="008B5EC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B5EC5" w:rsidRPr="00185ADB" w:rsidRDefault="008B5EC5" w:rsidP="008B5EC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федеральных органов исполнительной власти, органов государственных внебюджетных фондов, исполнительных органов государственной власти субъекта Российской Федерации,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Закона № 210-ФЗ.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23. Исчерпывающий перечень оснований для отказа в приеме документов, необходимых для предоставления муниципальной услуги:</w:t>
      </w:r>
    </w:p>
    <w:p w:rsidR="008B5EC5" w:rsidRPr="00185ADB" w:rsidRDefault="008B5EC5" w:rsidP="008B5EC5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документах присутствуют подчистки, приписки, зачеркнутые слова и иные, не оговоренные в них исправления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B5EC5" w:rsidRPr="00185ADB" w:rsidRDefault="008B5EC5" w:rsidP="008B5E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24. Исчерпывающий перечень оснований для приостановления предоставления муниципальной услуги или отказа в предоставлении муниципальной услуги:</w:t>
      </w:r>
    </w:p>
    <w:p w:rsidR="008B5EC5" w:rsidRPr="00185ADB" w:rsidRDefault="008B5EC5" w:rsidP="008B5EC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представление не в полном объеме документов, указанных в пункте 14 настоящего регламента;</w:t>
      </w:r>
    </w:p>
    <w:p w:rsidR="008B5EC5" w:rsidRPr="00185ADB" w:rsidRDefault="008B5EC5" w:rsidP="008B5EC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2) заявление о предоставлении земельного участка не содержит ФИО, наименования, почтового адреса заявителя, информации, достаточной для определения местонахождения земельного участка;</w:t>
      </w:r>
    </w:p>
    <w:p w:rsidR="008B5EC5" w:rsidRPr="00185ADB" w:rsidRDefault="008B5EC5" w:rsidP="008B5EC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3) за предоставлением земельного участка обратилось лицо, которому в соответствии с земельным законодательством земельный участок не может быть предоставлен;</w:t>
      </w:r>
    </w:p>
    <w:p w:rsidR="008B5EC5" w:rsidRPr="00185ADB" w:rsidRDefault="008B5EC5" w:rsidP="008B5EC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4) в отношении приобретаемого земельного участка оформлено иное право другого гражданина или юридического лица;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заявитель не имеет в собственности, безвозмездном пользовании, аренде здания, строения, сооружения, расположенные на испрашиваемом земельном участке;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 федеральным законодательством установлен запрет на предоставление земельного участка в частную собственность.</w:t>
      </w:r>
    </w:p>
    <w:p w:rsidR="008B5EC5" w:rsidRPr="00185ADB" w:rsidRDefault="008B5EC5" w:rsidP="008B5E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Предоставление муниципальной услуги осуществляется бесплатно.</w:t>
      </w:r>
    </w:p>
    <w:p w:rsidR="008B5EC5" w:rsidRPr="00185ADB" w:rsidRDefault="008B5EC5" w:rsidP="008B5EC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проведение кадастровых работ устанавливается организациями (кадастровыми инженерами), осуществляющими выполнение указанных работ.</w:t>
      </w:r>
    </w:p>
    <w:p w:rsidR="008B5EC5" w:rsidRPr="00185ADB" w:rsidRDefault="008B5EC5" w:rsidP="008B5E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Максимальное время ожидания в очереди при личной подаче заявителем документов - 15 минут.</w:t>
      </w:r>
    </w:p>
    <w:p w:rsidR="008B5EC5" w:rsidRPr="00185ADB" w:rsidRDefault="008B5EC5" w:rsidP="008B5E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время ожидания в очереди при получении заявителем результата предоставления муниципальной услуги - 15 минут.</w:t>
      </w:r>
    </w:p>
    <w:p w:rsidR="008B5EC5" w:rsidRPr="00185ADB" w:rsidRDefault="008B5EC5" w:rsidP="008B5E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приема заявителей у специалиста при подаче заявления (получении документов) – не более 30 минут.</w:t>
      </w:r>
    </w:p>
    <w:p w:rsidR="008B5EC5" w:rsidRPr="00185ADB" w:rsidRDefault="008B5EC5" w:rsidP="008B5EC5">
      <w:pPr>
        <w:tabs>
          <w:tab w:val="left" w:pos="360"/>
          <w:tab w:val="left" w:pos="720"/>
        </w:tabs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Срок регистрации запроса (заявления) заявителя о предоставлении муниципальной услуги – в день поступления заявления.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hanging="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5ADB">
        <w:rPr>
          <w:rFonts w:ascii="Times New Roman" w:eastAsia="Calibri" w:hAnsi="Times New Roman" w:cs="Times New Roman"/>
          <w:sz w:val="24"/>
          <w:szCs w:val="24"/>
        </w:rPr>
        <w:tab/>
      </w:r>
      <w:r w:rsidRPr="00185ADB">
        <w:rPr>
          <w:rFonts w:ascii="Times New Roman" w:eastAsia="Calibri" w:hAnsi="Times New Roman" w:cs="Times New Roman"/>
          <w:sz w:val="24"/>
          <w:szCs w:val="24"/>
        </w:rPr>
        <w:tab/>
        <w:t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Администрацию поселения.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28.</w:t>
      </w:r>
      <w:r w:rsidRPr="00185A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помещениям, в которых предоставляются муниципальные услуги, к месту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услуги: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помещение, в котором предоставляется муниципальная услуга, 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 соответствовать комфортным условиям для</w:t>
      </w:r>
      <w:r w:rsidRPr="00185AD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заявителей</w:t>
      </w:r>
      <w:r w:rsidRPr="00185AD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оптимальным условиям для работы специалистов. 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Помещение должно быть оборудовано информационными вывесками с указанием: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номера кабинета;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фамилии, имени, отчества и должности специалиста, осуществляющего прием;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приема.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Рабочее место специалиста, предоставляющего муниципальную услугу, должно быть оборудовано персональным компьютером с возможностью доступа к необходимым информационным базам данных и оргтехнике. Рядом с рабочим местом специалиста должно быть предусмотрено место для заявителя, оборудованное столом и стулом. 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С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целью обеспечения конфиденциальности сведений о заявителе одним специалистом одновременно ведется прием только одного заявителя. Консультирование и (или) прием двух и более заявителей одновременно не допускаются.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места ожидания должны соответствовать комфортным условиям для</w:t>
      </w:r>
      <w:r w:rsidRPr="00185AD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заявителей </w:t>
      </w:r>
      <w:proofErr w:type="gramStart"/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 быть</w:t>
      </w:r>
      <w:proofErr w:type="gramEnd"/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оборудованы стульями, количеством не менее пяти.</w:t>
      </w:r>
    </w:p>
    <w:p w:rsidR="008B5EC5" w:rsidRPr="00185ADB" w:rsidRDefault="008B5EC5" w:rsidP="008B5EC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29. Показателями доступности и качества муниципальной услуги</w:t>
      </w:r>
      <w:r w:rsidRPr="00185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являются своевременное 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получение заявителем полной, точной и достоверной информации о порядке получения муниципальной услуги, соблюдение установленных регламентом сроков выполнения административных процедур, отсутствие жалоб на решения, действия (бездействие) должностных лиц Администрации поселения</w:t>
      </w:r>
      <w:r w:rsidRPr="00185A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в ходе предоставления муниципальной услуги.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поселения осуществляет меры по обеспечению условий доступности получения муниципальной услуги для инвалидов, которые включают: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возможность беспрепятственного входа в здание администрации поселения (далее – здание) и выхода из него;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содействие со стороны должностных лиц, при необходимости, инвалиду при входе в здание и выхода из него;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оборудование на прилегающей к зданию территории мест для парковки автотранспортных средств инвалидов;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ассистивных</w:t>
      </w:r>
      <w:proofErr w:type="spell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вспомогательных технологий, а также сменного кресла-коляски;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10)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11) обеспечение допуска </w:t>
      </w:r>
      <w:proofErr w:type="spellStart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сурдопереводчика</w:t>
      </w:r>
      <w:proofErr w:type="spell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тифлосурдопереводчика</w:t>
      </w:r>
      <w:proofErr w:type="spell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иного лица, владеющего жестовым языком;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12) обеспечение условий доступности для инвалидов по зрению официального сайта Новокусковского сельского поселения в информационно-телекоммуникационной сети «Интернет»;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14) предоставление, при необходимости, услуги по месту жительства инвалида или в дистанционном режиме;</w:t>
      </w:r>
    </w:p>
    <w:p w:rsidR="008B5EC5" w:rsidRPr="00185ADB" w:rsidRDefault="008B5EC5" w:rsidP="008B5EC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Состав, последовательность и сроки выполнения административных процедур, требования к порядку их выполнения, особенности выполнения административных процедур в электронной форме,</w:t>
      </w:r>
      <w:r w:rsidRPr="00185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 также особенности выполнения административных процедур в многофункциональном центре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30. Предоставление муниципальной услуги включает в себя следующие административные процедуры:</w:t>
      </w:r>
    </w:p>
    <w:p w:rsidR="008B5EC5" w:rsidRPr="00185ADB" w:rsidRDefault="008B5EC5" w:rsidP="008B5EC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85A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заявления и документов, необходимых для предоставления муниципальной услуги;</w:t>
      </w:r>
    </w:p>
    <w:p w:rsidR="008B5EC5" w:rsidRPr="00185ADB" w:rsidRDefault="008B5EC5" w:rsidP="008B5EC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85A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заявления и представленных документов;</w:t>
      </w:r>
    </w:p>
    <w:p w:rsidR="008B5EC5" w:rsidRPr="00185ADB" w:rsidRDefault="008B5EC5" w:rsidP="008B5EC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3) утверждение и выдача схемы расположения земельного участка;</w:t>
      </w:r>
    </w:p>
    <w:p w:rsidR="008B5EC5" w:rsidRPr="00185ADB" w:rsidRDefault="008B5EC5" w:rsidP="008B5EC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4) принятие решения о предоставлении либо об отказе в предоставлении муниципальной услуги;</w:t>
      </w:r>
    </w:p>
    <w:p w:rsidR="008B5EC5" w:rsidRPr="00185ADB" w:rsidRDefault="008B5EC5" w:rsidP="008B5EC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185A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(выдача) договора с предложением о его заключении.</w:t>
      </w:r>
    </w:p>
    <w:p w:rsidR="008B5EC5" w:rsidRPr="00185ADB" w:rsidRDefault="008B5EC5" w:rsidP="008B5EC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ab/>
        <w:t>31.</w:t>
      </w:r>
      <w:r w:rsidRPr="00185AD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заявления и документов, необходимых для предоставления муниципальной услуги:</w:t>
      </w:r>
    </w:p>
    <w:p w:rsidR="008B5EC5" w:rsidRPr="00185ADB" w:rsidRDefault="008B5EC5" w:rsidP="008B5EC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 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Основанием для начала данной процедуры является поступление в Администрацию поселения заявления о предоставлении муниципальной услуги и прилагаемых к нему документов при личном обращении, в письменном виде, в электронной форме, а также поданных в многофункциональный центр. 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85A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Уполномоченным специалистом, о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тветственным за выполнение административной процедуры, является специалист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категории.</w:t>
      </w:r>
    </w:p>
    <w:p w:rsidR="008B5EC5" w:rsidRPr="00185ADB" w:rsidRDefault="008B5EC5" w:rsidP="008B5EC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3) Уполномоченный специалист:</w:t>
      </w:r>
    </w:p>
    <w:p w:rsidR="008B5EC5" w:rsidRPr="00185ADB" w:rsidRDefault="008B5EC5" w:rsidP="008B5EC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а) осуществляет </w:t>
      </w:r>
      <w:proofErr w:type="gramStart"/>
      <w:r w:rsidRPr="00185ADB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п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рием</w:t>
      </w:r>
      <w:proofErr w:type="gram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регистрация заявления о предоставлении муниципальной услуги и прилагаемых к нему документов;</w:t>
      </w:r>
    </w:p>
    <w:p w:rsidR="008B5EC5" w:rsidRPr="00185ADB" w:rsidRDefault="008B5EC5" w:rsidP="008B5EC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копию описи с отметкой о дате приема указанных заявления и документов: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личном приеме - в день приема вручает заявителю;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направлении запроса почтовым отправлением – направляет заявителю заказным почтовым отправлением с уведомлением о вручении;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направлении запроса в электронной форме – направляет заявителю через его личный кабинет на Едином портале государственных и муниципальных услуг (функций), на Портале государственных и муниципальных услуг Томской области;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 установлении факта отсутствия необходимых документов уведомляет заявителя о наличии препятствий для принятия документа, объясняет заявителю содержание выявленных недостатков в представленных документах и предлагает принять меры по их устранению: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согласии заявителя устранить препятствия уполномоченный специалист возвращает представленные документы;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несогласии заявителя устранить препятствия уполномоченный специалист обращает его внимание, что указанное обстоятельство может препятствовать предоставлению муниципальной услуги.</w:t>
      </w:r>
    </w:p>
    <w:p w:rsidR="008B5EC5" w:rsidRPr="00185ADB" w:rsidRDefault="008B5EC5" w:rsidP="008B5EC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Результатом административной процедуры является зарегистрированное заявление с представленными документами. </w:t>
      </w:r>
    </w:p>
    <w:p w:rsidR="008B5EC5" w:rsidRPr="00185ADB" w:rsidRDefault="008B5EC5" w:rsidP="008B5EC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6) Максимальный срок выполнения административной процедуры – один рабочий день.</w:t>
      </w:r>
    </w:p>
    <w:p w:rsidR="008B5EC5" w:rsidRPr="00185ADB" w:rsidRDefault="008B5EC5" w:rsidP="008B5EC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32. Рассмотрение заявления и представленных документов:</w:t>
      </w:r>
    </w:p>
    <w:p w:rsidR="008B5EC5" w:rsidRPr="00185ADB" w:rsidRDefault="008B5EC5" w:rsidP="008B5EC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Основанием для начала административной процедуры является зарегистрированное заявление с представленными документами.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85A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Уполномоченным специалистом, о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тветственным за выполнение административной процедуры, является специалист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категории.</w:t>
      </w:r>
    </w:p>
    <w:p w:rsidR="008B5EC5" w:rsidRPr="00185ADB" w:rsidRDefault="008B5EC5" w:rsidP="008B5EC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Уполномоченный специалист:</w:t>
      </w:r>
    </w:p>
    <w:p w:rsidR="008B5EC5" w:rsidRPr="00185ADB" w:rsidRDefault="008B5EC5" w:rsidP="008B5EC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проверяет комплектность и содержание документов в течение 1 рабочего дня со дня получения заявления и представленных документов.</w:t>
      </w:r>
    </w:p>
    <w:p w:rsidR="008B5EC5" w:rsidRPr="00185ADB" w:rsidRDefault="008B5EC5" w:rsidP="008B5EC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случае, если заявителем представлен полный пакет документов в соответствии с требованиями пункта 14 настоящего регламента,</w:t>
      </w:r>
      <w:r w:rsidRPr="0018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проверяет наличие документов, указанных в пункте 20 настоящего регламента, которые могут </w:t>
      </w:r>
      <w:proofErr w:type="gramStart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 предоставлены</w:t>
      </w:r>
      <w:proofErr w:type="gram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заявителем по собственной инициативе;</w:t>
      </w:r>
    </w:p>
    <w:p w:rsidR="008B5EC5" w:rsidRPr="00185ADB" w:rsidRDefault="008B5EC5" w:rsidP="008B5EC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 случае непредставления документов, указанных в пункте 20 настоящего </w:t>
      </w:r>
      <w:proofErr w:type="gramStart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регламента,  переходит</w:t>
      </w:r>
      <w:proofErr w:type="gram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 формирования и направления межведомственных запросов в органы (организации), участвующие в предоставлении муниципальной услуги: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Межрайонную инспекцию федеральной налоговой службы №1 по Томской области в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целях получения выписки из Единого государственного реестра юридических лиц;</w:t>
      </w:r>
    </w:p>
    <w:p w:rsidR="008B5EC5" w:rsidRPr="00185ADB" w:rsidRDefault="008B5EC5" w:rsidP="008B5EC5">
      <w:pPr>
        <w:widowControl w:val="0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Асиновский отдел Управления Федеральной службы государственной регистрации, кадастра и картографии по Томской области 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получения: выписки из ЕГРП о правах на здание, строение, сооружение, находящиеся на приобретаемом земельном участке, или уведомление об отсутствии в ЕГРП запрашиваемых сведений о зарегистрированных правах на указанные здания, строения, сооружения, выписки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участок, кадастрового паспорта земельного участка либо кадастровой выписки о земельном участке, если заявление о приобретении прав на данный земельный участок подано с целью переоформления прав на него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B5EC5" w:rsidRPr="00185ADB" w:rsidRDefault="008B5EC5" w:rsidP="008B5EC5">
      <w:pPr>
        <w:widowControl w:val="0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4) Межведомственный запрос формируется и направляется в форме электронного документа, </w:t>
      </w:r>
      <w:r w:rsidRPr="00185A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подписанного </w:t>
      </w:r>
      <w:hyperlink r:id="rId6" w:history="1">
        <w:r w:rsidRPr="00185ADB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электронной подписью</w:t>
        </w:r>
      </w:hyperlink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каналам системы </w:t>
      </w:r>
      <w:r w:rsidRPr="00185A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межведомственного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электронного взаимодействия (далее - СМЭВ).</w:t>
      </w:r>
    </w:p>
    <w:p w:rsidR="008B5EC5" w:rsidRPr="00185ADB" w:rsidRDefault="008B5EC5" w:rsidP="008B5EC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8B5EC5" w:rsidRPr="00185ADB" w:rsidRDefault="008B5EC5" w:rsidP="008B5EC5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Межведомственный запрос в бумажном виде заполняется в соответствии с требованиями, установленными Законом № 210-ФЗ.</w:t>
      </w:r>
    </w:p>
    <w:p w:rsidR="008B5EC5" w:rsidRPr="00185ADB" w:rsidRDefault="008B5EC5" w:rsidP="008B5EC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8B5EC5" w:rsidRPr="00185ADB" w:rsidRDefault="008B5EC5" w:rsidP="008B5EC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срок формирования и направления запроса составляет 2 рабочих дня.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5ADB">
        <w:rPr>
          <w:rFonts w:ascii="Times New Roman" w:eastAsia="Calibri" w:hAnsi="Times New Roman" w:cs="Times New Roman"/>
          <w:sz w:val="24"/>
          <w:szCs w:val="24"/>
        </w:rPr>
        <w:t>При подготовке межведомственного запроса уполномоченный специалист</w:t>
      </w:r>
      <w:r w:rsidRPr="00185ADB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185ADB">
        <w:rPr>
          <w:rFonts w:ascii="Times New Roman" w:eastAsia="Calibri" w:hAnsi="Times New Roman" w:cs="Times New Roman"/>
          <w:sz w:val="24"/>
          <w:szCs w:val="24"/>
        </w:rPr>
        <w:t xml:space="preserve"> ответственный за подготовку документов, определяет перечень необходимых для предоставления муниципальной услуги документов (сведений, содержащихся в них) и </w:t>
      </w:r>
      <w:r w:rsidRPr="00185ADB">
        <w:rPr>
          <w:rFonts w:ascii="Times New Roman" w:eastAsia="Calibri" w:hAnsi="Times New Roman" w:cs="Times New Roman"/>
          <w:bCs/>
          <w:sz w:val="24"/>
          <w:szCs w:val="24"/>
        </w:rPr>
        <w:t>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Результатом процедуры межведомственного информационного взаимодействия является получение документов (сведений), необходимых для предоставления муниципальной услуги, по каналам межведомственного электронного взаимодействия.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Уполномоченный специалист: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если не осуществлен государственный кадастровый учет земельного участка или в государственном кадастре недвижимости отсутствуют сведения о земельном участке, необходимые для выдачи кадастрового паспорта земельного участка, осуществляет выполнение административной процедуры</w:t>
      </w:r>
      <w:r w:rsidRPr="00185A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утверждению и выдаче схемы расположения земельного участка;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если осуществлен государственный кадастровый учет земельного участка, в течение семи календарных дней со дня получения документов (сведений), необходимых для предоставления муниципальной услуги, при отсутствии оснований для отказа в предоставлении муниципальной услуги, осуществляет подготовку проекта постановления о предоставлении земельного участка в аренду (собственность, безвозмездное срочное пользование) либо проекта постановления о предоставлении земельного участка в собственность (бесплатно).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 наличии оснований для отказа в предоставлении муниципальной услуги, указанных в пункте 24 настоящего регламента, в течение семи календарных дней осуществляет подготовку уведомления об отказе.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административной процедуры по рассмотрению заявления и представленных документов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</w:t>
      </w:r>
      <w:proofErr w:type="gramStart"/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 проекта</w:t>
      </w:r>
      <w:proofErr w:type="gramEnd"/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постановления о предоставлении земельного участка в аренду (собственность, безвозмездное срочное пользование) либо проекта постановления о предоставлении земельного участка в собственность (бесплатно), или уведомления об отказе.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8) Срок выполнения административной процедуры по рассмотрению заявления и документов на получение муниципальной услуги – не более 15 </w:t>
      </w:r>
      <w:proofErr w:type="gramStart"/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календарных  дней</w:t>
      </w:r>
      <w:proofErr w:type="gramEnd"/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B5EC5" w:rsidRPr="00185ADB" w:rsidRDefault="008B5EC5" w:rsidP="008B5EC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33. Утверждение и выдача схемы расположения земельного участка:</w:t>
      </w:r>
    </w:p>
    <w:p w:rsidR="008B5EC5" w:rsidRPr="00185ADB" w:rsidRDefault="008B5EC5" w:rsidP="008B5EC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5A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Основанием для начала административной процедуры по утверждению и выдаче схемы расположения земельного участка является поступление документов и сведений об отсутствии государственного кадастрового учета земельного участка или сведений о земельном участке, необходимых для выдачи кадастрового паспорта земельного участка, к уполномоченному специалисту</w:t>
      </w:r>
      <w:r w:rsidRPr="00185AD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Уполномоченным специалистом, о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тветственным за выполнение административной процедуры, является специалист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категории.</w:t>
      </w:r>
    </w:p>
    <w:p w:rsidR="008B5EC5" w:rsidRPr="00185ADB" w:rsidRDefault="008B5EC5" w:rsidP="008B5EC5">
      <w:pPr>
        <w:widowControl w:val="0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Уполномоченный специалист: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восьми календарных дней со дня поступления заявления и документов осуществляет подготовку схемы расположения земельного участка и проекта постановления Администрации поселения об утверждении схемы расположения земельного участка;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течение семи календарных дней обеспечивает согласование проекта постановления Администрации поселения об утверждении схемы расположения земельного участка.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 </w:t>
      </w:r>
      <w:proofErr w:type="gramStart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Издание  постановления</w:t>
      </w:r>
      <w:proofErr w:type="gram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 утверждении схемы расположения земельного участка  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заместителем главы в течение двух календарных дней со дня его согласования.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Уполномоченный специалист в течение двух календарных дней заносит информацию о постановлении об утверждении схемы расположения земельного участка и выдает заявителю копии постановления об утверждении схемы расположения и схемы расположения земельного участка на кадастровом плане или кадастровой карте соответствующей территории.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административной процедуры по утверждению и выдаче схемы расположения земельного участка является выдача заявителю копии постановления Администрации поселения об утверждении схемы расположения и схемы расположения земельного участка на кадастровом плане или кадастровой карте соответствующей территории.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Срок административной процедуры по утверждению и выдаче схемы расположения земельного участка – 21 календарный день.</w:t>
      </w:r>
      <w:bookmarkStart w:id="0" w:name="Par206"/>
      <w:bookmarkEnd w:id="0"/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Заявитель обеспечивает за свой счет выполнение в отношении земельного участка кадастровых работ, обращается с заявлением об осуществлении государственного кадастрового учета этого земельного участка в порядке, установленном Законом № 221-ФЗ, и представляет кадастровый паспорт земельного участка в отдел оформления правоустанавливающих документов на землю.</w:t>
      </w:r>
    </w:p>
    <w:p w:rsidR="008B5EC5" w:rsidRPr="00185ADB" w:rsidRDefault="008B5EC5" w:rsidP="008B5EC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 П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ринятие решения о предоставлении либо об отказе в предоставлении муниципальной услуги: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Основанием для начала административной процедуры является 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представление заявителем кадастрового паспорта земельного участка, подготовка проекта </w:t>
      </w:r>
      <w:proofErr w:type="gramStart"/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постановления  о</w:t>
      </w:r>
      <w:proofErr w:type="gramEnd"/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предоставлении земельного участка в аренду (собственность, безвозмездное срочное пользование) либо постановления о предоставлении земельного участка в собственность (бесплатно), либо уведомления об отказе.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85ADB">
        <w:rPr>
          <w:rFonts w:ascii="Calibri" w:eastAsia="Times New Roman" w:hAnsi="Calibri" w:cs="Times New Roman"/>
          <w:sz w:val="24"/>
          <w:szCs w:val="24"/>
          <w:lang w:eastAsia="ru-RU"/>
        </w:rPr>
        <w:t>)</w:t>
      </w:r>
      <w:r w:rsidRPr="00185AD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Уполномоченным должностным лицом, о</w:t>
      </w:r>
      <w:r w:rsidRPr="00185AD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тветственным за выполнение административной процедуры, является специалист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</w:t>
      </w:r>
      <w:r w:rsidRPr="00185AD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категории.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Уполномоченный специалист: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трех календарных дней со дня представления заявителем кадастрового паспорта земельного участка осуществляет подготовку проекта постановления о предоставлении земельного участка в аренду (собственность, безвозмездное срочное пользование) либо постановления о предоставлении земельного участка в собственность (бесплатно);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течение шести календарных дней со дня подготовки проекта постановления о предоставлении земельного участка в аренду (собственность, безвозмездное срочное пользование) либо постановления о предоставлении земельного участка в собственность (бесплатно) обеспечивает его согласование.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Издание постановления о предоставлении земельного участка в аренду (собственность, безвозмездное срочное пользование) либо постановления о предоставлении земельного участка в собственность (бесплатно) осуществляется 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заместителем главы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течение семи </w:t>
      </w:r>
      <w:proofErr w:type="gramStart"/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календарных 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</w:t>
      </w:r>
      <w:proofErr w:type="gram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его согласования.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5) Уполномоченный специалист направляет (выдает) заявителю копию постановления о предоставлении земельного участка в аренду (собственность, безвозмездное срочное пользование) либо копию постановления о предоставлении земельного участка в собственность (бесплатно) в течение трех дней после издания постановления.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При подготовке уведомления об отказе уполномоченный специалист в течение двух дней со дня подготовки передает уведомление об отказе на подпись главе поселения</w:t>
      </w:r>
      <w:r w:rsidRPr="00185AD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Глава поселения</w:t>
      </w:r>
      <w:r w:rsidRPr="00185AD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двух дней со дня направления на подпись подписывает уведомление об отказе.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Уполномоченный специалист в течение трех дней со дня подписания направляет (выдает) уведомление об отказе заявителю.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Результатом административной процедуры является направление (выдача) 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копии постановления о предоставлении земельного участка в аренду (собственность, безвозмездное срочное пользование) либо постановления о предоставлении земельного участка в собственность (бесплатно), либо направление (выдача) уведомления об отказе.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10) Срок выполнения административной процедуры – 14 календарных дней.</w:t>
      </w:r>
    </w:p>
    <w:p w:rsidR="008B5EC5" w:rsidRPr="00185ADB" w:rsidRDefault="008B5EC5" w:rsidP="008B5EC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35. Направление (выдача) договора с предложением о его заключении: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Основанием для начала административной процедуры является 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издание постановления о предоставлении земельного участка в аренду (собственность, безвозмездное срочное пользование) и направление (выдача) его копии заявителю.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185A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Уполномоченным специалистом, о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тветственным за выполнение административной процедуры, является специалист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категории.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20 календарных дней со дня издания постановления о предоставлении земельного участка в аренду (собственность, безвозмездное срочное пользование) уполномоченный специалист осуществляет подготовку проекта </w:t>
      </w:r>
      <w:proofErr w:type="gramStart"/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 .</w:t>
      </w:r>
      <w:proofErr w:type="gramEnd"/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Глава </w:t>
      </w:r>
      <w:proofErr w:type="gramStart"/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  подписывает</w:t>
      </w:r>
      <w:proofErr w:type="gramEnd"/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 договора в течение трех календарных дней со дня его подготовки.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Уполномоченный специалист: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 рассмотрению документов в течение трех дней со дня подписания договора регистрирует договор в журнале регистрации договоров аренды.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 в течение трех дней 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дня регистрации 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договора 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 (выдает) заявителю зарегистрированный договор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предложением о его заключении.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6) Результатом административной процедуры по направлению (выдаче) договора с предложением о его заключении 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направление (выдача) заявителю</w:t>
      </w: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 с предложением о его заключении.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Срок выполнения административной процедуры по направлению (выдаче) договора с предложением о его заключении – 30 календарных дней.</w:t>
      </w:r>
    </w:p>
    <w:p w:rsidR="008B5EC5" w:rsidRPr="00185ADB" w:rsidRDefault="008B5EC5" w:rsidP="008B5EC5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36. 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предоставления муниципальной услуги в многофункциональных центрах и в электронной форме:</w:t>
      </w:r>
    </w:p>
    <w:p w:rsidR="008B5EC5" w:rsidRPr="00185ADB" w:rsidRDefault="008B5EC5" w:rsidP="008B5E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1) прием заявления и документов, необходимых для предоставления муниципальной услуги, и выдача документов по результатам предоставления муниципальной </w:t>
      </w:r>
      <w:proofErr w:type="gramStart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 может</w:t>
      </w:r>
      <w:proofErr w:type="gram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взаимодействии;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5ADB">
        <w:rPr>
          <w:rFonts w:ascii="Times New Roman" w:eastAsia="Calibri" w:hAnsi="Times New Roman" w:cs="Times New Roman"/>
          <w:sz w:val="24"/>
          <w:szCs w:val="24"/>
        </w:rPr>
        <w:t xml:space="preserve">2) в МФЦ осуществляется </w:t>
      </w:r>
      <w:proofErr w:type="gramStart"/>
      <w:r w:rsidRPr="00185ADB">
        <w:rPr>
          <w:rFonts w:ascii="Times New Roman" w:eastAsia="Calibri" w:hAnsi="Times New Roman" w:cs="Times New Roman"/>
          <w:sz w:val="24"/>
          <w:szCs w:val="24"/>
        </w:rPr>
        <w:t>прием</w:t>
      </w:r>
      <w:proofErr w:type="gramEnd"/>
      <w:r w:rsidRPr="00185ADB">
        <w:rPr>
          <w:rFonts w:ascii="Times New Roman" w:eastAsia="Calibri" w:hAnsi="Times New Roman" w:cs="Times New Roman"/>
          <w:sz w:val="24"/>
          <w:szCs w:val="24"/>
        </w:rPr>
        <w:t xml:space="preserve"> и выдача документов только при личном обращении заявителя (его представителя);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5ADB">
        <w:rPr>
          <w:rFonts w:ascii="Times New Roman" w:eastAsia="Calibri" w:hAnsi="Times New Roman" w:cs="Times New Roman"/>
          <w:sz w:val="24"/>
          <w:szCs w:val="24"/>
        </w:rPr>
        <w:t>3) прием заявителей специалистами МФЦ осуществляется в соответствии с графиком (режимом) работы МФЦ;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5ADB">
        <w:rPr>
          <w:rFonts w:ascii="Times New Roman" w:eastAsia="Calibri" w:hAnsi="Times New Roman" w:cs="Times New Roman"/>
          <w:sz w:val="24"/>
          <w:szCs w:val="24"/>
        </w:rPr>
        <w:t>4) в случае представления гражданином заявления о выдаче разрешения через МФЦ срок принятия решения о выдаче разрешения или об отказе в выдаче разрешения исчисляется со дня передачи МФЦ такого заявления в Администрацию поселения.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5ADB">
        <w:rPr>
          <w:rFonts w:ascii="Times New Roman" w:eastAsia="Calibri" w:hAnsi="Times New Roman" w:cs="Times New Roman"/>
          <w:sz w:val="24"/>
          <w:szCs w:val="24"/>
        </w:rPr>
        <w:t>Разрешение направляется в МФЦ для выдачи заявителю, если иной способ получения не указан заявителем не позднее чем через три рабочих дня со дня принятия решения.</w:t>
      </w:r>
    </w:p>
    <w:p w:rsidR="008B5EC5" w:rsidRPr="00185ADB" w:rsidRDefault="008B5EC5" w:rsidP="008B5EC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85ADB">
        <w:rPr>
          <w:rFonts w:ascii="Calibri" w:eastAsia="Times New Roman" w:hAnsi="Calibri" w:cs="Times New Roman"/>
          <w:lang w:eastAsia="ru-RU"/>
        </w:rPr>
        <w:tab/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заявители помимо личной подачи заявления и документов, необходимых для предоставления муниципальной услуги, имеют право направить заявления и документы в 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электронной форме посредством Единого портала государственных и муниципальных услуг (функций).</w:t>
      </w:r>
    </w:p>
    <w:p w:rsidR="008B5EC5" w:rsidRPr="00185ADB" w:rsidRDefault="008B5EC5" w:rsidP="008B5EC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6) 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</w:t>
      </w:r>
      <w:proofErr w:type="gramStart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области,  должно</w:t>
      </w:r>
      <w:proofErr w:type="gram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подписано электронной подписью в соответствии с положениями статей 21.1 и 21.2 Закона № 210-ФЗ и иных законодательных актов Российской Федерации;</w:t>
      </w:r>
      <w:r w:rsidRPr="00185ADB">
        <w:rPr>
          <w:rFonts w:ascii="Times New Roman" w:eastAsia="Calibri" w:hAnsi="Times New Roman" w:cs="Times New Roman"/>
          <w:sz w:val="24"/>
          <w:szCs w:val="24"/>
        </w:rPr>
        <w:tab/>
      </w:r>
    </w:p>
    <w:p w:rsidR="008B5EC5" w:rsidRPr="00185ADB" w:rsidRDefault="008B5EC5" w:rsidP="008B5EC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7) 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области;</w:t>
      </w:r>
    </w:p>
    <w:p w:rsidR="008B5EC5" w:rsidRPr="00185ADB" w:rsidRDefault="008B5EC5" w:rsidP="008B5EC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8) 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8B5EC5" w:rsidRPr="00185ADB" w:rsidRDefault="008B5EC5" w:rsidP="008B5E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8B5EC5" w:rsidRPr="00185ADB" w:rsidRDefault="008B5EC5" w:rsidP="008B5EC5">
      <w:pPr>
        <w:tabs>
          <w:tab w:val="left" w:pos="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б) представления заявления о предоставлении муниципальной услуги в электронной форме; </w:t>
      </w:r>
    </w:p>
    <w:p w:rsidR="008B5EC5" w:rsidRPr="00185ADB" w:rsidRDefault="008B5EC5" w:rsidP="008B5EC5">
      <w:pPr>
        <w:tabs>
          <w:tab w:val="left" w:pos="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 осуществления мониторинга хода предоставления муниципальной услуги;</w:t>
      </w:r>
    </w:p>
    <w:p w:rsidR="008B5EC5" w:rsidRPr="00185ADB" w:rsidRDefault="008B5EC5" w:rsidP="008B5EC5">
      <w:pPr>
        <w:tabs>
          <w:tab w:val="left" w:pos="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 получения результата муниципальной услуги;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9) р</w:t>
      </w:r>
      <w:r w:rsidRPr="00185ADB">
        <w:rPr>
          <w:rFonts w:ascii="Times New Roman" w:eastAsia="Calibri" w:hAnsi="Times New Roman" w:cs="Times New Roman"/>
          <w:sz w:val="24"/>
          <w:szCs w:val="24"/>
        </w:rPr>
        <w:t xml:space="preserve">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 поселения</w:t>
      </w:r>
      <w:r w:rsidRPr="00185ADB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10) 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 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36.1 Особенности выполнения административных процедур в многофункциональном центре: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gramStart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подачи документов в администрацию поселения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определяет предмет обращения;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проводит проверку полномочий лица, подающего документы;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проводит проверку правильности заполнения запроса;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заверяет электронное дело своей </w:t>
      </w:r>
      <w:hyperlink r:id="rId7" w:history="1">
        <w:r w:rsidRPr="00185AD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электронной подписью</w:t>
        </w:r>
      </w:hyperlink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е) направляет копии документов и реестр документов в администрацию поселения: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электронном виде (в составе пакетов электронных дел) в течение 1 рабочего дня со дня обращения заявителя в МФЦ;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даты, количества листов, фамилии, должности и подписанные уполномоченным специалистом МФЦ.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приема документов специалист МФЦ выдает заявителю расписку в приеме документов.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2223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 указании заявителем места получения ответа (результата предоставления муниципальной услуги) посредством МФЦ должностное лицо администрации поселения,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1"/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МФЦ, ответственный за выдачу документов, полученных от администрации поселения по результатам рассмотрения представленных заявителем документов, в день их получения от администрации поселения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8B5EC5" w:rsidRPr="00185ADB" w:rsidRDefault="008B5EC5" w:rsidP="008B5EC5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Формы контроля исполнения административного регламента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37. Контроль над полнотой и качеством предоставления муниципальной услуги включает в себя проведение проверок, выявление и устранение нарушений прав потребителей муниципальной услуги.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38. Текущий контроль по соблюдению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поселения.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39. Периодичность осуществления текущего контроля устанавливается главой поселения.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40. Проведение проверок может носить плановый (осуществляться на основании утвержденных планов) и внеплановый характер (осуществляться по конкретному обращению потребителя муниципальной услуги).</w:t>
      </w:r>
    </w:p>
    <w:p w:rsidR="008B5EC5" w:rsidRPr="00185ADB" w:rsidRDefault="008B5EC5" w:rsidP="008B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41. По результатам проведенных проверок, в случае выявления нарушений,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8B5EC5" w:rsidRPr="00185ADB" w:rsidRDefault="008B5EC5" w:rsidP="008B5EC5">
      <w:pPr>
        <w:spacing w:after="0" w:line="276" w:lineRule="auto"/>
        <w:ind w:firstLine="426"/>
        <w:jc w:val="both"/>
        <w:rPr>
          <w:rFonts w:ascii="Calibri" w:eastAsia="Times New Roman" w:hAnsi="Calibri" w:cs="Times New Roman"/>
          <w:lang w:eastAsia="ru-RU"/>
        </w:rPr>
      </w:pPr>
    </w:p>
    <w:p w:rsidR="008B5EC5" w:rsidRPr="00185ADB" w:rsidRDefault="008B5EC5" w:rsidP="008B5EC5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</w:t>
      </w:r>
    </w:p>
    <w:p w:rsidR="008B5EC5" w:rsidRDefault="008B5EC5" w:rsidP="008B5E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 CYR" w:eastAsia="Times New Roman" w:hAnsi="Times New Roman CYR" w:cs="Times New Roman CYR"/>
          <w:b/>
          <w:bCs/>
          <w:lang w:eastAsia="ru-RU"/>
        </w:rPr>
      </w:pPr>
    </w:p>
    <w:p w:rsidR="008B5EC5" w:rsidRPr="008B5EC5" w:rsidRDefault="008B5EC5" w:rsidP="008B5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5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42. Заявитель может обратиться с жалобой в том числе в следующих случаях:</w:t>
      </w:r>
    </w:p>
    <w:p w:rsidR="008B5EC5" w:rsidRPr="008B5EC5" w:rsidRDefault="008B5EC5" w:rsidP="008B5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5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8B5EC5" w:rsidRPr="008B5EC5" w:rsidRDefault="008B5EC5" w:rsidP="008B5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5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8B5EC5" w:rsidRPr="008B5EC5" w:rsidRDefault="008B5EC5" w:rsidP="008B5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5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услуги;</w:t>
      </w:r>
    </w:p>
    <w:p w:rsidR="008B5EC5" w:rsidRPr="008B5EC5" w:rsidRDefault="008B5EC5" w:rsidP="008B5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5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услуги, у заявителя;</w:t>
      </w:r>
    </w:p>
    <w:p w:rsidR="008B5EC5" w:rsidRPr="008B5EC5" w:rsidRDefault="008B5EC5" w:rsidP="008B5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5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8B5EC5" w:rsidRPr="008B5EC5" w:rsidRDefault="008B5EC5" w:rsidP="008B5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5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Томской области, муниципальными правовыми актами;</w:t>
      </w:r>
    </w:p>
    <w:p w:rsidR="008B5EC5" w:rsidRPr="008B5EC5" w:rsidRDefault="008B5EC5" w:rsidP="008B5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5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муниципального служащего,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8B5EC5" w:rsidRPr="008B5EC5" w:rsidRDefault="008B5EC5" w:rsidP="008B5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5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8B5EC5" w:rsidRPr="008B5EC5" w:rsidRDefault="008B5EC5" w:rsidP="008B5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5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8B5EC5" w:rsidRPr="008B5EC5" w:rsidRDefault="008B5EC5" w:rsidP="008B5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5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8B5EC5" w:rsidRPr="008B5EC5" w:rsidRDefault="008B5EC5" w:rsidP="008B5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5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43. Обжалование решений и действий (бездействия) органа, предоставляющего муниципальную услугу, должностных лиц органа, предоставившего муниципальную услугу, муниципальных служащих, предоставляющих муниципальную услугу, осуществляется в порядке, установленном главой 2.1 Федерального закона от 27 июля 2010 года № 210-ФЗ «Об организации предоставления государственных и муниципал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ьных услуг».</w:t>
      </w:r>
      <w:bookmarkStart w:id="2" w:name="_GoBack"/>
      <w:bookmarkEnd w:id="2"/>
    </w:p>
    <w:p w:rsidR="008B5EC5" w:rsidRDefault="008B5EC5" w:rsidP="008B5E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 CYR" w:eastAsia="Times New Roman" w:hAnsi="Times New Roman CYR" w:cs="Times New Roman CYR"/>
          <w:b/>
          <w:bCs/>
          <w:lang w:eastAsia="ru-RU"/>
        </w:rPr>
      </w:pPr>
    </w:p>
    <w:p w:rsidR="008B5EC5" w:rsidRDefault="008B5EC5" w:rsidP="008B5E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 CYR" w:eastAsia="Times New Roman" w:hAnsi="Times New Roman CYR" w:cs="Times New Roman CYR"/>
          <w:b/>
          <w:bCs/>
          <w:lang w:eastAsia="ru-RU"/>
        </w:rPr>
      </w:pPr>
    </w:p>
    <w:p w:rsidR="008B5EC5" w:rsidRDefault="008B5EC5" w:rsidP="008B5E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 CYR" w:eastAsia="Times New Roman" w:hAnsi="Times New Roman CYR" w:cs="Times New Roman CYR"/>
          <w:b/>
          <w:bCs/>
          <w:lang w:eastAsia="ru-RU"/>
        </w:rPr>
      </w:pPr>
    </w:p>
    <w:p w:rsidR="008B5EC5" w:rsidRPr="00185ADB" w:rsidRDefault="008B5EC5" w:rsidP="008B5E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 CYR" w:eastAsia="Times New Roman" w:hAnsi="Times New Roman CYR" w:cs="Times New Roman CYR"/>
          <w:b/>
          <w:bCs/>
          <w:lang w:eastAsia="ru-RU"/>
        </w:rPr>
      </w:pP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8B5EC5" w:rsidRPr="00185ADB" w:rsidRDefault="008B5EC5" w:rsidP="008B5E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AD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Образец заявления о предоставлении муниципальной услуги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8B5EC5" w:rsidRDefault="008B5EC5" w:rsidP="008B5E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 (последнее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 наличии)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заявителя (наименование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юридического лица)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 ___________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фактический </w:t>
      </w:r>
      <w:proofErr w:type="gramStart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 _</w:t>
      </w:r>
      <w:proofErr w:type="gram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телефон: _____________________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 предоставить</w:t>
      </w:r>
      <w:proofErr w:type="gram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 аренду  (собственность,  безвозмездное  срочное пользование) земельный участок с кадастровым номером: ____________________ с местоположением:   ________________________________________________________________________________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(указывается при наличии)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(название улицы, проспекта, переулка и т. п.)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Приложение: ______________________________________________________________________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«____» _______________ 20___ г.                    </w:t>
      </w:r>
      <w:proofErr w:type="spellStart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Вх</w:t>
      </w:r>
      <w:proofErr w:type="spell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_________________________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От «____» ______________ 20____ г.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                  </w:t>
      </w:r>
    </w:p>
    <w:p w:rsidR="008B5EC5" w:rsidRPr="00185ADB" w:rsidRDefault="008B5EC5" w:rsidP="008B5E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(подпись)</w:t>
      </w:r>
    </w:p>
    <w:p w:rsidR="008B5EC5" w:rsidRPr="00185ADB" w:rsidRDefault="008B5EC5" w:rsidP="008B5EC5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8B5EC5" w:rsidRPr="00185ADB" w:rsidRDefault="008B5EC5" w:rsidP="008B5EC5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8B5EC5" w:rsidRPr="00185ADB" w:rsidRDefault="008B5EC5" w:rsidP="008B5E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8B5EC5" w:rsidRPr="00185ADB" w:rsidRDefault="008B5EC5" w:rsidP="008B5E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Администрацию Новокусковского 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                                      </w:t>
      </w:r>
    </w:p>
    <w:p w:rsidR="008B5EC5" w:rsidRPr="00185ADB" w:rsidRDefault="008B5EC5" w:rsidP="008B5E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согласии на обработку персональных данных</w:t>
      </w:r>
    </w:p>
    <w:p w:rsidR="008B5EC5" w:rsidRPr="00185ADB" w:rsidRDefault="008B5EC5" w:rsidP="008B5E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Я, ___________________________________________________________________,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(фамилия, имя, отчество (при наличии))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даю согласие Администрации Новокусковского сельского поселения на обработку и использование данных, содержащихся в настоящем </w:t>
      </w:r>
      <w:proofErr w:type="gramStart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заявлении,  с</w:t>
      </w:r>
      <w:proofErr w:type="gram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целью организации предоставления муниципальной услуги.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Дата рождения __________________________________________________________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(число, месяц, год)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Документ, удостоверяющий личность ______________________________________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(наименование, номер и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серия документа, кем и когда выдан)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Адрес регистрации по месту жительства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(почтовый адрес)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4. Адрес фактического проживания __________________________________________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(почтовый адрес фактического проживания,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контактный телефон)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Сведения о законном представителе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________________________________________________________________________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(фамилия, имя, отчество (при наличии))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_______________________________________________________________________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(почтовый адрес места жительства, пребывания, фактического проживания, телефон)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6. Дата рождения законного представителя __________________________________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(число, месяц, год)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7. Документ, удостоверяющий личность законного представителя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(наименование, номер и серия документа, кем и когда выдан)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8. Документ, подтверждающий полномочия законного представителя ___________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(наименование, номер и серия документа, кем и когда выдан)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proofErr w:type="gramStart"/>
      <w:r w:rsidRPr="00185A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Примечание</w:t>
      </w: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:  пункты</w:t>
      </w:r>
      <w:proofErr w:type="gramEnd"/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 5 по 8 заполняются в том случае, если заявление заполняет законный представитель гражданина Российской Федерации.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Об ответственности за достоверность представленных сведений предупрежден(а).</w:t>
      </w: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Заявления - один год с даты подписания.</w:t>
      </w:r>
    </w:p>
    <w:p w:rsidR="008B5EC5" w:rsidRPr="00185ADB" w:rsidRDefault="008B5EC5" w:rsidP="008B5E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C5" w:rsidRPr="00185ADB" w:rsidRDefault="008B5EC5" w:rsidP="008B5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заявителя ______________ /______________/        дата _______________</w:t>
      </w:r>
    </w:p>
    <w:p w:rsidR="008B5EC5" w:rsidRPr="00185ADB" w:rsidRDefault="008B5EC5" w:rsidP="008B5E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C5" w:rsidRPr="00185ADB" w:rsidRDefault="008B5EC5" w:rsidP="008B5E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5EC5" w:rsidRPr="00185ADB" w:rsidRDefault="008B5EC5" w:rsidP="008B5E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C5" w:rsidRPr="00185ADB" w:rsidRDefault="008B5EC5" w:rsidP="008B5E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5EC5" w:rsidRPr="00185ADB" w:rsidRDefault="008B5EC5" w:rsidP="008B5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C5" w:rsidRPr="00185ADB" w:rsidRDefault="008B5EC5" w:rsidP="008B5EC5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8B5EC5" w:rsidRPr="00185ADB" w:rsidRDefault="008B5EC5" w:rsidP="008B5EC5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8B5EC5" w:rsidRPr="00185ADB" w:rsidRDefault="008B5EC5" w:rsidP="008B5EC5"/>
    <w:p w:rsidR="008B5EC5" w:rsidRDefault="008B5EC5" w:rsidP="008B5EC5"/>
    <w:p w:rsidR="008B5EC5" w:rsidRDefault="008B5EC5" w:rsidP="008B5EC5"/>
    <w:p w:rsidR="00C65D98" w:rsidRDefault="00C65D98"/>
    <w:sectPr w:rsidR="00C65D98" w:rsidSect="00785DE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CA9"/>
    <w:rsid w:val="007A6CA9"/>
    <w:rsid w:val="008B5EC5"/>
    <w:rsid w:val="00C6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98615-2C43-419C-9D00-2139DAF6F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2084522.2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15252BDC0AD0963268E7F8A7D7F72EF7C52E8EA0C4631B0D39E1D45D490E9D50F3EACF07C94F92tA3FJ" TargetMode="External"/><Relationship Id="rId5" Type="http://schemas.openxmlformats.org/officeDocument/2006/relationships/hyperlink" Target="http://www.nkselpasino.ru" TargetMode="External"/><Relationship Id="rId4" Type="http://schemas.openxmlformats.org/officeDocument/2006/relationships/hyperlink" Target="http://www.nkselpasino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7728</Words>
  <Characters>44055</Characters>
  <Application>Microsoft Office Word</Application>
  <DocSecurity>0</DocSecurity>
  <Lines>367</Lines>
  <Paragraphs>103</Paragraphs>
  <ScaleCrop>false</ScaleCrop>
  <Company>SPecialiST RePack</Company>
  <LinksUpToDate>false</LinksUpToDate>
  <CharactersWithSpaces>51680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2018-11-01T05:14:00Z</dcterms:created>
  <dcterms:modified xsi:type="dcterms:W3CDTF">2018-11-01T05:16:00Z</dcterms:modified>
</cp:coreProperties>
</file>