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7EE4" w:rsidRPr="007F7EE4" w:rsidRDefault="007F7EE4" w:rsidP="007F7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7EE4" w:rsidRPr="007F7EE4" w:rsidRDefault="003363BE" w:rsidP="0008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E33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086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CF1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404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404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утверждению отчета об исполнении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«Новокусковское сельское поселение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области»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«Новокусковское сельское поселение» 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НОВОКУСКОВСКОГО СЕЛЬСКОГО ПОСЕЛЕНИЯ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сельского поселения оповещение о начале публичных слушаний.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инициативе Совета Новокусковского сельского поселения вынести на публичные слушания проект решения Совета Новокусковского сельского поселения об исполнении бюджета муниципального образования «Новокусковское сельское поселение</w:t>
      </w:r>
      <w:r w:rsidR="00D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Публичные слушания провести на территории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приложению путем его официального опубликования на сайте Новокусковского сельского поселения и обнародования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Новокусковского сельского поселения с указанием фамилии отправителя по адресу: Томская область, Асиновский район,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 4, в будн</w:t>
      </w:r>
      <w:r w:rsidR="00C327B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дни с 8.00 часов до 16.0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с указанием номеров пунктов, в которые вносятся изменения, и предлагаемой редакции.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Новокусковского сельского поселения провести публичные слушания по проекту решения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16.00 часов в здании администрации сельского поселения по адресу: с. Ново-Кусково, ул. Школьная, 55,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Новокусковского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</w:t>
      </w:r>
      <w:r w:rsidR="003363B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7F7E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Настоящее решение вступает в силу с даты его официального опубликования.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Новокусковского </w:t>
      </w:r>
    </w:p>
    <w:p w:rsidR="008725EF" w:rsidRPr="008725EF" w:rsidRDefault="0040488B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25EF"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А.И. Епифанов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Председатель Совета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Новокусковского сельского поселения                                                  М.П. Борисенко</w:t>
      </w:r>
    </w:p>
    <w:p w:rsidR="00C02E38" w:rsidRDefault="00C02E38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8B" w:rsidRDefault="0040488B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решению 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Совета Новокусковского</w:t>
      </w:r>
    </w:p>
    <w:p w:rsidR="007F7EE4" w:rsidRPr="007F7EE4" w:rsidRDefault="007F7EE4" w:rsidP="008725E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7F7EE4" w:rsidRPr="007F7EE4" w:rsidRDefault="007F7EE4" w:rsidP="0040488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F7EE4">
        <w:rPr>
          <w:rFonts w:ascii="Times New Roman" w:eastAsia="Times New Roman" w:hAnsi="Times New Roman" w:cs="Times New Roman"/>
          <w:color w:val="000000"/>
          <w:lang w:eastAsia="ru-RU"/>
        </w:rPr>
        <w:t>.03.202</w:t>
      </w:r>
      <w:r w:rsidR="003363BE">
        <w:rPr>
          <w:rFonts w:ascii="Times New Roman" w:eastAsia="Times New Roman" w:hAnsi="Times New Roman" w:cs="Times New Roman"/>
          <w:color w:val="000000"/>
          <w:lang w:eastAsia="ru-RU"/>
        </w:rPr>
        <w:t xml:space="preserve">4 № </w:t>
      </w:r>
      <w:r w:rsidR="0040488B">
        <w:rPr>
          <w:rFonts w:ascii="Times New Roman" w:eastAsia="Times New Roman" w:hAnsi="Times New Roman" w:cs="Times New Roman"/>
          <w:color w:val="000000"/>
          <w:lang w:eastAsia="ru-RU"/>
        </w:rPr>
        <w:t>58</w:t>
      </w:r>
    </w:p>
    <w:p w:rsid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3E0" w:rsidRPr="00FB43E0" w:rsidRDefault="00FB43E0" w:rsidP="00FB4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утверждении отчета об исполнения бюджета муниципального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образования «</w:t>
      </w:r>
      <w:proofErr w:type="spellStart"/>
      <w:r w:rsidRPr="008725EF">
        <w:rPr>
          <w:rFonts w:ascii="Times New Roman" w:eastAsia="Times New Roman" w:hAnsi="Times New Roman" w:cs="Times New Roman"/>
          <w:b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Асиновского района Томской области» за </w:t>
      </w:r>
      <w:r w:rsidRPr="008725EF">
        <w:rPr>
          <w:rFonts w:ascii="Times New Roman" w:eastAsia="Times New Roman" w:hAnsi="Times New Roman" w:cs="Times New Roman"/>
          <w:lang w:eastAsia="ru-RU"/>
        </w:rPr>
        <w:t>2023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год»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>Рассмотрев представленный Главой Новокусковского сельского поселения «Отчет об исполнении бюджета муниципального образования «</w:t>
      </w:r>
      <w:proofErr w:type="spellStart"/>
      <w:r w:rsidRPr="008725EF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 за 2023 год», руководствуясь статьями 264.2, 264.4 Бюджетного кодекса Российской Федерации, статьей 14 Федерального закона от 6 октября 2003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</w:t>
      </w:r>
      <w:proofErr w:type="spellStart"/>
      <w:r w:rsidRPr="008725EF">
        <w:rPr>
          <w:rFonts w:ascii="Times New Roman" w:eastAsia="Times New Roman" w:hAnsi="Times New Roman" w:cs="Times New Roman"/>
          <w:i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сельское поселение», утвержденного Решением Совета Новокусковского сельского поселения от 26.12.2007 № 12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Совет Новокусковского сельского поселения решил: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1. Утвердить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отчет об исполнении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Асиновского района Томской области за 2023 год по доходам в сумме 19 215 515 рублей 51 копейка (100 %) в т. ч. по собственным доходам в сумме 4 079 815 рублей 40 копеек (101 %) и по расходам в сумме 20 397 476 рублей 48 копеек (95 %) с дефицитом местного бюджета в сумме 2 225 643 рубля 83 копейки.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2. Утвердить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исполнение доходов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 Асиновского района Томской области по кодам классификации доходов бюджета, согласно приложению 1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3. Утвердить исполнение доходов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согласно приложению 2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4.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ведомственной структуре </w:t>
      </w: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расходов соответствующего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3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5.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расходов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разделам и подразделам классификации расходов бюджета,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4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6. Утвердить 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исполнение источников финансирования дефицита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по кодам классификации источников финансирования дефицитов бюджета,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>согласно приложению 5 к настоящему решению.</w:t>
      </w:r>
    </w:p>
    <w:p w:rsidR="008725EF" w:rsidRPr="008725EF" w:rsidRDefault="008725EF" w:rsidP="0087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7.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hyperlink r:id="rId7" w:history="1">
        <w:r w:rsidRPr="008725EF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www.nkselp.asino.ru</w:t>
        </w:r>
      </w:hyperlink>
      <w:r w:rsidRPr="008725EF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725EF" w:rsidRPr="008725EF" w:rsidRDefault="008725EF" w:rsidP="00872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</w:t>
      </w:r>
    </w:p>
    <w:p w:rsidR="008725EF" w:rsidRPr="008725EF" w:rsidRDefault="008725EF" w:rsidP="008725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Глава Новокусковского 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 сельского поселения                                                                                А.И. Епифанов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Председатель Совета</w:t>
      </w:r>
    </w:p>
    <w:p w:rsidR="008725EF" w:rsidRPr="008725EF" w:rsidRDefault="008725EF" w:rsidP="008725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25EF">
        <w:rPr>
          <w:rFonts w:ascii="Times New Roman" w:eastAsia="Times New Roman" w:hAnsi="Times New Roman" w:cs="Times New Roman"/>
          <w:iCs/>
          <w:lang w:eastAsia="ru-RU"/>
        </w:rPr>
        <w:t xml:space="preserve">            Новокусковского сельского поселения                                                  М.П. Борисенко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Приложение 1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Асиновского района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за 2023 год»</w:t>
      </w:r>
    </w:p>
    <w:p w:rsidR="008725EF" w:rsidRPr="008725EF" w:rsidRDefault="008725EF" w:rsidP="008725EF">
      <w:pPr>
        <w:spacing w:after="0" w:line="240" w:lineRule="auto"/>
        <w:ind w:left="6804" w:hanging="425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доходов бюджета муниципального образования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по кодам классификации доходов бюджетов</w:t>
      </w:r>
    </w:p>
    <w:tbl>
      <w:tblPr>
        <w:tblpPr w:leftFromText="180" w:rightFromText="180" w:vertAnchor="text" w:horzAnchor="margin" w:tblpXSpec="center" w:tblpY="1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  <w:gridCol w:w="1701"/>
        <w:gridCol w:w="1559"/>
        <w:gridCol w:w="709"/>
      </w:tblGrid>
      <w:tr w:rsidR="008725EF" w:rsidRPr="008725EF" w:rsidTr="0040488B">
        <w:trPr>
          <w:trHeight w:val="557"/>
        </w:trPr>
        <w:tc>
          <w:tcPr>
            <w:tcW w:w="2235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доходов, расходов</w:t>
            </w:r>
          </w:p>
        </w:tc>
        <w:tc>
          <w:tcPr>
            <w:tcW w:w="1701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 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27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 физических  лиц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1 022 600,00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1 038 446,81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55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2 014 400,00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2 034 313,67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29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251 615,33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255 613,49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195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382 855,85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363 532,22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147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078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11109045100000120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209 557,33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8725EF" w:rsidRPr="008725EF" w:rsidTr="0040488B">
        <w:trPr>
          <w:trHeight w:val="548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11602020020000140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-3 000,00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286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Итого собственных доходов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4 046 823,06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4 079 815,40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713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20215001000000150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249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20235118000000150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1 959 802,94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1 959 802,94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844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20235118100000150</w:t>
            </w:r>
          </w:p>
        </w:tc>
        <w:tc>
          <w:tcPr>
            <w:tcW w:w="4252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363 300,00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363 300,00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404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20240014100000150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1"/>
        </w:trPr>
        <w:tc>
          <w:tcPr>
            <w:tcW w:w="223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20249999000000150</w:t>
            </w:r>
          </w:p>
        </w:tc>
        <w:tc>
          <w:tcPr>
            <w:tcW w:w="4252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7 644 537,17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7 644 537,17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6487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</w:p>
        </w:tc>
        <w:tc>
          <w:tcPr>
            <w:tcW w:w="170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15 135 700,11</w:t>
            </w:r>
          </w:p>
        </w:tc>
        <w:tc>
          <w:tcPr>
            <w:tcW w:w="155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15 135 700,11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Приложение 2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сельское поселение Асиновского района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Исполнение доходов бюджета муниципального образования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/>
          <w:bCs/>
          <w:lang w:eastAsia="ru-RU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tbl>
      <w:tblPr>
        <w:tblpPr w:leftFromText="180" w:rightFromText="180" w:vertAnchor="text" w:horzAnchor="margin" w:tblpXSpec="center" w:tblpY="18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29"/>
        <w:gridCol w:w="1541"/>
        <w:gridCol w:w="1560"/>
        <w:gridCol w:w="851"/>
      </w:tblGrid>
      <w:tr w:rsidR="008725EF" w:rsidRPr="008725EF" w:rsidTr="0040488B">
        <w:trPr>
          <w:trHeight w:val="553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доходов, расходов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10102010010000110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1 022 600,00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1 036 333,14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10102020010000110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10102030010000110</w:t>
            </w:r>
          </w:p>
        </w:tc>
        <w:tc>
          <w:tcPr>
            <w:tcW w:w="412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2 009,07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84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10102130010000110</w:t>
            </w:r>
          </w:p>
        </w:tc>
        <w:tc>
          <w:tcPr>
            <w:tcW w:w="4129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196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10302230010000110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1 035 900,00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1 054 088,79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55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10302240010000110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5 200,00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5 505,37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8725EF" w:rsidRPr="008725EF" w:rsidTr="0040488B">
        <w:trPr>
          <w:trHeight w:val="562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10302250010000110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1 099 800,00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1 089 482,98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1917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10302260010000110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-126 500,00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-114 763,47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8725EF" w:rsidRPr="008725EF" w:rsidTr="0040488B">
        <w:trPr>
          <w:trHeight w:val="63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10601030101000 110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251 615,33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255 613,49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8725EF" w:rsidRPr="008725EF" w:rsidTr="0040488B">
        <w:trPr>
          <w:trHeight w:val="1270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10606033100000110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114 055,85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114 055,85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110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1060604310000110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268 800,00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249 476,37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182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11105025100000120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175 351,88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399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1110904510000120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209 557,33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8725EF" w:rsidRPr="008725EF" w:rsidTr="0040488B">
        <w:trPr>
          <w:trHeight w:val="1204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11602020020000140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3 000,00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725EF" w:rsidRPr="008725EF" w:rsidTr="0040488B">
        <w:trPr>
          <w:trHeight w:val="686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5 080 460,00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686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20235082100000150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122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20235118100000150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363 300,00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363 300,00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691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20240014100000150</w:t>
            </w:r>
          </w:p>
        </w:tc>
        <w:tc>
          <w:tcPr>
            <w:tcW w:w="4129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15"/>
        </w:trPr>
        <w:tc>
          <w:tcPr>
            <w:tcW w:w="2376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20249999100000150</w:t>
            </w:r>
          </w:p>
        </w:tc>
        <w:tc>
          <w:tcPr>
            <w:tcW w:w="4129" w:type="dxa"/>
            <w:vAlign w:val="bottom"/>
          </w:tcPr>
          <w:p w:rsidR="008725EF" w:rsidRPr="008725EF" w:rsidRDefault="008725EF" w:rsidP="008725EF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7 644 537,17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7 644 537,17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6505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ДОХОДОВ</w:t>
            </w:r>
          </w:p>
        </w:tc>
        <w:tc>
          <w:tcPr>
            <w:tcW w:w="154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19 182 523,17</w:t>
            </w:r>
          </w:p>
        </w:tc>
        <w:tc>
          <w:tcPr>
            <w:tcW w:w="1560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19 215 515,51</w:t>
            </w:r>
          </w:p>
        </w:tc>
        <w:tc>
          <w:tcPr>
            <w:tcW w:w="851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Приложение 3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 «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ind w:left="609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>Асиновского района</w:t>
      </w:r>
    </w:p>
    <w:p w:rsidR="008725EF" w:rsidRPr="008725EF" w:rsidRDefault="008725EF" w:rsidP="008725EF">
      <w:pPr>
        <w:spacing w:after="0" w:line="240" w:lineRule="auto"/>
        <w:ind w:left="609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>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</w:r>
      <w:r w:rsidRPr="008725EF">
        <w:rPr>
          <w:rFonts w:ascii="Times New Roman" w:eastAsia="Times New Roman" w:hAnsi="Times New Roman" w:cs="Times New Roman"/>
          <w:bCs/>
          <w:lang w:eastAsia="ru-RU"/>
        </w:rPr>
        <w:tab/>
        <w:t xml:space="preserve">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Исполнение расходов бюджета муниципального образования </w:t>
      </w: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proofErr w:type="spellStart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val="x-none" w:eastAsia="x-none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по ведомственной структуре расходов соответствующего бюджета</w:t>
      </w:r>
    </w:p>
    <w:tbl>
      <w:tblPr>
        <w:tblW w:w="108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567"/>
        <w:gridCol w:w="567"/>
        <w:gridCol w:w="1275"/>
        <w:gridCol w:w="709"/>
        <w:gridCol w:w="1418"/>
        <w:gridCol w:w="1417"/>
        <w:gridCol w:w="779"/>
        <w:gridCol w:w="7"/>
      </w:tblGrid>
      <w:tr w:rsidR="008725EF" w:rsidRPr="008725EF" w:rsidTr="0040488B">
        <w:trPr>
          <w:gridAfter w:val="1"/>
          <w:wAfter w:w="7" w:type="dxa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ведомства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Целевая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статья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</w:t>
            </w:r>
            <w:proofErr w:type="spellEnd"/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План,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Факт, </w:t>
            </w:r>
          </w:p>
          <w:p w:rsidR="008725EF" w:rsidRPr="008725EF" w:rsidRDefault="008725EF" w:rsidP="008725EF">
            <w:pPr>
              <w:spacing w:after="0" w:line="240" w:lineRule="auto"/>
              <w:ind w:left="-96" w:hanging="6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руб.</w:t>
            </w:r>
          </w:p>
        </w:tc>
        <w:tc>
          <w:tcPr>
            <w:tcW w:w="779" w:type="dxa"/>
          </w:tcPr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Испол</w:t>
            </w:r>
            <w:proofErr w:type="spellEnd"/>
          </w:p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</w:pPr>
            <w:proofErr w:type="spellStart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нение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>,</w:t>
            </w:r>
          </w:p>
          <w:p w:rsidR="008725EF" w:rsidRPr="008725EF" w:rsidRDefault="008725EF" w:rsidP="008725E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x-none" w:eastAsia="x-none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x-none" w:eastAsia="x-none"/>
              </w:rPr>
              <w:t xml:space="preserve"> %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21 408 167,10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20 397 476,91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7 087 102,48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7 087 102,48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900 400,61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82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5 553 376,39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5 544 176,39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5 544 176,39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70"/>
        </w:trPr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4 376 089,56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«Расходы, связанные с муниципальной деятельностью»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1 168 086,83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1 168 086,83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1 162 489,54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1 162 489,54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5 597,29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5 597,29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619 525,48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619 525,48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46 900,00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Новокусковском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заключенными соглашениями</w:t>
            </w: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1417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572 625,48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540 094,48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540 094,48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32 531,00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32 531,00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программное направление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363 300,00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355 539,00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355 539,00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108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3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124 000,00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реализацию муниципальной программы Обеспечение законности,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70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49 400,00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4 144 686,85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Новокусковского сельского </w:t>
            </w: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4 317 578,46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4 114 686,85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2 114 400,00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1 915 956,41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95 552,00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1 960 994,66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50401S0930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142 183,80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44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08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6 281 649,08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5 818 956,12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2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649 117,89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298 750,19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57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576 377,67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226 009,97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43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38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4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567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72 740,22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0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4 523 480,57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4 423 480,57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1 359 097,32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1 259 097,32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134 804,70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34 804,70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8725EF" w:rsidRPr="008725EF" w:rsidTr="0040488B">
        <w:trPr>
          <w:trHeight w:val="196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1 224 292,62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1 224 292,62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264 383,25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50202Ф1000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60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1 109 050,62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1 096 725,36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369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4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345"/>
        </w:trPr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757 450,62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745 125,36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287 674,74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344 660,67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5020304000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112 789,95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215868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86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 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87 600,00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925 334,04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925 334,14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925 334,14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 xml:space="preserve"> 580 228,50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63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6500202390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345 105,54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650240190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459 367,00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65002S0190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120 861,60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10"/>
        </w:trPr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 xml:space="preserve">Непрограммное направление </w:t>
            </w: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6365C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365F91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560 288,21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6500240820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1 959 802,94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802 108,18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25EF" w:rsidRPr="008725EF" w:rsidTr="0040488B">
        <w:tc>
          <w:tcPr>
            <w:tcW w:w="3403" w:type="dxa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09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6" w:type="dxa"/>
            <w:gridSpan w:val="2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ind w:left="6804" w:hanging="4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Приложение 4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lang w:eastAsia="ru-RU"/>
        </w:rPr>
        <w:t xml:space="preserve">      </w:t>
      </w:r>
      <w:r w:rsidRPr="008725EF">
        <w:rPr>
          <w:rFonts w:ascii="Times New Roman" w:eastAsia="Times New Roman" w:hAnsi="Times New Roman" w:cs="Times New Roman"/>
          <w:iCs/>
          <w:lang w:eastAsia="ru-RU"/>
        </w:rPr>
        <w:t>«Об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образования «</w:t>
      </w:r>
      <w:proofErr w:type="spellStart"/>
      <w:r w:rsidRPr="008725EF">
        <w:rPr>
          <w:rFonts w:ascii="Times New Roman" w:eastAsia="Times New Roman" w:hAnsi="Times New Roman" w:cs="Times New Roman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Асиновского района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 xml:space="preserve">      за 2023 год»</w:t>
      </w:r>
    </w:p>
    <w:p w:rsidR="008725EF" w:rsidRPr="008725EF" w:rsidRDefault="008725EF" w:rsidP="008725EF">
      <w:pPr>
        <w:keepNext/>
        <w:spacing w:after="0" w:line="240" w:lineRule="auto"/>
        <w:ind w:left="5664" w:firstLine="708"/>
        <w:jc w:val="right"/>
        <w:outlineLvl w:val="0"/>
        <w:rPr>
          <w:rFonts w:ascii="Times New Roman" w:eastAsia="Times New Roman" w:hAnsi="Times New Roman" w:cs="Times New Roman"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Cs/>
          <w:lang w:eastAsia="x-none"/>
        </w:rPr>
        <w:t xml:space="preserve">      </w:t>
      </w:r>
      <w:r w:rsidRPr="008725EF">
        <w:rPr>
          <w:rFonts w:ascii="Times New Roman" w:eastAsia="Times New Roman" w:hAnsi="Times New Roman" w:cs="Times New Roman"/>
          <w:bCs/>
          <w:lang w:val="x-none" w:eastAsia="x-none"/>
        </w:rPr>
        <w:t>от ___________ №____</w:t>
      </w:r>
    </w:p>
    <w:p w:rsidR="008725EF" w:rsidRPr="008725EF" w:rsidRDefault="008725EF" w:rsidP="00872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725EF" w:rsidRPr="008725EF" w:rsidRDefault="008725EF" w:rsidP="008725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Исполнение расходов 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сельское поселение </w:t>
      </w:r>
      <w:r w:rsidRPr="008725EF">
        <w:rPr>
          <w:rFonts w:ascii="Times New Roman" w:eastAsia="Times New Roman" w:hAnsi="Times New Roman" w:cs="Times New Roman"/>
          <w:b/>
          <w:lang w:val="x-none" w:eastAsia="x-none"/>
        </w:rPr>
        <w:t>Асиновского района Томской области</w:t>
      </w:r>
      <w:r w:rsidRPr="008725EF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по разделам и подразделам классификации расходов бюджета</w:t>
      </w:r>
    </w:p>
    <w:tbl>
      <w:tblPr>
        <w:tblW w:w="1062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394"/>
        <w:gridCol w:w="1843"/>
        <w:gridCol w:w="2008"/>
        <w:gridCol w:w="1410"/>
      </w:tblGrid>
      <w:tr w:rsidR="008725EF" w:rsidRPr="008725EF" w:rsidTr="0040488B">
        <w:trPr>
          <w:trHeight w:val="33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%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*** 960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21 408 167,10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20 397 476,91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7 087 102,48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7 087 102,48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900 400,61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900 400,61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725E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25E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100Функционирование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администраций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5 553 376,39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5 553 376,39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619 525,48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619 525,48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363 300,00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363 300,00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253 400,00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253 400,00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204 000,00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204 000,00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0314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49 400,00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49 400,00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3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4 347 578,46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4 144 686,87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4 317 578,46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4 114 686,85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30 000,00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6 281 649,08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5 818 956,12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93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576 377,67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226 009,97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4 523 480,57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4 423 480,57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1 109 050,62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1 096 725,36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КУЛЬТУРА И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i/>
                <w:color w:val="365F91"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140 000,00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140 000,00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СОЦИАЛЬНАЯ ПОЛИТИКА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802 108,18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1 959 802,94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802 108,18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ФИЗИЧЕСКАЯ КУЛЬТУРА И СПОРТ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color w:val="365F91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i/>
                <w:color w:val="365F91"/>
                <w:lang w:eastAsia="ru-RU"/>
              </w:rPr>
              <w:t>100</w:t>
            </w:r>
          </w:p>
        </w:tc>
      </w:tr>
      <w:tr w:rsidR="008725EF" w:rsidRPr="008725EF" w:rsidTr="0040488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Приложение 5 к решению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Совета Новокусковского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сельского поселения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«</w:t>
      </w:r>
      <w:r w:rsidRPr="008725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отчета об исполнения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бюджета муниципального 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образования «</w:t>
      </w:r>
      <w:proofErr w:type="spellStart"/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сельское поселение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Асиновского района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Томской области»</w:t>
      </w:r>
    </w:p>
    <w:p w:rsidR="008725EF" w:rsidRPr="008725EF" w:rsidRDefault="008725EF" w:rsidP="008725EF">
      <w:pPr>
        <w:spacing w:after="0" w:line="240" w:lineRule="auto"/>
        <w:ind w:left="6804" w:hanging="4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2023 год»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25E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от ___________ №____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Исполнение источников финансирования дефицита бюджета муниципального образования </w:t>
      </w:r>
      <w:proofErr w:type="spellStart"/>
      <w:r w:rsidRPr="008725EF">
        <w:rPr>
          <w:rFonts w:ascii="Times New Roman" w:eastAsia="Times New Roman" w:hAnsi="Times New Roman" w:cs="Times New Roman"/>
          <w:b/>
          <w:lang w:eastAsia="ru-RU"/>
        </w:rPr>
        <w:t>Новокусковское</w:t>
      </w:r>
      <w:proofErr w:type="spellEnd"/>
      <w:r w:rsidRPr="008725EF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 Асиновского района Томской области</w:t>
      </w:r>
    </w:p>
    <w:p w:rsidR="008725EF" w:rsidRPr="008725EF" w:rsidRDefault="008725EF" w:rsidP="008725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lang w:eastAsia="ru-RU"/>
        </w:rPr>
        <w:t>по кодам источников финансирования дефицита бюджета</w:t>
      </w:r>
      <w:r w:rsidRPr="008725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lang w:eastAsia="ru-RU"/>
        </w:rPr>
        <w:t>руб</w:t>
      </w:r>
      <w:r w:rsidRPr="0087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45"/>
        <w:gridCol w:w="2076"/>
        <w:gridCol w:w="2076"/>
      </w:tblGrid>
      <w:tr w:rsidR="008725EF" w:rsidRPr="008725EF" w:rsidTr="004048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</w:t>
            </w:r>
          </w:p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</w:t>
            </w:r>
          </w:p>
        </w:tc>
      </w:tr>
      <w:tr w:rsidR="008725EF" w:rsidRPr="008725EF" w:rsidTr="004048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01050000000000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-2 061 149,00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EF" w:rsidRPr="008725EF" w:rsidRDefault="008725EF" w:rsidP="0087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5EF">
              <w:rPr>
                <w:rFonts w:ascii="Times New Roman" w:eastAsia="Times New Roman" w:hAnsi="Times New Roman" w:cs="Times New Roman"/>
                <w:lang w:eastAsia="ru-RU"/>
              </w:rPr>
              <w:t>2 225 643,83</w:t>
            </w:r>
          </w:p>
        </w:tc>
      </w:tr>
    </w:tbl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5EF" w:rsidRPr="008725EF" w:rsidRDefault="008725EF" w:rsidP="00872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725EF" w:rsidRPr="008725EF" w:rsidRDefault="008725EF" w:rsidP="00872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43E0" w:rsidRPr="00460E3E" w:rsidRDefault="00FB43E0" w:rsidP="00460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sectPr w:rsidR="00FB43E0" w:rsidRPr="00460E3E" w:rsidSect="00C02E38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8666B"/>
    <w:rsid w:val="00166AD8"/>
    <w:rsid w:val="00172B3C"/>
    <w:rsid w:val="003363BE"/>
    <w:rsid w:val="00385EB3"/>
    <w:rsid w:val="0040488B"/>
    <w:rsid w:val="00460E3E"/>
    <w:rsid w:val="004E749B"/>
    <w:rsid w:val="00556EB8"/>
    <w:rsid w:val="005E741D"/>
    <w:rsid w:val="006A2F7B"/>
    <w:rsid w:val="007F7273"/>
    <w:rsid w:val="007F7EE4"/>
    <w:rsid w:val="0082069D"/>
    <w:rsid w:val="008725EF"/>
    <w:rsid w:val="00C02E38"/>
    <w:rsid w:val="00C327BE"/>
    <w:rsid w:val="00CF11DF"/>
    <w:rsid w:val="00D417BE"/>
    <w:rsid w:val="00E33CA2"/>
    <w:rsid w:val="00FB2E22"/>
    <w:rsid w:val="00FB43E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12"/>
    <w:uiPriority w:val="10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2">
    <w:name w:val="Название Знак1"/>
    <w:basedOn w:val="a0"/>
    <w:link w:val="a3"/>
    <w:uiPriority w:val="10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D417BE"/>
    <w:rPr>
      <w:color w:val="0000FF"/>
      <w:u w:val="single"/>
    </w:rPr>
  </w:style>
  <w:style w:type="character" w:styleId="a8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D417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3">
    <w:name w:val="Сетка таблицы1"/>
    <w:basedOn w:val="a1"/>
    <w:next w:val="a6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4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6A2F7B"/>
  </w:style>
  <w:style w:type="table" w:customStyle="1" w:styleId="20">
    <w:name w:val="Сетка таблицы2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A2F7B"/>
  </w:style>
  <w:style w:type="numbering" w:customStyle="1" w:styleId="21">
    <w:name w:val="Нет списка21"/>
    <w:next w:val="a2"/>
    <w:semiHidden/>
    <w:rsid w:val="006A2F7B"/>
  </w:style>
  <w:style w:type="table" w:customStyle="1" w:styleId="111">
    <w:name w:val="Сетка таблицы11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725EF"/>
  </w:style>
  <w:style w:type="paragraph" w:customStyle="1" w:styleId="afa">
    <w:basedOn w:val="a"/>
    <w:next w:val="a3"/>
    <w:link w:val="afb"/>
    <w:qFormat/>
    <w:rsid w:val="00872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link w:val="afa"/>
    <w:rsid w:val="008725EF"/>
    <w:rPr>
      <w:b/>
      <w:bCs/>
      <w:sz w:val="28"/>
      <w:szCs w:val="24"/>
    </w:rPr>
  </w:style>
  <w:style w:type="numbering" w:customStyle="1" w:styleId="130">
    <w:name w:val="Нет списка13"/>
    <w:next w:val="a2"/>
    <w:semiHidden/>
    <w:rsid w:val="008725EF"/>
  </w:style>
  <w:style w:type="numbering" w:customStyle="1" w:styleId="22">
    <w:name w:val="Нет списка22"/>
    <w:next w:val="a2"/>
    <w:semiHidden/>
    <w:rsid w:val="0087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12"/>
    <w:uiPriority w:val="10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2">
    <w:name w:val="Название Знак1"/>
    <w:basedOn w:val="a0"/>
    <w:link w:val="a3"/>
    <w:uiPriority w:val="10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4">
    <w:name w:val="Balloon Text"/>
    <w:basedOn w:val="a"/>
    <w:link w:val="a5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D417BE"/>
    <w:rPr>
      <w:color w:val="0000FF"/>
      <w:u w:val="single"/>
    </w:rPr>
  </w:style>
  <w:style w:type="character" w:styleId="a8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d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D417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3">
    <w:name w:val="Сетка таблицы1"/>
    <w:basedOn w:val="a1"/>
    <w:next w:val="a6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4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6A2F7B"/>
  </w:style>
  <w:style w:type="table" w:customStyle="1" w:styleId="20">
    <w:name w:val="Сетка таблицы2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A2F7B"/>
  </w:style>
  <w:style w:type="numbering" w:customStyle="1" w:styleId="21">
    <w:name w:val="Нет списка21"/>
    <w:next w:val="a2"/>
    <w:semiHidden/>
    <w:rsid w:val="006A2F7B"/>
  </w:style>
  <w:style w:type="table" w:customStyle="1" w:styleId="111">
    <w:name w:val="Сетка таблицы11"/>
    <w:basedOn w:val="a1"/>
    <w:next w:val="a6"/>
    <w:rsid w:val="006A2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725EF"/>
  </w:style>
  <w:style w:type="paragraph" w:customStyle="1" w:styleId="afa">
    <w:basedOn w:val="a"/>
    <w:next w:val="a3"/>
    <w:link w:val="afb"/>
    <w:qFormat/>
    <w:rsid w:val="008725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b">
    <w:name w:val="Название Знак"/>
    <w:link w:val="afa"/>
    <w:rsid w:val="008725EF"/>
    <w:rPr>
      <w:b/>
      <w:bCs/>
      <w:sz w:val="28"/>
      <w:szCs w:val="24"/>
    </w:rPr>
  </w:style>
  <w:style w:type="numbering" w:customStyle="1" w:styleId="130">
    <w:name w:val="Нет списка13"/>
    <w:next w:val="a2"/>
    <w:semiHidden/>
    <w:rsid w:val="008725EF"/>
  </w:style>
  <w:style w:type="numbering" w:customStyle="1" w:styleId="22">
    <w:name w:val="Нет списка22"/>
    <w:next w:val="a2"/>
    <w:semiHidden/>
    <w:rsid w:val="0087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2024-03-27T01:37:00Z</cp:lastPrinted>
  <dcterms:created xsi:type="dcterms:W3CDTF">2021-03-19T05:57:00Z</dcterms:created>
  <dcterms:modified xsi:type="dcterms:W3CDTF">2024-03-27T02:14:00Z</dcterms:modified>
</cp:coreProperties>
</file>