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E4" w:rsidRPr="007F7EE4" w:rsidRDefault="007F7EE4" w:rsidP="007F7EE4">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 xml:space="preserve">СОВЕТ </w:t>
      </w:r>
    </w:p>
    <w:p w:rsidR="007F7EE4" w:rsidRPr="007F7EE4" w:rsidRDefault="007F7EE4" w:rsidP="007F7EE4">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НОВОКУСКОВСКОГО СЕЛЬСКОГО ПОСЕЛЕНИЯ</w:t>
      </w:r>
    </w:p>
    <w:p w:rsidR="007F7EE4" w:rsidRPr="007F7EE4" w:rsidRDefault="007F7EE4" w:rsidP="007F7EE4">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7F7EE4" w:rsidRPr="007F7EE4" w:rsidRDefault="007F7EE4" w:rsidP="007F7EE4">
      <w:pPr>
        <w:spacing w:after="0" w:line="240" w:lineRule="auto"/>
        <w:rPr>
          <w:rFonts w:ascii="Times New Roman" w:eastAsia="Times New Roman" w:hAnsi="Times New Roman" w:cs="Times New Roman"/>
          <w:color w:val="000000"/>
          <w:sz w:val="24"/>
          <w:szCs w:val="24"/>
          <w:lang w:eastAsia="ru-RU"/>
        </w:rPr>
      </w:pPr>
    </w:p>
    <w:p w:rsidR="007F7EE4" w:rsidRPr="007F7EE4" w:rsidRDefault="007F7EE4" w:rsidP="007F7EE4">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7F7EE4" w:rsidRPr="007F7EE4" w:rsidRDefault="00CF11DF" w:rsidP="0008666B">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r w:rsidR="00E33CA2">
        <w:rPr>
          <w:rFonts w:ascii="Times New Roman" w:eastAsia="Times New Roman" w:hAnsi="Times New Roman" w:cs="Times New Roman"/>
          <w:bCs/>
          <w:color w:val="000000"/>
          <w:sz w:val="24"/>
          <w:szCs w:val="24"/>
          <w:lang w:eastAsia="ru-RU"/>
        </w:rPr>
        <w:t>.0</w:t>
      </w:r>
      <w:r w:rsidR="007F7EE4" w:rsidRPr="007F7EE4">
        <w:rPr>
          <w:rFonts w:ascii="Times New Roman" w:eastAsia="Times New Roman" w:hAnsi="Times New Roman" w:cs="Times New Roman"/>
          <w:bCs/>
          <w:color w:val="000000"/>
          <w:sz w:val="24"/>
          <w:szCs w:val="24"/>
          <w:lang w:eastAsia="ru-RU"/>
        </w:rPr>
        <w:t>3.202</w:t>
      </w:r>
      <w:r w:rsidR="00C327BE">
        <w:rPr>
          <w:rFonts w:ascii="Times New Roman" w:eastAsia="Times New Roman" w:hAnsi="Times New Roman" w:cs="Times New Roman"/>
          <w:bCs/>
          <w:color w:val="000000"/>
          <w:sz w:val="24"/>
          <w:szCs w:val="24"/>
          <w:lang w:eastAsia="ru-RU"/>
        </w:rPr>
        <w:t>3</w:t>
      </w:r>
      <w:r w:rsidR="007F7EE4" w:rsidRPr="007F7EE4">
        <w:rPr>
          <w:rFonts w:ascii="Times New Roman" w:eastAsia="Times New Roman" w:hAnsi="Times New Roman" w:cs="Times New Roman"/>
          <w:bCs/>
          <w:color w:val="000000"/>
          <w:sz w:val="24"/>
          <w:szCs w:val="24"/>
          <w:lang w:eastAsia="ru-RU"/>
        </w:rPr>
        <w:t xml:space="preserve">                                                                                </w:t>
      </w:r>
      <w:r w:rsidR="0008666B">
        <w:rPr>
          <w:rFonts w:ascii="Times New Roman" w:eastAsia="Times New Roman" w:hAnsi="Times New Roman" w:cs="Times New Roman"/>
          <w:bCs/>
          <w:color w:val="000000"/>
          <w:sz w:val="24"/>
          <w:szCs w:val="24"/>
          <w:lang w:eastAsia="ru-RU"/>
        </w:rPr>
        <w:t xml:space="preserve">    </w:t>
      </w:r>
      <w:r w:rsidR="007F7EE4" w:rsidRPr="007F7E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C327BE">
        <w:rPr>
          <w:rFonts w:ascii="Times New Roman" w:eastAsia="Times New Roman" w:hAnsi="Times New Roman" w:cs="Times New Roman"/>
          <w:bCs/>
          <w:color w:val="000000"/>
          <w:sz w:val="24"/>
          <w:szCs w:val="24"/>
          <w:lang w:eastAsia="ru-RU"/>
        </w:rPr>
        <w:t xml:space="preserve">                           № 20</w:t>
      </w:r>
    </w:p>
    <w:p w:rsidR="007F7EE4" w:rsidRPr="007F7EE4" w:rsidRDefault="007F7EE4" w:rsidP="007F7EE4">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F7EE4" w:rsidRPr="007F7EE4" w:rsidRDefault="007F7EE4" w:rsidP="007F7EE4">
      <w:pPr>
        <w:tabs>
          <w:tab w:val="left" w:pos="5400"/>
        </w:tabs>
        <w:spacing w:after="0" w:line="240" w:lineRule="auto"/>
        <w:ind w:right="21"/>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с. </w:t>
      </w:r>
      <w:proofErr w:type="gramStart"/>
      <w:r w:rsidRPr="007F7EE4">
        <w:rPr>
          <w:rFonts w:ascii="Times New Roman" w:eastAsia="Times New Roman" w:hAnsi="Times New Roman" w:cs="Times New Roman"/>
          <w:sz w:val="24"/>
          <w:szCs w:val="24"/>
          <w:lang w:eastAsia="ru-RU"/>
        </w:rPr>
        <w:t>Ново-Кусково</w:t>
      </w:r>
      <w:proofErr w:type="gramEnd"/>
    </w:p>
    <w:p w:rsidR="007F7EE4" w:rsidRPr="007F7EE4" w:rsidRDefault="007F7EE4" w:rsidP="007F7EE4">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F7EE4" w:rsidRPr="007F7EE4" w:rsidRDefault="007F7EE4" w:rsidP="007F7EE4">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О назначении публичных слушаний по утверждению отчета об исполнении </w:t>
      </w:r>
    </w:p>
    <w:p w:rsidR="007F7EE4" w:rsidRPr="007F7EE4" w:rsidRDefault="007F7EE4" w:rsidP="007F7EE4">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бюджета муниципального образования «Новокусковское сельское поселение </w:t>
      </w:r>
    </w:p>
    <w:p w:rsidR="007F7EE4" w:rsidRPr="007F7EE4" w:rsidRDefault="007F7EE4" w:rsidP="007F7EE4">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Асиновского района Томской области» за 20</w:t>
      </w:r>
      <w:r w:rsidR="00C327BE">
        <w:rPr>
          <w:rFonts w:ascii="Times New Roman" w:eastAsia="Times New Roman" w:hAnsi="Times New Roman" w:cs="Times New Roman"/>
          <w:sz w:val="24"/>
          <w:szCs w:val="24"/>
          <w:lang w:eastAsia="ru-RU"/>
        </w:rPr>
        <w:t>22</w:t>
      </w:r>
      <w:r w:rsidRPr="007F7EE4">
        <w:rPr>
          <w:rFonts w:ascii="Times New Roman" w:eastAsia="Times New Roman" w:hAnsi="Times New Roman" w:cs="Times New Roman"/>
          <w:sz w:val="24"/>
          <w:szCs w:val="24"/>
          <w:lang w:eastAsia="ru-RU"/>
        </w:rPr>
        <w:t xml:space="preserve"> год</w:t>
      </w:r>
    </w:p>
    <w:p w:rsidR="007F7EE4" w:rsidRPr="007F7EE4" w:rsidRDefault="007F7EE4" w:rsidP="007F7EE4">
      <w:pPr>
        <w:spacing w:after="0" w:line="240" w:lineRule="auto"/>
        <w:jc w:val="both"/>
        <w:rPr>
          <w:rFonts w:ascii="Times New Roman" w:eastAsia="Times New Roman" w:hAnsi="Times New Roman" w:cs="Times New Roman"/>
          <w:b/>
          <w:sz w:val="24"/>
          <w:szCs w:val="24"/>
          <w:lang w:eastAsia="ru-RU"/>
        </w:rPr>
      </w:pPr>
    </w:p>
    <w:p w:rsidR="007F7EE4" w:rsidRPr="007F7EE4" w:rsidRDefault="007F7EE4" w:rsidP="007F7EE4">
      <w:pPr>
        <w:spacing w:after="0" w:line="240" w:lineRule="auto"/>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«Новокусковское сельское поселение» </w:t>
      </w:r>
    </w:p>
    <w:p w:rsidR="007F7EE4" w:rsidRPr="007F7EE4" w:rsidRDefault="00E33CA2" w:rsidP="007F7EE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НОВОКУСКОВСКОГО СЕЛЬСКОГО ПОСЕЛЕНИЯ </w:t>
      </w:r>
      <w:r w:rsidR="007F7EE4" w:rsidRPr="007F7EE4">
        <w:rPr>
          <w:rFonts w:ascii="Times New Roman" w:eastAsia="Times New Roman" w:hAnsi="Times New Roman" w:cs="Times New Roman"/>
          <w:sz w:val="24"/>
          <w:szCs w:val="24"/>
          <w:lang w:eastAsia="ru-RU"/>
        </w:rPr>
        <w:t>РЕШИЛ:</w:t>
      </w:r>
    </w:p>
    <w:p w:rsidR="007F7EE4" w:rsidRPr="007F7EE4" w:rsidRDefault="00E33CA2" w:rsidP="007F7EE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Разместить </w:t>
      </w:r>
      <w:r w:rsidR="00C02E38">
        <w:rPr>
          <w:rFonts w:ascii="Times New Roman" w:eastAsia="Times New Roman" w:hAnsi="Times New Roman" w:cs="Times New Roman"/>
          <w:sz w:val="24"/>
          <w:szCs w:val="24"/>
          <w:lang w:eastAsia="ru-RU"/>
        </w:rPr>
        <w:t>24</w:t>
      </w:r>
      <w:r w:rsidR="007F7EE4" w:rsidRPr="007F7EE4">
        <w:rPr>
          <w:rFonts w:ascii="Times New Roman" w:eastAsia="Times New Roman" w:hAnsi="Times New Roman" w:cs="Times New Roman"/>
          <w:sz w:val="24"/>
          <w:szCs w:val="24"/>
          <w:lang w:eastAsia="ru-RU"/>
        </w:rPr>
        <w:t>.03.202</w:t>
      </w:r>
      <w:r w:rsidR="00C327BE">
        <w:rPr>
          <w:rFonts w:ascii="Times New Roman" w:eastAsia="Times New Roman" w:hAnsi="Times New Roman" w:cs="Times New Roman"/>
          <w:sz w:val="24"/>
          <w:szCs w:val="24"/>
          <w:lang w:eastAsia="ru-RU"/>
        </w:rPr>
        <w:t>3</w:t>
      </w:r>
      <w:r w:rsidR="007F7EE4" w:rsidRPr="007F7EE4">
        <w:rPr>
          <w:rFonts w:ascii="Times New Roman" w:eastAsia="Times New Roman" w:hAnsi="Times New Roman" w:cs="Times New Roman"/>
          <w:sz w:val="24"/>
          <w:szCs w:val="24"/>
          <w:lang w:eastAsia="ru-RU"/>
        </w:rPr>
        <w:t xml:space="preserve"> на официальном сайте Новокусковского сельского поселения оповещение о начале публичных слушаний.</w:t>
      </w:r>
    </w:p>
    <w:p w:rsidR="007F7EE4" w:rsidRPr="007F7EE4" w:rsidRDefault="007F7EE4" w:rsidP="007F7EE4">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2. По инициативе Совета Новокусковского сельского поселения вынести на публичные слушания проект решения Совета Новокусковского сельского поселения об исполнении бюджета муниципального образования «Новокусковское сельское поселение</w:t>
      </w:r>
      <w:r w:rsidR="00D417BE">
        <w:rPr>
          <w:rFonts w:ascii="Times New Roman" w:eastAsia="Times New Roman" w:hAnsi="Times New Roman" w:cs="Times New Roman"/>
          <w:sz w:val="24"/>
          <w:szCs w:val="24"/>
          <w:lang w:eastAsia="ru-RU"/>
        </w:rPr>
        <w:t xml:space="preserve"> Асиновского района Томской области</w:t>
      </w:r>
      <w:r w:rsidRPr="007F7EE4">
        <w:rPr>
          <w:rFonts w:ascii="Times New Roman" w:eastAsia="Times New Roman" w:hAnsi="Times New Roman" w:cs="Times New Roman"/>
          <w:sz w:val="24"/>
          <w:szCs w:val="24"/>
          <w:lang w:eastAsia="ru-RU"/>
        </w:rPr>
        <w:t>» за 20</w:t>
      </w:r>
      <w:r w:rsidR="00C327BE">
        <w:rPr>
          <w:rFonts w:ascii="Times New Roman" w:eastAsia="Times New Roman" w:hAnsi="Times New Roman" w:cs="Times New Roman"/>
          <w:sz w:val="24"/>
          <w:szCs w:val="24"/>
          <w:lang w:eastAsia="ru-RU"/>
        </w:rPr>
        <w:t>22</w:t>
      </w:r>
      <w:r w:rsidRPr="007F7EE4">
        <w:rPr>
          <w:rFonts w:ascii="Times New Roman" w:eastAsia="Times New Roman" w:hAnsi="Times New Roman" w:cs="Times New Roman"/>
          <w:sz w:val="24"/>
          <w:szCs w:val="24"/>
          <w:lang w:eastAsia="ru-RU"/>
        </w:rPr>
        <w:t xml:space="preserve"> год (далее – проект решения).</w:t>
      </w:r>
    </w:p>
    <w:p w:rsidR="007F7EE4" w:rsidRPr="007F7EE4" w:rsidRDefault="007F7EE4" w:rsidP="007F7EE4">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3. Публичные слушания провести на территории Новокусковского сельского поселения.</w:t>
      </w:r>
    </w:p>
    <w:p w:rsidR="007F7EE4" w:rsidRPr="007F7EE4" w:rsidRDefault="007F7EE4" w:rsidP="007F7EE4">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4. Довести до сведения населения проект решения согласно приложению путем его официального опубликования на сайте Новокусковского сельского поселения и обнародования </w:t>
      </w:r>
      <w:r w:rsidR="00C02E38">
        <w:rPr>
          <w:rFonts w:ascii="Times New Roman" w:eastAsia="Times New Roman" w:hAnsi="Times New Roman" w:cs="Times New Roman"/>
          <w:sz w:val="24"/>
          <w:szCs w:val="24"/>
          <w:lang w:eastAsia="ru-RU"/>
        </w:rPr>
        <w:t>31</w:t>
      </w:r>
      <w:r w:rsidRPr="007F7EE4">
        <w:rPr>
          <w:rFonts w:ascii="Times New Roman" w:eastAsia="Times New Roman" w:hAnsi="Times New Roman" w:cs="Times New Roman"/>
          <w:sz w:val="24"/>
          <w:szCs w:val="24"/>
          <w:lang w:eastAsia="ru-RU"/>
        </w:rPr>
        <w:t>.03.202</w:t>
      </w:r>
      <w:r w:rsidR="00C327BE">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w:t>
      </w:r>
    </w:p>
    <w:p w:rsidR="007F7EE4" w:rsidRPr="007F7EE4" w:rsidRDefault="007F7EE4" w:rsidP="007F7EE4">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5. С </w:t>
      </w:r>
      <w:r w:rsidR="00C02E38">
        <w:rPr>
          <w:rFonts w:ascii="Times New Roman" w:eastAsia="Times New Roman" w:hAnsi="Times New Roman" w:cs="Times New Roman"/>
          <w:sz w:val="24"/>
          <w:szCs w:val="24"/>
          <w:lang w:eastAsia="ru-RU"/>
        </w:rPr>
        <w:t>31</w:t>
      </w:r>
      <w:r w:rsidRPr="007F7EE4">
        <w:rPr>
          <w:rFonts w:ascii="Times New Roman" w:eastAsia="Times New Roman" w:hAnsi="Times New Roman" w:cs="Times New Roman"/>
          <w:sz w:val="24"/>
          <w:szCs w:val="24"/>
          <w:lang w:eastAsia="ru-RU"/>
        </w:rPr>
        <w:t>.03.202</w:t>
      </w:r>
      <w:r w:rsidR="00C02E38">
        <w:rPr>
          <w:rFonts w:ascii="Times New Roman" w:eastAsia="Times New Roman" w:hAnsi="Times New Roman" w:cs="Times New Roman"/>
          <w:sz w:val="24"/>
          <w:szCs w:val="24"/>
          <w:lang w:eastAsia="ru-RU"/>
        </w:rPr>
        <w:t>2</w:t>
      </w:r>
      <w:r w:rsidRPr="007F7EE4">
        <w:rPr>
          <w:rFonts w:ascii="Times New Roman" w:eastAsia="Times New Roman" w:hAnsi="Times New Roman" w:cs="Times New Roman"/>
          <w:sz w:val="24"/>
          <w:szCs w:val="24"/>
          <w:lang w:eastAsia="ru-RU"/>
        </w:rPr>
        <w:t xml:space="preserve"> по </w:t>
      </w:r>
      <w:r w:rsidR="00C02E38">
        <w:rPr>
          <w:rFonts w:ascii="Times New Roman" w:eastAsia="Times New Roman" w:hAnsi="Times New Roman" w:cs="Times New Roman"/>
          <w:sz w:val="24"/>
          <w:szCs w:val="24"/>
          <w:lang w:eastAsia="ru-RU"/>
        </w:rPr>
        <w:t>14</w:t>
      </w:r>
      <w:r w:rsidRPr="007F7EE4">
        <w:rPr>
          <w:rFonts w:ascii="Times New Roman" w:eastAsia="Times New Roman" w:hAnsi="Times New Roman" w:cs="Times New Roman"/>
          <w:sz w:val="24"/>
          <w:szCs w:val="24"/>
          <w:lang w:eastAsia="ru-RU"/>
        </w:rPr>
        <w:t>.04.202</w:t>
      </w:r>
      <w:r w:rsidR="00C327BE">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предложения по проекту решения могут вноситься в письменном виде в конверте в Администрацию Новокусковского сельского поселения с указанием фамилии отправителя по адресу: Томская область, Асиновский район, с. </w:t>
      </w:r>
      <w:proofErr w:type="gramStart"/>
      <w:r w:rsidRPr="007F7EE4">
        <w:rPr>
          <w:rFonts w:ascii="Times New Roman" w:eastAsia="Times New Roman" w:hAnsi="Times New Roman" w:cs="Times New Roman"/>
          <w:sz w:val="24"/>
          <w:szCs w:val="24"/>
          <w:lang w:eastAsia="ru-RU"/>
        </w:rPr>
        <w:t>Ново-Кусково</w:t>
      </w:r>
      <w:proofErr w:type="gramEnd"/>
      <w:r w:rsidRPr="007F7EE4">
        <w:rPr>
          <w:rFonts w:ascii="Times New Roman" w:eastAsia="Times New Roman" w:hAnsi="Times New Roman" w:cs="Times New Roman"/>
          <w:sz w:val="24"/>
          <w:szCs w:val="24"/>
          <w:lang w:eastAsia="ru-RU"/>
        </w:rPr>
        <w:t xml:space="preserve">, ул. Школьная, 55, </w:t>
      </w:r>
      <w:proofErr w:type="spellStart"/>
      <w:r w:rsidRPr="007F7EE4">
        <w:rPr>
          <w:rFonts w:ascii="Times New Roman" w:eastAsia="Times New Roman" w:hAnsi="Times New Roman" w:cs="Times New Roman"/>
          <w:sz w:val="24"/>
          <w:szCs w:val="24"/>
          <w:lang w:eastAsia="ru-RU"/>
        </w:rPr>
        <w:t>каб</w:t>
      </w:r>
      <w:proofErr w:type="spellEnd"/>
      <w:r w:rsidRPr="007F7EE4">
        <w:rPr>
          <w:rFonts w:ascii="Times New Roman" w:eastAsia="Times New Roman" w:hAnsi="Times New Roman" w:cs="Times New Roman"/>
          <w:sz w:val="24"/>
          <w:szCs w:val="24"/>
          <w:lang w:eastAsia="ru-RU"/>
        </w:rPr>
        <w:t>. 4, в будн</w:t>
      </w:r>
      <w:r w:rsidR="00C327BE">
        <w:rPr>
          <w:rFonts w:ascii="Times New Roman" w:eastAsia="Times New Roman" w:hAnsi="Times New Roman" w:cs="Times New Roman"/>
          <w:sz w:val="24"/>
          <w:szCs w:val="24"/>
          <w:lang w:eastAsia="ru-RU"/>
        </w:rPr>
        <w:t>ие дни с 8.00 часов до 16.0</w:t>
      </w:r>
      <w:r w:rsidRPr="007F7EE4">
        <w:rPr>
          <w:rFonts w:ascii="Times New Roman" w:eastAsia="Times New Roman" w:hAnsi="Times New Roman" w:cs="Times New Roman"/>
          <w:sz w:val="24"/>
          <w:szCs w:val="24"/>
          <w:lang w:eastAsia="ru-RU"/>
        </w:rPr>
        <w:t>0 часов, с указанием номеров пунктов, в которые вносятся изменения, и предлагаемой редакции.</w:t>
      </w:r>
    </w:p>
    <w:p w:rsidR="007F7EE4" w:rsidRPr="007F7EE4" w:rsidRDefault="007F7EE4" w:rsidP="007F7EE4">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6. Поручить социально-экономическому комитету Совета Новокусковского сельского поселения провести публичные слушания по проекту решения </w:t>
      </w:r>
      <w:r w:rsidR="00C02E38">
        <w:rPr>
          <w:rFonts w:ascii="Times New Roman" w:eastAsia="Times New Roman" w:hAnsi="Times New Roman" w:cs="Times New Roman"/>
          <w:sz w:val="24"/>
          <w:szCs w:val="24"/>
          <w:lang w:eastAsia="ru-RU"/>
        </w:rPr>
        <w:t>15</w:t>
      </w:r>
      <w:r w:rsidRPr="007F7EE4">
        <w:rPr>
          <w:rFonts w:ascii="Times New Roman" w:eastAsia="Times New Roman" w:hAnsi="Times New Roman" w:cs="Times New Roman"/>
          <w:sz w:val="24"/>
          <w:szCs w:val="24"/>
          <w:lang w:eastAsia="ru-RU"/>
        </w:rPr>
        <w:t>.04.202</w:t>
      </w:r>
      <w:r w:rsidR="00C02E38">
        <w:rPr>
          <w:rFonts w:ascii="Times New Roman" w:eastAsia="Times New Roman" w:hAnsi="Times New Roman" w:cs="Times New Roman"/>
          <w:sz w:val="24"/>
          <w:szCs w:val="24"/>
          <w:lang w:eastAsia="ru-RU"/>
        </w:rPr>
        <w:t>2</w:t>
      </w:r>
      <w:r w:rsidRPr="007F7EE4">
        <w:rPr>
          <w:rFonts w:ascii="Times New Roman" w:eastAsia="Times New Roman" w:hAnsi="Times New Roman" w:cs="Times New Roman"/>
          <w:sz w:val="24"/>
          <w:szCs w:val="24"/>
          <w:lang w:eastAsia="ru-RU"/>
        </w:rPr>
        <w:t xml:space="preserve"> в 16.00 часов в здании администрации сельского поселения по адресу: с. Ново-Кусково, ул. </w:t>
      </w:r>
      <w:proofErr w:type="gramStart"/>
      <w:r w:rsidRPr="007F7EE4">
        <w:rPr>
          <w:rFonts w:ascii="Times New Roman" w:eastAsia="Times New Roman" w:hAnsi="Times New Roman" w:cs="Times New Roman"/>
          <w:sz w:val="24"/>
          <w:szCs w:val="24"/>
          <w:lang w:eastAsia="ru-RU"/>
        </w:rPr>
        <w:t>Школьная</w:t>
      </w:r>
      <w:proofErr w:type="gramEnd"/>
      <w:r w:rsidRPr="007F7EE4">
        <w:rPr>
          <w:rFonts w:ascii="Times New Roman" w:eastAsia="Times New Roman" w:hAnsi="Times New Roman" w:cs="Times New Roman"/>
          <w:sz w:val="24"/>
          <w:szCs w:val="24"/>
          <w:lang w:eastAsia="ru-RU"/>
        </w:rPr>
        <w:t xml:space="preserve">, 55, </w:t>
      </w:r>
      <w:proofErr w:type="spellStart"/>
      <w:r w:rsidRPr="007F7EE4">
        <w:rPr>
          <w:rFonts w:ascii="Times New Roman" w:eastAsia="Times New Roman" w:hAnsi="Times New Roman" w:cs="Times New Roman"/>
          <w:sz w:val="24"/>
          <w:szCs w:val="24"/>
          <w:lang w:eastAsia="ru-RU"/>
        </w:rPr>
        <w:t>каб</w:t>
      </w:r>
      <w:proofErr w:type="spellEnd"/>
      <w:r w:rsidRPr="007F7EE4">
        <w:rPr>
          <w:rFonts w:ascii="Times New Roman" w:eastAsia="Times New Roman" w:hAnsi="Times New Roman" w:cs="Times New Roman"/>
          <w:sz w:val="24"/>
          <w:szCs w:val="24"/>
          <w:lang w:eastAsia="ru-RU"/>
        </w:rPr>
        <w:t xml:space="preserve">. 5. </w:t>
      </w:r>
    </w:p>
    <w:p w:rsidR="007F7EE4" w:rsidRPr="007F7EE4" w:rsidRDefault="007F7EE4" w:rsidP="007F7EE4">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7. Направить </w:t>
      </w:r>
      <w:r w:rsidR="00C327BE">
        <w:rPr>
          <w:rFonts w:ascii="Times New Roman" w:eastAsia="Times New Roman" w:hAnsi="Times New Roman" w:cs="Times New Roman"/>
          <w:sz w:val="24"/>
          <w:szCs w:val="24"/>
          <w:lang w:eastAsia="ru-RU"/>
        </w:rPr>
        <w:t>19</w:t>
      </w:r>
      <w:r w:rsidRPr="007F7EE4">
        <w:rPr>
          <w:rFonts w:ascii="Times New Roman" w:eastAsia="Times New Roman" w:hAnsi="Times New Roman" w:cs="Times New Roman"/>
          <w:sz w:val="24"/>
          <w:szCs w:val="24"/>
          <w:lang w:eastAsia="ru-RU"/>
        </w:rPr>
        <w:t>.04.202</w:t>
      </w:r>
      <w:r w:rsidR="00C327BE">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проект решения с заключением по результатам публичных слушаний на рассмотрение в Совет Новокусковского сельского поселения. Заключение социально-экономического комитета подлежит рассмотрению при принятии решения об утверждении отчета об исполнении местного бюджета за 20</w:t>
      </w:r>
      <w:r w:rsidR="00C327BE">
        <w:rPr>
          <w:rFonts w:ascii="Times New Roman" w:eastAsia="Times New Roman" w:hAnsi="Times New Roman" w:cs="Times New Roman"/>
          <w:sz w:val="24"/>
          <w:szCs w:val="24"/>
          <w:lang w:eastAsia="ru-RU"/>
        </w:rPr>
        <w:t>22</w:t>
      </w:r>
      <w:r w:rsidRPr="007F7EE4">
        <w:rPr>
          <w:rFonts w:ascii="Times New Roman" w:eastAsia="Times New Roman" w:hAnsi="Times New Roman" w:cs="Times New Roman"/>
          <w:sz w:val="24"/>
          <w:szCs w:val="24"/>
          <w:lang w:eastAsia="ru-RU"/>
        </w:rPr>
        <w:t xml:space="preserve"> год. </w:t>
      </w:r>
    </w:p>
    <w:p w:rsidR="007F7EE4" w:rsidRPr="007F7EE4" w:rsidRDefault="007F7EE4" w:rsidP="007F7EE4">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8.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6" w:history="1">
        <w:r w:rsidRPr="007F7EE4">
          <w:rPr>
            <w:rFonts w:ascii="Times New Roman" w:eastAsia="Times New Roman" w:hAnsi="Times New Roman" w:cs="Times New Roman"/>
            <w:color w:val="0563C1"/>
            <w:sz w:val="24"/>
            <w:szCs w:val="24"/>
            <w:u w:val="single"/>
            <w:lang w:eastAsia="ru-RU"/>
          </w:rPr>
          <w:t>www.nkselpasino.ru</w:t>
        </w:r>
      </w:hyperlink>
      <w:r w:rsidRPr="007F7EE4">
        <w:rPr>
          <w:rFonts w:ascii="Times New Roman" w:eastAsia="Times New Roman" w:hAnsi="Times New Roman" w:cs="Times New Roman"/>
          <w:sz w:val="24"/>
          <w:szCs w:val="24"/>
          <w:lang w:eastAsia="ru-RU"/>
        </w:rPr>
        <w:t>.</w:t>
      </w:r>
    </w:p>
    <w:p w:rsidR="007F7EE4" w:rsidRPr="007F7EE4" w:rsidRDefault="007F7EE4" w:rsidP="007F7EE4">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9. Настоящее решение вступает в силу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xml:space="preserve"> даты его официального опубликования.</w:t>
      </w:r>
    </w:p>
    <w:p w:rsidR="007F7EE4" w:rsidRPr="007F7EE4" w:rsidRDefault="007F7EE4" w:rsidP="007F7EE4">
      <w:pPr>
        <w:spacing w:after="0" w:line="240" w:lineRule="auto"/>
        <w:ind w:firstLine="708"/>
        <w:jc w:val="both"/>
        <w:rPr>
          <w:rFonts w:ascii="Times New Roman" w:eastAsia="Times New Roman" w:hAnsi="Times New Roman" w:cs="Times New Roman"/>
          <w:bCs/>
          <w:sz w:val="24"/>
          <w:szCs w:val="24"/>
          <w:lang w:eastAsia="ru-RU"/>
        </w:rPr>
      </w:pPr>
      <w:r w:rsidRPr="007F7EE4">
        <w:rPr>
          <w:rFonts w:ascii="Times New Roman" w:eastAsia="Times New Roman" w:hAnsi="Times New Roman" w:cs="Times New Roman"/>
          <w:bCs/>
          <w:sz w:val="24"/>
          <w:szCs w:val="24"/>
          <w:lang w:eastAsia="ru-RU"/>
        </w:rPr>
        <w:t>10. Контроль исполнения настоящего решения возложить на социально-экономический комитет Совета Новокусковского сельского поселения.</w:t>
      </w:r>
    </w:p>
    <w:p w:rsidR="007F7EE4" w:rsidRPr="007F7EE4" w:rsidRDefault="007F7EE4" w:rsidP="007F7EE4">
      <w:pPr>
        <w:spacing w:after="0" w:line="240" w:lineRule="auto"/>
        <w:ind w:firstLine="708"/>
        <w:jc w:val="both"/>
        <w:rPr>
          <w:rFonts w:ascii="Times New Roman" w:eastAsia="Times New Roman" w:hAnsi="Times New Roman" w:cs="Times New Roman"/>
          <w:bCs/>
          <w:sz w:val="24"/>
          <w:szCs w:val="24"/>
          <w:lang w:eastAsia="ru-RU"/>
        </w:rPr>
      </w:pPr>
    </w:p>
    <w:p w:rsidR="00C02E38" w:rsidRDefault="00C02E38" w:rsidP="00C02E38">
      <w:pPr>
        <w:spacing w:after="0" w:line="240" w:lineRule="auto"/>
        <w:jc w:val="both"/>
        <w:rPr>
          <w:rFonts w:ascii="Times New Roman" w:eastAsia="Times New Roman" w:hAnsi="Times New Roman" w:cs="Times New Roman"/>
          <w:sz w:val="24"/>
          <w:szCs w:val="24"/>
          <w:lang w:eastAsia="ru-RU"/>
        </w:rPr>
      </w:pPr>
    </w:p>
    <w:p w:rsidR="00C02E38" w:rsidRDefault="00C02E38" w:rsidP="00C02E38">
      <w:pPr>
        <w:spacing w:after="0" w:line="240" w:lineRule="auto"/>
        <w:jc w:val="both"/>
        <w:rPr>
          <w:rFonts w:ascii="Times New Roman" w:eastAsia="Times New Roman" w:hAnsi="Times New Roman" w:cs="Times New Roman"/>
          <w:sz w:val="24"/>
          <w:szCs w:val="24"/>
          <w:lang w:eastAsia="ru-RU"/>
        </w:rPr>
      </w:pPr>
    </w:p>
    <w:p w:rsidR="00C02E38" w:rsidRPr="00C02E38" w:rsidRDefault="00C02E38" w:rsidP="00C02E38">
      <w:pPr>
        <w:spacing w:after="0" w:line="240" w:lineRule="auto"/>
        <w:jc w:val="both"/>
        <w:rPr>
          <w:rFonts w:ascii="Times New Roman" w:eastAsia="Times New Roman" w:hAnsi="Times New Roman" w:cs="Times New Roman"/>
          <w:sz w:val="24"/>
          <w:szCs w:val="24"/>
          <w:lang w:eastAsia="ru-RU"/>
        </w:rPr>
      </w:pPr>
      <w:r w:rsidRPr="00C02E38">
        <w:rPr>
          <w:rFonts w:ascii="Times New Roman" w:eastAsia="Times New Roman" w:hAnsi="Times New Roman" w:cs="Times New Roman"/>
          <w:sz w:val="24"/>
          <w:szCs w:val="24"/>
          <w:lang w:eastAsia="ru-RU"/>
        </w:rPr>
        <w:t>Глава сельского поселения                                                                                    А.В. Карпенко</w:t>
      </w:r>
    </w:p>
    <w:p w:rsidR="00C02E38" w:rsidRPr="00C02E38" w:rsidRDefault="00C02E38" w:rsidP="00C02E38">
      <w:pPr>
        <w:spacing w:after="0" w:line="240" w:lineRule="auto"/>
        <w:jc w:val="both"/>
        <w:rPr>
          <w:rFonts w:ascii="Times New Roman" w:eastAsia="Times New Roman" w:hAnsi="Times New Roman" w:cs="Times New Roman"/>
          <w:sz w:val="24"/>
          <w:szCs w:val="24"/>
          <w:lang w:eastAsia="ru-RU"/>
        </w:rPr>
      </w:pPr>
      <w:r w:rsidRPr="00C02E38">
        <w:rPr>
          <w:rFonts w:ascii="Times New Roman" w:eastAsia="Times New Roman" w:hAnsi="Times New Roman" w:cs="Times New Roman"/>
          <w:sz w:val="24"/>
          <w:szCs w:val="24"/>
          <w:lang w:eastAsia="ru-RU"/>
        </w:rPr>
        <w:t xml:space="preserve"> </w:t>
      </w:r>
    </w:p>
    <w:p w:rsidR="00C02E38" w:rsidRPr="00C02E38" w:rsidRDefault="00C02E38" w:rsidP="00C02E38">
      <w:pPr>
        <w:spacing w:after="0" w:line="240" w:lineRule="auto"/>
        <w:ind w:left="6120" w:right="-1" w:firstLine="12"/>
        <w:jc w:val="right"/>
        <w:rPr>
          <w:rFonts w:ascii="Times New Roman" w:eastAsia="Times New Roman" w:hAnsi="Times New Roman" w:cs="Times New Roman"/>
          <w:sz w:val="20"/>
          <w:szCs w:val="20"/>
          <w:lang w:eastAsia="ru-RU"/>
        </w:rPr>
      </w:pPr>
    </w:p>
    <w:p w:rsidR="00C02E38" w:rsidRPr="00C02E38" w:rsidRDefault="00C02E38" w:rsidP="00C02E38">
      <w:pPr>
        <w:shd w:val="clear" w:color="auto" w:fill="FFFFFF"/>
        <w:spacing w:after="0" w:line="240" w:lineRule="auto"/>
        <w:textAlignment w:val="baseline"/>
        <w:rPr>
          <w:rFonts w:ascii="Times New Roman" w:eastAsia="Calibri" w:hAnsi="Times New Roman" w:cs="Times New Roman"/>
          <w:sz w:val="20"/>
          <w:szCs w:val="20"/>
        </w:rPr>
      </w:pPr>
    </w:p>
    <w:p w:rsidR="00C02E38" w:rsidRPr="00C02E38" w:rsidRDefault="00C02E38" w:rsidP="00C02E38">
      <w:pPr>
        <w:tabs>
          <w:tab w:val="left" w:pos="709"/>
        </w:tabs>
        <w:spacing w:after="0" w:line="240" w:lineRule="auto"/>
        <w:jc w:val="both"/>
        <w:rPr>
          <w:rFonts w:ascii="Times New Roman" w:eastAsia="Times New Roman" w:hAnsi="Times New Roman" w:cs="Times New Roman"/>
          <w:sz w:val="24"/>
          <w:szCs w:val="24"/>
          <w:lang w:eastAsia="ru-RU"/>
        </w:rPr>
      </w:pPr>
      <w:r w:rsidRPr="00C02E38">
        <w:rPr>
          <w:rFonts w:ascii="Times New Roman" w:eastAsia="Times New Roman" w:hAnsi="Times New Roman" w:cs="Times New Roman"/>
          <w:sz w:val="24"/>
          <w:szCs w:val="24"/>
          <w:lang w:eastAsia="ru-RU"/>
        </w:rPr>
        <w:t>Председатель Совета сельского поселения                                                        Е.А. Епифанова</w:t>
      </w:r>
    </w:p>
    <w:p w:rsidR="00D417BE" w:rsidRDefault="00D417BE" w:rsidP="0082069D">
      <w:pPr>
        <w:spacing w:after="0" w:line="240" w:lineRule="auto"/>
        <w:jc w:val="both"/>
        <w:rPr>
          <w:rFonts w:ascii="Times New Roman" w:eastAsia="Times New Roman" w:hAnsi="Times New Roman" w:cs="Times New Roman"/>
          <w:sz w:val="24"/>
          <w:szCs w:val="24"/>
          <w:lang w:eastAsia="ru-RU"/>
        </w:rPr>
      </w:pPr>
    </w:p>
    <w:p w:rsidR="00C02E38" w:rsidRDefault="00C02E38" w:rsidP="007F7EE4">
      <w:pPr>
        <w:spacing w:after="0" w:line="240" w:lineRule="auto"/>
        <w:ind w:left="6521"/>
        <w:jc w:val="both"/>
        <w:rPr>
          <w:rFonts w:ascii="Times New Roman" w:eastAsia="Times New Roman" w:hAnsi="Times New Roman" w:cs="Times New Roman"/>
          <w:sz w:val="24"/>
          <w:szCs w:val="24"/>
          <w:lang w:eastAsia="ru-RU"/>
        </w:rPr>
      </w:pPr>
    </w:p>
    <w:p w:rsidR="00C02E38" w:rsidRDefault="00C02E38" w:rsidP="00C02E38">
      <w:pPr>
        <w:spacing w:after="0" w:line="240" w:lineRule="auto"/>
        <w:jc w:val="both"/>
        <w:rPr>
          <w:rFonts w:ascii="Times New Roman" w:eastAsia="Times New Roman" w:hAnsi="Times New Roman" w:cs="Times New Roman"/>
          <w:color w:val="000000"/>
          <w:lang w:eastAsia="ru-RU"/>
        </w:rPr>
      </w:pPr>
    </w:p>
    <w:p w:rsidR="007F7EE4" w:rsidRPr="007F7EE4" w:rsidRDefault="007F7EE4" w:rsidP="007F7EE4">
      <w:pPr>
        <w:spacing w:after="0" w:line="240" w:lineRule="auto"/>
        <w:ind w:left="6521"/>
        <w:jc w:val="both"/>
        <w:rPr>
          <w:rFonts w:ascii="Times New Roman" w:eastAsia="Times New Roman" w:hAnsi="Times New Roman" w:cs="Times New Roman"/>
          <w:color w:val="000000"/>
          <w:lang w:eastAsia="ru-RU"/>
        </w:rPr>
      </w:pPr>
      <w:r w:rsidRPr="007F7EE4">
        <w:rPr>
          <w:rFonts w:ascii="Times New Roman" w:eastAsia="Times New Roman" w:hAnsi="Times New Roman" w:cs="Times New Roman"/>
          <w:color w:val="000000"/>
          <w:lang w:eastAsia="ru-RU"/>
        </w:rPr>
        <w:t xml:space="preserve">Приложение к решению </w:t>
      </w:r>
    </w:p>
    <w:p w:rsidR="007F7EE4" w:rsidRPr="007F7EE4" w:rsidRDefault="007F7EE4" w:rsidP="007F7EE4">
      <w:pPr>
        <w:spacing w:after="0" w:line="240" w:lineRule="auto"/>
        <w:ind w:left="6521"/>
        <w:jc w:val="both"/>
        <w:rPr>
          <w:rFonts w:ascii="Times New Roman" w:eastAsia="Times New Roman" w:hAnsi="Times New Roman" w:cs="Times New Roman"/>
          <w:color w:val="000000"/>
          <w:lang w:eastAsia="ru-RU"/>
        </w:rPr>
      </w:pPr>
      <w:r w:rsidRPr="007F7EE4">
        <w:rPr>
          <w:rFonts w:ascii="Times New Roman" w:eastAsia="Times New Roman" w:hAnsi="Times New Roman" w:cs="Times New Roman"/>
          <w:color w:val="000000"/>
          <w:lang w:eastAsia="ru-RU"/>
        </w:rPr>
        <w:t>Совета Новокусковского</w:t>
      </w:r>
    </w:p>
    <w:p w:rsidR="007F7EE4" w:rsidRPr="007F7EE4" w:rsidRDefault="007F7EE4" w:rsidP="007F7EE4">
      <w:pPr>
        <w:spacing w:after="0" w:line="240" w:lineRule="auto"/>
        <w:ind w:left="6521"/>
        <w:jc w:val="both"/>
        <w:rPr>
          <w:rFonts w:ascii="Times New Roman" w:eastAsia="Times New Roman" w:hAnsi="Times New Roman" w:cs="Times New Roman"/>
          <w:color w:val="000000"/>
          <w:lang w:eastAsia="ru-RU"/>
        </w:rPr>
      </w:pPr>
      <w:r w:rsidRPr="007F7EE4">
        <w:rPr>
          <w:rFonts w:ascii="Times New Roman" w:eastAsia="Times New Roman" w:hAnsi="Times New Roman" w:cs="Times New Roman"/>
          <w:color w:val="000000"/>
          <w:lang w:eastAsia="ru-RU"/>
        </w:rPr>
        <w:t xml:space="preserve"> сельского поселения </w:t>
      </w:r>
    </w:p>
    <w:p w:rsidR="007F7EE4" w:rsidRPr="007F7EE4" w:rsidRDefault="007F7EE4" w:rsidP="007F7EE4">
      <w:pPr>
        <w:spacing w:after="0" w:line="240" w:lineRule="auto"/>
        <w:ind w:left="6521"/>
        <w:jc w:val="both"/>
        <w:rPr>
          <w:rFonts w:ascii="Times New Roman" w:eastAsia="Times New Roman" w:hAnsi="Times New Roman" w:cs="Times New Roman"/>
          <w:color w:val="000000"/>
          <w:lang w:eastAsia="ru-RU"/>
        </w:rPr>
      </w:pPr>
      <w:r w:rsidRPr="007F7EE4">
        <w:rPr>
          <w:rFonts w:ascii="Times New Roman" w:eastAsia="Times New Roman" w:hAnsi="Times New Roman" w:cs="Times New Roman"/>
          <w:color w:val="000000"/>
          <w:lang w:eastAsia="ru-RU"/>
        </w:rPr>
        <w:t xml:space="preserve">от </w:t>
      </w:r>
      <w:r w:rsidR="00C02E38">
        <w:rPr>
          <w:rFonts w:ascii="Times New Roman" w:eastAsia="Times New Roman" w:hAnsi="Times New Roman" w:cs="Times New Roman"/>
          <w:color w:val="000000"/>
          <w:lang w:eastAsia="ru-RU"/>
        </w:rPr>
        <w:t>24</w:t>
      </w:r>
      <w:r w:rsidRPr="007F7EE4">
        <w:rPr>
          <w:rFonts w:ascii="Times New Roman" w:eastAsia="Times New Roman" w:hAnsi="Times New Roman" w:cs="Times New Roman"/>
          <w:color w:val="000000"/>
          <w:lang w:eastAsia="ru-RU"/>
        </w:rPr>
        <w:t>.03.202</w:t>
      </w:r>
      <w:r w:rsidR="00C327BE">
        <w:rPr>
          <w:rFonts w:ascii="Times New Roman" w:eastAsia="Times New Roman" w:hAnsi="Times New Roman" w:cs="Times New Roman"/>
          <w:color w:val="000000"/>
          <w:lang w:eastAsia="ru-RU"/>
        </w:rPr>
        <w:t>3 № 20</w:t>
      </w:r>
    </w:p>
    <w:p w:rsidR="007F7EE4" w:rsidRDefault="007F7EE4" w:rsidP="007F7EE4">
      <w:pPr>
        <w:spacing w:after="0" w:line="240" w:lineRule="auto"/>
        <w:jc w:val="both"/>
        <w:rPr>
          <w:rFonts w:ascii="Times New Roman" w:eastAsia="Times New Roman" w:hAnsi="Times New Roman" w:cs="Times New Roman"/>
          <w:color w:val="000000"/>
          <w:sz w:val="24"/>
          <w:szCs w:val="24"/>
          <w:lang w:eastAsia="ru-RU"/>
        </w:rPr>
      </w:pPr>
    </w:p>
    <w:p w:rsidR="00FB43E0" w:rsidRPr="00FB43E0" w:rsidRDefault="00FB43E0" w:rsidP="00FB43E0">
      <w:pPr>
        <w:spacing w:after="0" w:line="240" w:lineRule="auto"/>
        <w:jc w:val="center"/>
        <w:rPr>
          <w:rFonts w:ascii="Times New Roman" w:eastAsia="Times New Roman" w:hAnsi="Times New Roman" w:cs="Times New Roman"/>
          <w:color w:val="000000"/>
          <w:sz w:val="24"/>
          <w:szCs w:val="24"/>
          <w:lang w:eastAsia="ru-RU"/>
        </w:rPr>
      </w:pPr>
    </w:p>
    <w:p w:rsidR="006A2F7B" w:rsidRPr="006A2F7B" w:rsidRDefault="006A2F7B" w:rsidP="006A2F7B">
      <w:pPr>
        <w:tabs>
          <w:tab w:val="left" w:pos="5400"/>
        </w:tabs>
        <w:spacing w:after="0" w:line="240" w:lineRule="auto"/>
        <w:ind w:right="21"/>
        <w:jc w:val="center"/>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center"/>
        <w:rPr>
          <w:rFonts w:ascii="Times New Roman" w:eastAsia="Times New Roman" w:hAnsi="Times New Roman" w:cs="Times New Roman"/>
          <w:b/>
          <w:sz w:val="24"/>
          <w:szCs w:val="24"/>
          <w:lang w:eastAsia="ru-RU"/>
        </w:rPr>
      </w:pPr>
      <w:r w:rsidRPr="006A2F7B">
        <w:rPr>
          <w:rFonts w:ascii="Times New Roman" w:eastAsia="Times New Roman" w:hAnsi="Times New Roman" w:cs="Times New Roman"/>
          <w:b/>
          <w:iCs/>
          <w:sz w:val="24"/>
          <w:szCs w:val="24"/>
          <w:lang w:eastAsia="ru-RU"/>
        </w:rPr>
        <w:t>Об</w:t>
      </w:r>
      <w:r w:rsidRPr="006A2F7B">
        <w:rPr>
          <w:rFonts w:ascii="Times New Roman" w:eastAsia="Times New Roman" w:hAnsi="Times New Roman" w:cs="Times New Roman"/>
          <w:b/>
          <w:sz w:val="24"/>
          <w:szCs w:val="24"/>
          <w:lang w:eastAsia="ru-RU"/>
        </w:rPr>
        <w:t xml:space="preserve"> утверждении отчета об исполнения бюджета муниципального </w:t>
      </w:r>
    </w:p>
    <w:p w:rsidR="006A2F7B" w:rsidRPr="006A2F7B" w:rsidRDefault="006A2F7B" w:rsidP="006A2F7B">
      <w:pPr>
        <w:spacing w:after="0" w:line="240" w:lineRule="auto"/>
        <w:jc w:val="center"/>
        <w:rPr>
          <w:rFonts w:ascii="Times New Roman" w:eastAsia="Times New Roman" w:hAnsi="Times New Roman" w:cs="Times New Roman"/>
          <w:b/>
          <w:sz w:val="24"/>
          <w:szCs w:val="24"/>
          <w:lang w:eastAsia="ru-RU"/>
        </w:rPr>
      </w:pPr>
      <w:r w:rsidRPr="006A2F7B">
        <w:rPr>
          <w:rFonts w:ascii="Times New Roman" w:eastAsia="Times New Roman" w:hAnsi="Times New Roman" w:cs="Times New Roman"/>
          <w:b/>
          <w:sz w:val="24"/>
          <w:szCs w:val="24"/>
          <w:lang w:eastAsia="ru-RU"/>
        </w:rPr>
        <w:t xml:space="preserve">образования «Новокусковское сельское поселение Асиновского района Томской области» за </w:t>
      </w:r>
      <w:r w:rsidRPr="006A2F7B">
        <w:rPr>
          <w:rFonts w:ascii="Times New Roman" w:eastAsia="Times New Roman" w:hAnsi="Times New Roman" w:cs="Times New Roman"/>
          <w:sz w:val="24"/>
          <w:szCs w:val="24"/>
          <w:lang w:eastAsia="ru-RU"/>
        </w:rPr>
        <w:t xml:space="preserve"> </w:t>
      </w:r>
      <w:r w:rsidRPr="006A2F7B">
        <w:rPr>
          <w:rFonts w:ascii="Times New Roman" w:eastAsia="Times New Roman" w:hAnsi="Times New Roman" w:cs="Times New Roman"/>
          <w:b/>
          <w:sz w:val="24"/>
          <w:szCs w:val="24"/>
          <w:lang w:eastAsia="ru-RU"/>
        </w:rPr>
        <w:t>2022 год»</w:t>
      </w:r>
    </w:p>
    <w:p w:rsidR="006A2F7B" w:rsidRPr="006A2F7B" w:rsidRDefault="006A2F7B" w:rsidP="006A2F7B">
      <w:pPr>
        <w:spacing w:after="0" w:line="240" w:lineRule="auto"/>
        <w:jc w:val="center"/>
        <w:rPr>
          <w:rFonts w:ascii="Times New Roman" w:eastAsia="Times New Roman" w:hAnsi="Times New Roman" w:cs="Times New Roman"/>
          <w:b/>
          <w:iCs/>
          <w:sz w:val="24"/>
          <w:szCs w:val="24"/>
          <w:lang w:eastAsia="ru-RU"/>
        </w:rPr>
      </w:pPr>
    </w:p>
    <w:p w:rsidR="006A2F7B" w:rsidRPr="006A2F7B" w:rsidRDefault="006A2F7B" w:rsidP="006A2F7B">
      <w:pPr>
        <w:spacing w:after="0" w:line="240" w:lineRule="auto"/>
        <w:ind w:firstLine="708"/>
        <w:jc w:val="both"/>
        <w:rPr>
          <w:rFonts w:ascii="Times New Roman" w:eastAsia="Times New Roman" w:hAnsi="Times New Roman" w:cs="Times New Roman"/>
          <w:iCs/>
          <w:sz w:val="24"/>
          <w:szCs w:val="24"/>
          <w:lang w:eastAsia="ru-RU"/>
        </w:rPr>
      </w:pPr>
      <w:proofErr w:type="gramStart"/>
      <w:r w:rsidRPr="006A2F7B">
        <w:rPr>
          <w:rFonts w:ascii="Times New Roman" w:eastAsia="Times New Roman" w:hAnsi="Times New Roman" w:cs="Times New Roman"/>
          <w:iCs/>
          <w:sz w:val="24"/>
          <w:szCs w:val="24"/>
          <w:lang w:eastAsia="ru-RU"/>
        </w:rPr>
        <w:t>Рассмотрев представленный Главой Новокусковского сельского поселения «Отчет об исполнении бюджета муниципального образования «Новокусковское сельское поселение за 2022 год»,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«Новокусковское сельское поселение», утвержденного Решением Совета Новокусковского</w:t>
      </w:r>
      <w:proofErr w:type="gramEnd"/>
      <w:r w:rsidRPr="006A2F7B">
        <w:rPr>
          <w:rFonts w:ascii="Times New Roman" w:eastAsia="Times New Roman" w:hAnsi="Times New Roman" w:cs="Times New Roman"/>
          <w:iCs/>
          <w:sz w:val="24"/>
          <w:szCs w:val="24"/>
          <w:lang w:eastAsia="ru-RU"/>
        </w:rPr>
        <w:t xml:space="preserve"> сельского поселения от 26.12.2007 № 12</w:t>
      </w:r>
    </w:p>
    <w:p w:rsidR="006A2F7B" w:rsidRPr="006A2F7B" w:rsidRDefault="006A2F7B" w:rsidP="006A2F7B">
      <w:pPr>
        <w:spacing w:after="0" w:line="240" w:lineRule="auto"/>
        <w:ind w:firstLine="708"/>
        <w:jc w:val="both"/>
        <w:rPr>
          <w:rFonts w:ascii="Times New Roman" w:eastAsia="Times New Roman" w:hAnsi="Times New Roman" w:cs="Times New Roman"/>
          <w:color w:val="000000"/>
          <w:sz w:val="24"/>
          <w:szCs w:val="24"/>
          <w:lang w:eastAsia="ru-RU"/>
        </w:rPr>
      </w:pPr>
    </w:p>
    <w:p w:rsidR="006A2F7B" w:rsidRPr="006A2F7B" w:rsidRDefault="006A2F7B" w:rsidP="006A2F7B">
      <w:pPr>
        <w:spacing w:after="0" w:line="240" w:lineRule="auto"/>
        <w:jc w:val="center"/>
        <w:rPr>
          <w:rFonts w:ascii="Times New Roman" w:eastAsia="Times New Roman" w:hAnsi="Times New Roman" w:cs="Times New Roman"/>
          <w:b/>
          <w:sz w:val="24"/>
          <w:szCs w:val="24"/>
          <w:lang w:eastAsia="ru-RU"/>
        </w:rPr>
      </w:pPr>
      <w:r w:rsidRPr="006A2F7B">
        <w:rPr>
          <w:rFonts w:ascii="Times New Roman" w:eastAsia="Times New Roman" w:hAnsi="Times New Roman" w:cs="Times New Roman"/>
          <w:b/>
          <w:sz w:val="24"/>
          <w:szCs w:val="24"/>
          <w:lang w:eastAsia="ru-RU"/>
        </w:rPr>
        <w:t>Совет Новокусковского сельского поселения решил:</w:t>
      </w:r>
    </w:p>
    <w:p w:rsidR="006A2F7B" w:rsidRPr="006A2F7B" w:rsidRDefault="006A2F7B" w:rsidP="006A2F7B">
      <w:pPr>
        <w:spacing w:after="0" w:line="240" w:lineRule="auto"/>
        <w:ind w:firstLine="708"/>
        <w:jc w:val="both"/>
        <w:rPr>
          <w:rFonts w:ascii="Times New Roman" w:eastAsia="Times New Roman" w:hAnsi="Times New Roman" w:cs="Times New Roman"/>
          <w:sz w:val="24"/>
          <w:szCs w:val="24"/>
          <w:lang w:eastAsia="ru-RU"/>
        </w:rPr>
      </w:pPr>
      <w:r w:rsidRPr="006A2F7B">
        <w:rPr>
          <w:rFonts w:ascii="Times New Roman" w:eastAsia="Times New Roman" w:hAnsi="Times New Roman" w:cs="Times New Roman"/>
          <w:color w:val="000000"/>
          <w:sz w:val="24"/>
          <w:szCs w:val="24"/>
          <w:lang w:eastAsia="ru-RU"/>
        </w:rPr>
        <w:t xml:space="preserve">1. </w:t>
      </w:r>
      <w:proofErr w:type="gramStart"/>
      <w:r w:rsidRPr="006A2F7B">
        <w:rPr>
          <w:rFonts w:ascii="Times New Roman" w:eastAsia="Times New Roman" w:hAnsi="Times New Roman" w:cs="Times New Roman"/>
          <w:color w:val="000000"/>
          <w:sz w:val="24"/>
          <w:szCs w:val="24"/>
          <w:lang w:eastAsia="ru-RU"/>
        </w:rPr>
        <w:t>Утвердить</w:t>
      </w:r>
      <w:r w:rsidRPr="006A2F7B">
        <w:rPr>
          <w:rFonts w:ascii="Times New Roman" w:eastAsia="Times New Roman" w:hAnsi="Times New Roman" w:cs="Times New Roman"/>
          <w:sz w:val="24"/>
          <w:szCs w:val="24"/>
          <w:lang w:eastAsia="ru-RU"/>
        </w:rPr>
        <w:t xml:space="preserve"> отчет об исполнении бюджета муниципального образования Новокусковское сельское поселение Асиновского района Томской области за 2022 год по доходам в сумме 22 504 006 рубля 99 копейки (101 %) в </w:t>
      </w:r>
      <w:proofErr w:type="spellStart"/>
      <w:r w:rsidRPr="006A2F7B">
        <w:rPr>
          <w:rFonts w:ascii="Times New Roman" w:eastAsia="Times New Roman" w:hAnsi="Times New Roman" w:cs="Times New Roman"/>
          <w:sz w:val="24"/>
          <w:szCs w:val="24"/>
          <w:lang w:eastAsia="ru-RU"/>
        </w:rPr>
        <w:t>т.ч</w:t>
      </w:r>
      <w:proofErr w:type="spellEnd"/>
      <w:r w:rsidRPr="006A2F7B">
        <w:rPr>
          <w:rFonts w:ascii="Times New Roman" w:eastAsia="Times New Roman" w:hAnsi="Times New Roman" w:cs="Times New Roman"/>
          <w:sz w:val="24"/>
          <w:szCs w:val="24"/>
          <w:lang w:eastAsia="ru-RU"/>
        </w:rPr>
        <w:t>. по собственным доходам в сумме  4 883 385 рубль 51 копейки (104 %) и по расходам в сумме 21 518 227рублей 66 копеек (97 %) с профицитом местного бюджета в сумме</w:t>
      </w:r>
      <w:proofErr w:type="gramEnd"/>
      <w:r w:rsidRPr="006A2F7B">
        <w:rPr>
          <w:rFonts w:ascii="Times New Roman" w:eastAsia="Times New Roman" w:hAnsi="Times New Roman" w:cs="Times New Roman"/>
          <w:sz w:val="24"/>
          <w:szCs w:val="24"/>
          <w:lang w:eastAsia="ru-RU"/>
        </w:rPr>
        <w:t xml:space="preserve"> 61 488 рублей 76 копеек.</w:t>
      </w:r>
    </w:p>
    <w:p w:rsidR="006A2F7B" w:rsidRPr="006A2F7B" w:rsidRDefault="006A2F7B" w:rsidP="006A2F7B">
      <w:pPr>
        <w:spacing w:after="0" w:line="240" w:lineRule="auto"/>
        <w:ind w:firstLine="708"/>
        <w:jc w:val="both"/>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2. Утвердить </w:t>
      </w:r>
      <w:r w:rsidRPr="006A2F7B">
        <w:rPr>
          <w:rFonts w:ascii="Times New Roman" w:eastAsia="Times New Roman" w:hAnsi="Times New Roman" w:cs="Times New Roman"/>
          <w:bCs/>
          <w:sz w:val="24"/>
          <w:szCs w:val="24"/>
          <w:lang w:eastAsia="ru-RU"/>
        </w:rPr>
        <w:t>исполнение доходов бюджета</w:t>
      </w:r>
      <w:r w:rsidRPr="006A2F7B">
        <w:rPr>
          <w:rFonts w:ascii="Times New Roman" w:eastAsia="Times New Roman" w:hAnsi="Times New Roman" w:cs="Times New Roman"/>
          <w:sz w:val="24"/>
          <w:szCs w:val="24"/>
          <w:lang w:eastAsia="ru-RU"/>
        </w:rPr>
        <w:t xml:space="preserve"> </w:t>
      </w:r>
      <w:r w:rsidRPr="006A2F7B">
        <w:rPr>
          <w:rFonts w:ascii="Times New Roman" w:eastAsia="Times New Roman" w:hAnsi="Times New Roman" w:cs="Times New Roman"/>
          <w:bCs/>
          <w:sz w:val="24"/>
          <w:szCs w:val="24"/>
          <w:lang w:eastAsia="ru-RU"/>
        </w:rPr>
        <w:t>муниципального образования Новокусковское сельское поселение Асиновского района Томской области по кодам классификации доходов бюджета, согласно приложению 1 к настоящему решению.</w:t>
      </w:r>
    </w:p>
    <w:p w:rsidR="006A2F7B" w:rsidRPr="006A2F7B" w:rsidRDefault="006A2F7B" w:rsidP="006A2F7B">
      <w:pPr>
        <w:spacing w:after="0" w:line="240" w:lineRule="auto"/>
        <w:ind w:firstLine="708"/>
        <w:jc w:val="both"/>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3. Утвердить исполнение доходов бюджета муниципального образования Новокусковское сельское поселение</w:t>
      </w:r>
      <w:r w:rsidRPr="006A2F7B">
        <w:rPr>
          <w:rFonts w:ascii="Times New Roman" w:eastAsia="Times New Roman" w:hAnsi="Times New Roman" w:cs="Times New Roman"/>
          <w:bCs/>
          <w:sz w:val="24"/>
          <w:szCs w:val="24"/>
          <w:lang w:eastAsia="ru-RU"/>
        </w:rPr>
        <w:t xml:space="preserve"> Асиновского района Томской области</w:t>
      </w:r>
      <w:r w:rsidRPr="006A2F7B">
        <w:rPr>
          <w:rFonts w:ascii="Times New Roman" w:eastAsia="Times New Roman" w:hAnsi="Times New Roman" w:cs="Times New Roman"/>
          <w:sz w:val="24"/>
          <w:szCs w:val="24"/>
          <w:lang w:eastAsia="ru-RU"/>
        </w:rPr>
        <w:t xml:space="preserve"> по кодам видов доходов, подвидов доходов, классификации операций сектора государственного управления, относящихся к доходам бюджета,</w:t>
      </w:r>
      <w:r w:rsidRPr="006A2F7B">
        <w:rPr>
          <w:rFonts w:ascii="Times New Roman" w:eastAsia="Times New Roman" w:hAnsi="Times New Roman" w:cs="Times New Roman"/>
          <w:bCs/>
          <w:sz w:val="24"/>
          <w:szCs w:val="24"/>
          <w:lang w:eastAsia="ru-RU"/>
        </w:rPr>
        <w:t xml:space="preserve"> согласно приложению 2 к настоящему решению.</w:t>
      </w:r>
    </w:p>
    <w:p w:rsidR="006A2F7B" w:rsidRPr="006A2F7B" w:rsidRDefault="006A2F7B" w:rsidP="006A2F7B">
      <w:pPr>
        <w:spacing w:after="0" w:line="240" w:lineRule="auto"/>
        <w:ind w:firstLine="708"/>
        <w:jc w:val="both"/>
        <w:rPr>
          <w:rFonts w:ascii="Times New Roman" w:eastAsia="Times New Roman" w:hAnsi="Times New Roman" w:cs="Times New Roman"/>
          <w:bCs/>
          <w:sz w:val="24"/>
          <w:szCs w:val="24"/>
          <w:lang w:eastAsia="ru-RU"/>
        </w:rPr>
      </w:pPr>
      <w:r w:rsidRPr="006A2F7B">
        <w:rPr>
          <w:rFonts w:ascii="Times New Roman" w:eastAsia="Times New Roman" w:hAnsi="Times New Roman" w:cs="Times New Roman"/>
          <w:bCs/>
          <w:sz w:val="24"/>
          <w:szCs w:val="24"/>
          <w:lang w:eastAsia="ru-RU"/>
        </w:rPr>
        <w:t xml:space="preserve">4. Утвердить </w:t>
      </w:r>
      <w:r w:rsidRPr="006A2F7B">
        <w:rPr>
          <w:rFonts w:ascii="Times New Roman" w:eastAsia="Times New Roman" w:hAnsi="Times New Roman" w:cs="Times New Roman"/>
          <w:sz w:val="24"/>
          <w:szCs w:val="24"/>
          <w:lang w:eastAsia="ru-RU"/>
        </w:rPr>
        <w:t>исполнение расходов бюджета муниципального образования Новокусковское сельское поселение</w:t>
      </w:r>
      <w:r w:rsidRPr="006A2F7B">
        <w:rPr>
          <w:rFonts w:ascii="Times New Roman" w:eastAsia="Times New Roman" w:hAnsi="Times New Roman" w:cs="Times New Roman"/>
          <w:bCs/>
          <w:sz w:val="24"/>
          <w:szCs w:val="24"/>
          <w:lang w:eastAsia="ru-RU"/>
        </w:rPr>
        <w:t xml:space="preserve"> Асиновского района Томской области</w:t>
      </w:r>
      <w:r w:rsidRPr="006A2F7B">
        <w:rPr>
          <w:rFonts w:ascii="Times New Roman" w:eastAsia="Times New Roman" w:hAnsi="Times New Roman" w:cs="Times New Roman"/>
          <w:sz w:val="24"/>
          <w:szCs w:val="24"/>
          <w:lang w:eastAsia="ru-RU"/>
        </w:rPr>
        <w:t xml:space="preserve"> по ведомственной структуре </w:t>
      </w:r>
      <w:r w:rsidRPr="006A2F7B">
        <w:rPr>
          <w:rFonts w:ascii="Times New Roman" w:eastAsia="Times New Roman" w:hAnsi="Times New Roman" w:cs="Times New Roman"/>
          <w:color w:val="000000"/>
          <w:sz w:val="24"/>
          <w:szCs w:val="24"/>
          <w:lang w:eastAsia="ru-RU"/>
        </w:rPr>
        <w:t>расходов соответствующего бюджета</w:t>
      </w:r>
      <w:r w:rsidRPr="006A2F7B">
        <w:rPr>
          <w:rFonts w:ascii="Times New Roman" w:eastAsia="Times New Roman" w:hAnsi="Times New Roman" w:cs="Times New Roman"/>
          <w:sz w:val="24"/>
          <w:szCs w:val="24"/>
          <w:lang w:eastAsia="ru-RU"/>
        </w:rPr>
        <w:t xml:space="preserve">, </w:t>
      </w:r>
      <w:r w:rsidRPr="006A2F7B">
        <w:rPr>
          <w:rFonts w:ascii="Times New Roman" w:eastAsia="Times New Roman" w:hAnsi="Times New Roman" w:cs="Times New Roman"/>
          <w:bCs/>
          <w:sz w:val="24"/>
          <w:szCs w:val="24"/>
          <w:lang w:eastAsia="ru-RU"/>
        </w:rPr>
        <w:t>согласно приложению 3 к настоящему решению.</w:t>
      </w:r>
    </w:p>
    <w:p w:rsidR="006A2F7B" w:rsidRPr="006A2F7B" w:rsidRDefault="006A2F7B" w:rsidP="006A2F7B">
      <w:pPr>
        <w:spacing w:after="0" w:line="240" w:lineRule="auto"/>
        <w:ind w:firstLine="708"/>
        <w:jc w:val="both"/>
        <w:rPr>
          <w:rFonts w:ascii="Times New Roman" w:eastAsia="Times New Roman" w:hAnsi="Times New Roman" w:cs="Times New Roman"/>
          <w:bCs/>
          <w:sz w:val="24"/>
          <w:szCs w:val="24"/>
          <w:lang w:eastAsia="ru-RU"/>
        </w:rPr>
      </w:pPr>
      <w:r w:rsidRPr="006A2F7B">
        <w:rPr>
          <w:rFonts w:ascii="Times New Roman" w:eastAsia="Times New Roman" w:hAnsi="Times New Roman" w:cs="Times New Roman"/>
          <w:bCs/>
          <w:sz w:val="24"/>
          <w:szCs w:val="24"/>
          <w:lang w:eastAsia="ru-RU"/>
        </w:rPr>
        <w:t xml:space="preserve">5. Утвердить </w:t>
      </w:r>
      <w:r w:rsidRPr="006A2F7B">
        <w:rPr>
          <w:rFonts w:ascii="Times New Roman" w:eastAsia="Times New Roman" w:hAnsi="Times New Roman" w:cs="Times New Roman"/>
          <w:sz w:val="24"/>
          <w:szCs w:val="24"/>
          <w:lang w:eastAsia="ru-RU"/>
        </w:rPr>
        <w:t xml:space="preserve">исполнение расходов бюджета муниципального образования Новокусковское сельское поселение </w:t>
      </w:r>
      <w:r w:rsidRPr="006A2F7B">
        <w:rPr>
          <w:rFonts w:ascii="Times New Roman" w:eastAsia="Times New Roman" w:hAnsi="Times New Roman" w:cs="Times New Roman"/>
          <w:bCs/>
          <w:sz w:val="24"/>
          <w:szCs w:val="24"/>
          <w:lang w:eastAsia="ru-RU"/>
        </w:rPr>
        <w:t>Асиновского района Томской области</w:t>
      </w:r>
      <w:r w:rsidRPr="006A2F7B">
        <w:rPr>
          <w:rFonts w:ascii="Times New Roman" w:eastAsia="Times New Roman" w:hAnsi="Times New Roman" w:cs="Times New Roman"/>
          <w:sz w:val="24"/>
          <w:szCs w:val="24"/>
          <w:lang w:eastAsia="ru-RU"/>
        </w:rPr>
        <w:t xml:space="preserve"> по разделам и подразделам классификации расходов бюджета, </w:t>
      </w:r>
      <w:r w:rsidRPr="006A2F7B">
        <w:rPr>
          <w:rFonts w:ascii="Times New Roman" w:eastAsia="Times New Roman" w:hAnsi="Times New Roman" w:cs="Times New Roman"/>
          <w:bCs/>
          <w:sz w:val="24"/>
          <w:szCs w:val="24"/>
          <w:lang w:eastAsia="ru-RU"/>
        </w:rPr>
        <w:t>согласно приложению 4 к настоящему решению.</w:t>
      </w:r>
    </w:p>
    <w:p w:rsidR="006A2F7B" w:rsidRPr="006A2F7B" w:rsidRDefault="006A2F7B" w:rsidP="006A2F7B">
      <w:pPr>
        <w:spacing w:after="0" w:line="240" w:lineRule="auto"/>
        <w:ind w:firstLine="708"/>
        <w:jc w:val="both"/>
        <w:rPr>
          <w:rFonts w:ascii="Times New Roman" w:eastAsia="Times New Roman" w:hAnsi="Times New Roman" w:cs="Times New Roman"/>
          <w:bCs/>
          <w:sz w:val="24"/>
          <w:szCs w:val="24"/>
          <w:lang w:eastAsia="ru-RU"/>
        </w:rPr>
      </w:pPr>
      <w:r w:rsidRPr="006A2F7B">
        <w:rPr>
          <w:rFonts w:ascii="Times New Roman" w:eastAsia="Times New Roman" w:hAnsi="Times New Roman" w:cs="Times New Roman"/>
          <w:bCs/>
          <w:sz w:val="24"/>
          <w:szCs w:val="24"/>
          <w:lang w:eastAsia="ru-RU"/>
        </w:rPr>
        <w:t xml:space="preserve">6. Утвердить </w:t>
      </w:r>
      <w:r w:rsidRPr="006A2F7B">
        <w:rPr>
          <w:rFonts w:ascii="Times New Roman" w:eastAsia="Times New Roman" w:hAnsi="Times New Roman" w:cs="Times New Roman"/>
          <w:sz w:val="24"/>
          <w:szCs w:val="24"/>
          <w:lang w:eastAsia="ru-RU"/>
        </w:rPr>
        <w:t xml:space="preserve">исполнение </w:t>
      </w:r>
      <w:proofErr w:type="gramStart"/>
      <w:r w:rsidRPr="006A2F7B">
        <w:rPr>
          <w:rFonts w:ascii="Times New Roman" w:eastAsia="Times New Roman" w:hAnsi="Times New Roman" w:cs="Times New Roman"/>
          <w:sz w:val="24"/>
          <w:szCs w:val="24"/>
          <w:lang w:eastAsia="ru-RU"/>
        </w:rPr>
        <w:t>источников финансирования дефицита бюджета муниципального образования</w:t>
      </w:r>
      <w:proofErr w:type="gramEnd"/>
      <w:r w:rsidRPr="006A2F7B">
        <w:rPr>
          <w:rFonts w:ascii="Times New Roman" w:eastAsia="Times New Roman" w:hAnsi="Times New Roman" w:cs="Times New Roman"/>
          <w:sz w:val="24"/>
          <w:szCs w:val="24"/>
          <w:lang w:eastAsia="ru-RU"/>
        </w:rPr>
        <w:t xml:space="preserve"> Новокусковское сельское поселение </w:t>
      </w:r>
      <w:r w:rsidRPr="006A2F7B">
        <w:rPr>
          <w:rFonts w:ascii="Times New Roman" w:eastAsia="Times New Roman" w:hAnsi="Times New Roman" w:cs="Times New Roman"/>
          <w:bCs/>
          <w:sz w:val="24"/>
          <w:szCs w:val="24"/>
          <w:lang w:eastAsia="ru-RU"/>
        </w:rPr>
        <w:t>Асиновского района Томской области</w:t>
      </w:r>
      <w:r w:rsidRPr="006A2F7B">
        <w:rPr>
          <w:rFonts w:ascii="Times New Roman" w:eastAsia="Times New Roman" w:hAnsi="Times New Roman" w:cs="Times New Roman"/>
          <w:sz w:val="24"/>
          <w:szCs w:val="24"/>
          <w:lang w:eastAsia="ru-RU"/>
        </w:rPr>
        <w:t xml:space="preserve"> по кодам классификации источников финансирования дефицитов бюджета, </w:t>
      </w:r>
      <w:r w:rsidRPr="006A2F7B">
        <w:rPr>
          <w:rFonts w:ascii="Times New Roman" w:eastAsia="Times New Roman" w:hAnsi="Times New Roman" w:cs="Times New Roman"/>
          <w:bCs/>
          <w:sz w:val="24"/>
          <w:szCs w:val="24"/>
          <w:lang w:eastAsia="ru-RU"/>
        </w:rPr>
        <w:t>согласно приложению 5 к настоящему решению.</w:t>
      </w:r>
    </w:p>
    <w:p w:rsidR="006A2F7B" w:rsidRPr="006A2F7B" w:rsidRDefault="006A2F7B" w:rsidP="006A2F7B">
      <w:pPr>
        <w:spacing w:after="0" w:line="240" w:lineRule="auto"/>
        <w:ind w:firstLine="708"/>
        <w:jc w:val="both"/>
        <w:rPr>
          <w:rFonts w:ascii="Times New Roman" w:eastAsia="Times New Roman" w:hAnsi="Times New Roman" w:cs="Times New Roman"/>
          <w:color w:val="000000"/>
          <w:sz w:val="24"/>
          <w:szCs w:val="24"/>
          <w:lang w:eastAsia="ru-RU"/>
        </w:rPr>
      </w:pPr>
      <w:r w:rsidRPr="006A2F7B">
        <w:rPr>
          <w:rFonts w:ascii="Times New Roman" w:eastAsia="Times New Roman" w:hAnsi="Times New Roman" w:cs="Times New Roman"/>
          <w:sz w:val="24"/>
          <w:szCs w:val="24"/>
          <w:lang w:eastAsia="ru-RU"/>
        </w:rPr>
        <w:t xml:space="preserve">7. Настоящее решение 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 </w:t>
      </w:r>
      <w:r w:rsidRPr="006A2F7B">
        <w:rPr>
          <w:rFonts w:ascii="Times New Roman" w:eastAsia="Times New Roman" w:hAnsi="Times New Roman" w:cs="Times New Roman"/>
          <w:color w:val="000000"/>
          <w:sz w:val="24"/>
          <w:szCs w:val="24"/>
          <w:lang w:eastAsia="ru-RU"/>
        </w:rPr>
        <w:t>(</w:t>
      </w:r>
      <w:hyperlink r:id="rId7" w:history="1">
        <w:r w:rsidRPr="006A2F7B">
          <w:rPr>
            <w:rFonts w:ascii="Times New Roman" w:eastAsia="Times New Roman" w:hAnsi="Times New Roman" w:cs="Times New Roman"/>
            <w:color w:val="000000"/>
            <w:sz w:val="24"/>
            <w:szCs w:val="24"/>
            <w:lang w:eastAsia="ru-RU"/>
          </w:rPr>
          <w:t>www.nkselp.asino.ru</w:t>
        </w:r>
      </w:hyperlink>
      <w:r w:rsidRPr="006A2F7B">
        <w:rPr>
          <w:rFonts w:ascii="Times New Roman" w:eastAsia="Times New Roman" w:hAnsi="Times New Roman" w:cs="Times New Roman"/>
          <w:color w:val="000000"/>
          <w:sz w:val="24"/>
          <w:szCs w:val="24"/>
          <w:lang w:eastAsia="ru-RU"/>
        </w:rPr>
        <w:t>).</w:t>
      </w:r>
    </w:p>
    <w:p w:rsidR="006A2F7B" w:rsidRPr="006A2F7B" w:rsidRDefault="006A2F7B" w:rsidP="006A2F7B">
      <w:pPr>
        <w:spacing w:after="0" w:line="240" w:lineRule="auto"/>
        <w:ind w:firstLine="540"/>
        <w:jc w:val="both"/>
        <w:rPr>
          <w:rFonts w:ascii="Times New Roman" w:eastAsia="Times New Roman" w:hAnsi="Times New Roman" w:cs="Times New Roman"/>
          <w:sz w:val="24"/>
          <w:szCs w:val="24"/>
          <w:lang w:eastAsia="ru-RU"/>
        </w:rPr>
      </w:pPr>
    </w:p>
    <w:p w:rsidR="006A2F7B" w:rsidRPr="006A2F7B" w:rsidRDefault="006A2F7B" w:rsidP="006A2F7B">
      <w:pPr>
        <w:spacing w:after="0" w:line="240" w:lineRule="auto"/>
        <w:ind w:firstLine="540"/>
        <w:jc w:val="both"/>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both"/>
        <w:rPr>
          <w:rFonts w:ascii="Times New Roman" w:eastAsia="Times New Roman" w:hAnsi="Times New Roman" w:cs="Times New Roman"/>
          <w:iCs/>
          <w:sz w:val="24"/>
          <w:szCs w:val="24"/>
          <w:lang w:eastAsia="ru-RU"/>
        </w:rPr>
      </w:pPr>
      <w:r w:rsidRPr="006A2F7B">
        <w:rPr>
          <w:rFonts w:ascii="Times New Roman" w:eastAsia="Times New Roman" w:hAnsi="Times New Roman" w:cs="Times New Roman"/>
          <w:iCs/>
          <w:sz w:val="24"/>
          <w:szCs w:val="24"/>
          <w:lang w:eastAsia="ru-RU"/>
        </w:rPr>
        <w:t xml:space="preserve">            Глава Новокусковского </w:t>
      </w:r>
    </w:p>
    <w:p w:rsidR="006A2F7B" w:rsidRPr="006A2F7B" w:rsidRDefault="006A2F7B" w:rsidP="006A2F7B">
      <w:pPr>
        <w:spacing w:after="0" w:line="240" w:lineRule="auto"/>
        <w:jc w:val="center"/>
        <w:rPr>
          <w:rFonts w:ascii="Times New Roman" w:eastAsia="Times New Roman" w:hAnsi="Times New Roman" w:cs="Times New Roman"/>
          <w:iCs/>
          <w:sz w:val="24"/>
          <w:szCs w:val="24"/>
          <w:lang w:eastAsia="ru-RU"/>
        </w:rPr>
      </w:pPr>
      <w:r w:rsidRPr="006A2F7B">
        <w:rPr>
          <w:rFonts w:ascii="Times New Roman" w:eastAsia="Times New Roman" w:hAnsi="Times New Roman" w:cs="Times New Roman"/>
          <w:iCs/>
          <w:sz w:val="24"/>
          <w:szCs w:val="24"/>
          <w:lang w:eastAsia="ru-RU"/>
        </w:rPr>
        <w:t>сельского поселения                                                                                А.В. Карпенко</w:t>
      </w:r>
    </w:p>
    <w:p w:rsidR="006A2F7B" w:rsidRPr="006A2F7B" w:rsidRDefault="006A2F7B" w:rsidP="006A2F7B">
      <w:pPr>
        <w:spacing w:after="0" w:line="240" w:lineRule="auto"/>
        <w:jc w:val="center"/>
        <w:rPr>
          <w:rFonts w:ascii="Times New Roman" w:eastAsia="Times New Roman" w:hAnsi="Times New Roman" w:cs="Times New Roman"/>
          <w:iCs/>
          <w:sz w:val="24"/>
          <w:szCs w:val="24"/>
          <w:lang w:eastAsia="ru-RU"/>
        </w:rPr>
      </w:pPr>
    </w:p>
    <w:p w:rsidR="006A2F7B" w:rsidRPr="006A2F7B" w:rsidRDefault="006A2F7B" w:rsidP="006A2F7B">
      <w:pPr>
        <w:spacing w:after="0" w:line="240" w:lineRule="auto"/>
        <w:rPr>
          <w:rFonts w:ascii="Times New Roman" w:eastAsia="Times New Roman" w:hAnsi="Times New Roman" w:cs="Times New Roman"/>
          <w:iCs/>
          <w:sz w:val="24"/>
          <w:szCs w:val="24"/>
          <w:lang w:eastAsia="ru-RU"/>
        </w:rPr>
      </w:pPr>
      <w:r w:rsidRPr="006A2F7B">
        <w:rPr>
          <w:rFonts w:ascii="Times New Roman" w:eastAsia="Times New Roman" w:hAnsi="Times New Roman" w:cs="Times New Roman"/>
          <w:iCs/>
          <w:sz w:val="24"/>
          <w:szCs w:val="24"/>
          <w:lang w:eastAsia="ru-RU"/>
        </w:rPr>
        <w:t xml:space="preserve">             Председатель Совета</w:t>
      </w:r>
    </w:p>
    <w:p w:rsidR="006A2F7B" w:rsidRPr="006A2F7B" w:rsidRDefault="006A2F7B" w:rsidP="006A2F7B">
      <w:pPr>
        <w:spacing w:after="0" w:line="240" w:lineRule="auto"/>
        <w:rPr>
          <w:rFonts w:ascii="Times New Roman" w:eastAsia="Times New Roman" w:hAnsi="Times New Roman" w:cs="Times New Roman"/>
          <w:iCs/>
          <w:sz w:val="24"/>
          <w:szCs w:val="24"/>
          <w:lang w:eastAsia="ru-RU"/>
        </w:rPr>
      </w:pPr>
      <w:r w:rsidRPr="006A2F7B">
        <w:rPr>
          <w:rFonts w:ascii="Times New Roman" w:eastAsia="Times New Roman" w:hAnsi="Times New Roman" w:cs="Times New Roman"/>
          <w:iCs/>
          <w:sz w:val="24"/>
          <w:szCs w:val="24"/>
          <w:lang w:eastAsia="ru-RU"/>
        </w:rPr>
        <w:t xml:space="preserve">            Новокусковского сельского поселения                                                Е.А. Епифанова</w:t>
      </w:r>
    </w:p>
    <w:p w:rsidR="006A2F7B" w:rsidRDefault="006A2F7B" w:rsidP="006A2F7B">
      <w:pPr>
        <w:spacing w:after="0" w:line="240" w:lineRule="auto"/>
        <w:ind w:left="6804" w:hanging="432"/>
        <w:jc w:val="both"/>
        <w:rPr>
          <w:rFonts w:ascii="Times New Roman" w:eastAsia="Times New Roman" w:hAnsi="Times New Roman" w:cs="Times New Roman"/>
          <w:bCs/>
          <w:lang w:eastAsia="x-none"/>
        </w:rPr>
      </w:pPr>
    </w:p>
    <w:p w:rsidR="006A2F7B" w:rsidRDefault="006A2F7B" w:rsidP="006A2F7B">
      <w:pPr>
        <w:spacing w:after="0" w:line="240" w:lineRule="auto"/>
        <w:ind w:left="6804" w:hanging="432"/>
        <w:jc w:val="both"/>
        <w:rPr>
          <w:rFonts w:ascii="Times New Roman" w:eastAsia="Times New Roman" w:hAnsi="Times New Roman" w:cs="Times New Roman"/>
          <w:bCs/>
          <w:lang w:eastAsia="x-none"/>
        </w:rPr>
      </w:pPr>
    </w:p>
    <w:p w:rsidR="006A2F7B" w:rsidRDefault="006A2F7B" w:rsidP="006A2F7B">
      <w:pPr>
        <w:spacing w:after="0" w:line="240" w:lineRule="auto"/>
        <w:ind w:left="6804" w:hanging="432"/>
        <w:jc w:val="both"/>
        <w:rPr>
          <w:rFonts w:ascii="Times New Roman" w:eastAsia="Times New Roman" w:hAnsi="Times New Roman" w:cs="Times New Roman"/>
          <w:bCs/>
          <w:lang w:eastAsia="x-none"/>
        </w:rPr>
      </w:pPr>
    </w:p>
    <w:p w:rsidR="006A2F7B" w:rsidRDefault="006A2F7B" w:rsidP="006A2F7B">
      <w:pPr>
        <w:spacing w:after="0" w:line="240" w:lineRule="auto"/>
        <w:ind w:left="6804" w:hanging="432"/>
        <w:jc w:val="both"/>
        <w:rPr>
          <w:rFonts w:ascii="Times New Roman" w:eastAsia="Times New Roman" w:hAnsi="Times New Roman" w:cs="Times New Roman"/>
          <w:bCs/>
          <w:lang w:eastAsia="x-none"/>
        </w:rPr>
      </w:pPr>
    </w:p>
    <w:p w:rsidR="006A2F7B" w:rsidRDefault="006A2F7B" w:rsidP="006A2F7B">
      <w:pPr>
        <w:spacing w:after="0" w:line="240" w:lineRule="auto"/>
        <w:ind w:left="6804" w:hanging="432"/>
        <w:jc w:val="both"/>
        <w:rPr>
          <w:rFonts w:ascii="Times New Roman" w:eastAsia="Times New Roman" w:hAnsi="Times New Roman" w:cs="Times New Roman"/>
          <w:bCs/>
          <w:lang w:eastAsia="x-none"/>
        </w:rPr>
      </w:pPr>
    </w:p>
    <w:p w:rsidR="006A2F7B" w:rsidRPr="006A2F7B" w:rsidRDefault="006A2F7B" w:rsidP="006A2F7B">
      <w:pPr>
        <w:spacing w:after="0" w:line="240" w:lineRule="auto"/>
        <w:ind w:left="6804" w:hanging="432"/>
        <w:jc w:val="both"/>
        <w:rPr>
          <w:rFonts w:ascii="Times New Roman" w:eastAsia="Times New Roman" w:hAnsi="Times New Roman" w:cs="Times New Roman"/>
          <w:bCs/>
          <w:lang w:eastAsia="x-none"/>
        </w:rPr>
      </w:pPr>
      <w:bookmarkStart w:id="0" w:name="_GoBack"/>
      <w:bookmarkEnd w:id="0"/>
      <w:r w:rsidRPr="006A2F7B">
        <w:rPr>
          <w:rFonts w:ascii="Times New Roman" w:eastAsia="Times New Roman" w:hAnsi="Times New Roman" w:cs="Times New Roman"/>
          <w:bCs/>
          <w:lang w:eastAsia="x-none"/>
        </w:rPr>
        <w:t xml:space="preserve">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Приложение 1 к решению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Совета Новокусковского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сельского поселения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b/>
          <w:iCs/>
          <w:sz w:val="24"/>
          <w:szCs w:val="24"/>
          <w:lang w:eastAsia="ru-RU"/>
        </w:rPr>
        <w:t xml:space="preserve">      « </w:t>
      </w:r>
      <w:r w:rsidRPr="006A2F7B">
        <w:rPr>
          <w:rFonts w:ascii="Times New Roman" w:eastAsia="Times New Roman" w:hAnsi="Times New Roman" w:cs="Times New Roman"/>
          <w:iCs/>
          <w:sz w:val="24"/>
          <w:szCs w:val="24"/>
          <w:lang w:eastAsia="ru-RU"/>
        </w:rPr>
        <w:t>Об</w:t>
      </w:r>
      <w:r w:rsidRPr="006A2F7B">
        <w:rPr>
          <w:rFonts w:ascii="Times New Roman" w:eastAsia="Times New Roman" w:hAnsi="Times New Roman" w:cs="Times New Roman"/>
          <w:sz w:val="24"/>
          <w:szCs w:val="24"/>
          <w:lang w:eastAsia="ru-RU"/>
        </w:rPr>
        <w:t xml:space="preserve"> утверждении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отчета об исполнения</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бюджета муниципального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образования «</w:t>
      </w:r>
      <w:proofErr w:type="spellStart"/>
      <w:r w:rsidRPr="006A2F7B">
        <w:rPr>
          <w:rFonts w:ascii="Times New Roman" w:eastAsia="Times New Roman" w:hAnsi="Times New Roman" w:cs="Times New Roman"/>
          <w:sz w:val="24"/>
          <w:szCs w:val="24"/>
          <w:lang w:eastAsia="ru-RU"/>
        </w:rPr>
        <w:t>Новокусковско</w:t>
      </w:r>
      <w:proofErr w:type="spellEnd"/>
    </w:p>
    <w:p w:rsidR="006A2F7B" w:rsidRPr="006A2F7B" w:rsidRDefault="006A2F7B" w:rsidP="006A2F7B">
      <w:pPr>
        <w:spacing w:after="0" w:line="240" w:lineRule="auto"/>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сельское поселение </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proofErr w:type="spellStart"/>
      <w:r w:rsidRPr="006A2F7B">
        <w:rPr>
          <w:rFonts w:ascii="Times New Roman" w:eastAsia="Times New Roman" w:hAnsi="Times New Roman" w:cs="Times New Roman"/>
          <w:sz w:val="24"/>
          <w:szCs w:val="24"/>
          <w:lang w:eastAsia="ru-RU"/>
        </w:rPr>
        <w:t>Асиновског</w:t>
      </w:r>
      <w:proofErr w:type="spellEnd"/>
      <w:r w:rsidRPr="006A2F7B">
        <w:rPr>
          <w:rFonts w:ascii="Times New Roman" w:eastAsia="Times New Roman" w:hAnsi="Times New Roman" w:cs="Times New Roman"/>
          <w:sz w:val="24"/>
          <w:szCs w:val="24"/>
          <w:lang w:eastAsia="ru-RU"/>
        </w:rPr>
        <w:t xml:space="preserve"> района</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Томской области»</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за 2022 год»</w:t>
      </w: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от ___________ №____</w:t>
      </w:r>
    </w:p>
    <w:p w:rsidR="006A2F7B" w:rsidRPr="006A2F7B" w:rsidRDefault="006A2F7B" w:rsidP="006A2F7B">
      <w:pPr>
        <w:spacing w:after="0" w:line="240" w:lineRule="auto"/>
        <w:jc w:val="right"/>
        <w:rPr>
          <w:rFonts w:ascii="Times New Roman" w:eastAsia="Times New Roman" w:hAnsi="Times New Roman" w:cs="Times New Roman"/>
          <w:b/>
          <w:bCs/>
          <w:sz w:val="24"/>
          <w:szCs w:val="24"/>
          <w:lang w:val="x-none" w:eastAsia="x-none"/>
        </w:rPr>
      </w:pPr>
    </w:p>
    <w:p w:rsidR="006A2F7B" w:rsidRPr="006A2F7B" w:rsidRDefault="006A2F7B" w:rsidP="006A2F7B">
      <w:pPr>
        <w:spacing w:after="0" w:line="240" w:lineRule="auto"/>
        <w:jc w:val="right"/>
        <w:rPr>
          <w:rFonts w:ascii="Times New Roman" w:eastAsia="Times New Roman" w:hAnsi="Times New Roman" w:cs="Times New Roman"/>
          <w:b/>
          <w:bCs/>
          <w:sz w:val="20"/>
          <w:szCs w:val="20"/>
          <w:lang w:val="x-none" w:eastAsia="x-none"/>
        </w:rPr>
      </w:pPr>
    </w:p>
    <w:p w:rsidR="006A2F7B" w:rsidRPr="006A2F7B" w:rsidRDefault="006A2F7B" w:rsidP="006A2F7B">
      <w:pPr>
        <w:spacing w:after="0" w:line="240" w:lineRule="auto"/>
        <w:jc w:val="center"/>
        <w:rPr>
          <w:rFonts w:ascii="Times New Roman" w:eastAsia="Times New Roman" w:hAnsi="Times New Roman" w:cs="Times New Roman"/>
          <w:b/>
          <w:bCs/>
          <w:sz w:val="24"/>
          <w:szCs w:val="24"/>
          <w:lang w:val="x-none" w:eastAsia="x-none"/>
        </w:rPr>
      </w:pPr>
      <w:r w:rsidRPr="006A2F7B">
        <w:rPr>
          <w:rFonts w:ascii="Times New Roman" w:eastAsia="Times New Roman" w:hAnsi="Times New Roman" w:cs="Times New Roman"/>
          <w:b/>
          <w:bCs/>
          <w:sz w:val="24"/>
          <w:szCs w:val="24"/>
          <w:lang w:val="x-none" w:eastAsia="x-none"/>
        </w:rPr>
        <w:t>Исполнение доходов бюджета муниципального образования Новокусковское сельское поселение</w:t>
      </w:r>
      <w:r w:rsidRPr="006A2F7B">
        <w:rPr>
          <w:rFonts w:ascii="Times New Roman" w:eastAsia="Times New Roman" w:hAnsi="Times New Roman" w:cs="Times New Roman"/>
          <w:b/>
          <w:sz w:val="28"/>
          <w:szCs w:val="24"/>
          <w:lang w:val="x-none" w:eastAsia="x-none"/>
        </w:rPr>
        <w:t xml:space="preserve"> </w:t>
      </w:r>
      <w:r w:rsidRPr="006A2F7B">
        <w:rPr>
          <w:rFonts w:ascii="Times New Roman" w:eastAsia="Times New Roman" w:hAnsi="Times New Roman" w:cs="Times New Roman"/>
          <w:b/>
          <w:sz w:val="24"/>
          <w:szCs w:val="24"/>
          <w:lang w:val="x-none" w:eastAsia="x-none"/>
        </w:rPr>
        <w:t>Асиновского района Томской области</w:t>
      </w:r>
      <w:r w:rsidRPr="006A2F7B">
        <w:rPr>
          <w:rFonts w:ascii="Times New Roman" w:eastAsia="Times New Roman" w:hAnsi="Times New Roman" w:cs="Times New Roman"/>
          <w:b/>
          <w:bCs/>
          <w:sz w:val="24"/>
          <w:szCs w:val="24"/>
          <w:lang w:val="x-none" w:eastAsia="x-none"/>
        </w:rPr>
        <w:t xml:space="preserve"> по кодам классификации доходов бюджетов </w:t>
      </w:r>
    </w:p>
    <w:tbl>
      <w:tblPr>
        <w:tblpPr w:leftFromText="180" w:rightFromText="180" w:vertAnchor="text" w:horzAnchor="margin" w:tblpXSpec="center" w:tblpY="186"/>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2964"/>
        <w:gridCol w:w="1746"/>
        <w:gridCol w:w="1559"/>
        <w:gridCol w:w="1843"/>
      </w:tblGrid>
      <w:tr w:rsidR="006A2F7B" w:rsidRPr="006A2F7B" w:rsidTr="006A2F7B">
        <w:tblPrEx>
          <w:tblCellMar>
            <w:top w:w="0" w:type="dxa"/>
            <w:bottom w:w="0" w:type="dxa"/>
          </w:tblCellMar>
        </w:tblPrEx>
        <w:trPr>
          <w:trHeight w:val="841"/>
        </w:trPr>
        <w:tc>
          <w:tcPr>
            <w:tcW w:w="2466"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1 926 742,97</w:t>
            </w:r>
          </w:p>
        </w:tc>
        <w:tc>
          <w:tcPr>
            <w:tcW w:w="2964"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Наименование доходов, расходов</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План</w:t>
            </w:r>
          </w:p>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(руб.)</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Факт (руб.)</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Исполнение %</w:t>
            </w:r>
          </w:p>
        </w:tc>
      </w:tr>
      <w:tr w:rsidR="006A2F7B" w:rsidRPr="006A2F7B" w:rsidTr="006A2F7B">
        <w:tblPrEx>
          <w:tblCellMar>
            <w:top w:w="0" w:type="dxa"/>
            <w:bottom w:w="0" w:type="dxa"/>
          </w:tblCellMar>
        </w:tblPrEx>
        <w:trPr>
          <w:trHeight w:val="554"/>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101020000100000110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Налог на доход физических  лиц</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1 129 197,00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1 162 720,26</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103</w:t>
            </w:r>
          </w:p>
        </w:tc>
      </w:tr>
      <w:tr w:rsidR="006A2F7B" w:rsidRPr="006A2F7B" w:rsidTr="006A2F7B">
        <w:tblPrEx>
          <w:tblCellMar>
            <w:top w:w="0" w:type="dxa"/>
            <w:bottom w:w="0" w:type="dxa"/>
          </w:tblCellMar>
        </w:tblPrEx>
        <w:trPr>
          <w:trHeight w:val="562"/>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10302000010000110</w:t>
            </w:r>
          </w:p>
        </w:tc>
        <w:tc>
          <w:tcPr>
            <w:tcW w:w="2964" w:type="dxa"/>
          </w:tcPr>
          <w:p w:rsidR="006A2F7B" w:rsidRPr="006A2F7B" w:rsidRDefault="006A2F7B" w:rsidP="006A2F7B">
            <w:pPr>
              <w:spacing w:after="0" w:line="240" w:lineRule="auto"/>
              <w:ind w:left="62" w:right="62"/>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1 785 564,29</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1 926 742,97</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108</w:t>
            </w:r>
          </w:p>
        </w:tc>
      </w:tr>
      <w:tr w:rsidR="006A2F7B" w:rsidRPr="006A2F7B" w:rsidTr="006A2F7B">
        <w:tblPrEx>
          <w:tblCellMar>
            <w:top w:w="0" w:type="dxa"/>
            <w:bottom w:w="0" w:type="dxa"/>
          </w:tblCellMar>
        </w:tblPrEx>
        <w:trPr>
          <w:trHeight w:val="631"/>
        </w:trPr>
        <w:tc>
          <w:tcPr>
            <w:tcW w:w="2466" w:type="dxa"/>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10601000000000 110</w:t>
            </w:r>
          </w:p>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Налог на имущество физических лиц</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227 048,00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230 726,27</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102</w:t>
            </w:r>
          </w:p>
        </w:tc>
      </w:tr>
      <w:tr w:rsidR="006A2F7B" w:rsidRPr="006A2F7B" w:rsidTr="006A2F7B">
        <w:tblPrEx>
          <w:tblCellMar>
            <w:top w:w="0" w:type="dxa"/>
            <w:bottom w:w="0" w:type="dxa"/>
          </w:tblCellMar>
        </w:tblPrEx>
        <w:trPr>
          <w:trHeight w:val="338"/>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10606000000000110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Земельный налог</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321 817,00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323 867,17</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101</w:t>
            </w:r>
          </w:p>
        </w:tc>
      </w:tr>
      <w:tr w:rsidR="006A2F7B" w:rsidRPr="006A2F7B" w:rsidTr="006A2F7B">
        <w:tblPrEx>
          <w:tblCellMar>
            <w:top w:w="0" w:type="dxa"/>
            <w:bottom w:w="0" w:type="dxa"/>
          </w:tblCellMar>
        </w:tblPrEx>
        <w:trPr>
          <w:trHeight w:val="3437"/>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11105000000000 120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139 441,00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139 441,92</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078"/>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11109045100000120</w:t>
            </w:r>
          </w:p>
        </w:tc>
        <w:tc>
          <w:tcPr>
            <w:tcW w:w="2964" w:type="dxa"/>
          </w:tcPr>
          <w:p w:rsidR="006A2F7B" w:rsidRPr="006A2F7B" w:rsidRDefault="006A2F7B" w:rsidP="006A2F7B">
            <w:pPr>
              <w:spacing w:after="0" w:line="240" w:lineRule="auto"/>
              <w:ind w:left="60" w:right="60"/>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6A2F7B">
              <w:rPr>
                <w:rFonts w:ascii="Times New Roman" w:eastAsia="Times New Roman" w:hAnsi="Times New Roman" w:cs="Times New Roman"/>
                <w:lang w:eastAsia="ru-RU"/>
              </w:rPr>
              <w:lastRenderedPageBreak/>
              <w:t>имущества муниципальных унитарных предприятий, в том числе казенных)</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lastRenderedPageBreak/>
              <w:t>195 224,00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196 808,16</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101</w:t>
            </w:r>
          </w:p>
        </w:tc>
      </w:tr>
      <w:tr w:rsidR="006A2F7B" w:rsidRPr="006A2F7B" w:rsidTr="006A2F7B">
        <w:tblPrEx>
          <w:tblCellMar>
            <w:top w:w="0" w:type="dxa"/>
            <w:bottom w:w="0" w:type="dxa"/>
          </w:tblCellMar>
        </w:tblPrEx>
        <w:trPr>
          <w:trHeight w:val="548"/>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lastRenderedPageBreak/>
              <w:t xml:space="preserve"> 11406000000000430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p w:rsidR="006A2F7B" w:rsidRPr="006A2F7B" w:rsidRDefault="006A2F7B" w:rsidP="006A2F7B">
            <w:pPr>
              <w:spacing w:after="0" w:line="240" w:lineRule="auto"/>
              <w:jc w:val="both"/>
              <w:rPr>
                <w:rFonts w:ascii="Times New Roman" w:eastAsia="Times New Roman" w:hAnsi="Times New Roman" w:cs="Times New Roman"/>
                <w:b/>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685 131,00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685 131,00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548"/>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color w:val="22272F"/>
                <w:sz w:val="24"/>
                <w:szCs w:val="24"/>
                <w:shd w:val="clear" w:color="auto" w:fill="FFFFFF"/>
                <w:lang w:eastAsia="ru-RU"/>
              </w:rPr>
              <w:t xml:space="preserve"> 11402053100000440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6A2F7B">
              <w:rPr>
                <w:rFonts w:ascii="Times New Roman" w:eastAsia="Times New Roman" w:hAnsi="Times New Roman" w:cs="Times New Roman"/>
                <w:color w:val="22272F"/>
                <w:sz w:val="24"/>
                <w:szCs w:val="24"/>
                <w:shd w:val="clear" w:color="auto" w:fill="FFFFFF"/>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117 483,33</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117 483,33</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548"/>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116020200200000140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6A2F7B">
              <w:rPr>
                <w:rFonts w:ascii="Times New Roman" w:eastAsia="Times New Roman" w:hAnsi="Times New Roman" w:cs="Times New Roman"/>
                <w:color w:val="333333"/>
                <w:sz w:val="24"/>
                <w:szCs w:val="24"/>
                <w:shd w:val="clear" w:color="auto" w:fill="FFFFFF"/>
                <w:lang w:eastAsia="ru-RU"/>
              </w:rPr>
              <w:t>Административные штрафы, установленные законами субъектов Российской Федерации об административных правонарушениях</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-1 336,73</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-1 336,73</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548"/>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11715030100011150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proofErr w:type="gramStart"/>
            <w:r w:rsidRPr="006A2F7B">
              <w:rPr>
                <w:rFonts w:ascii="Times New Roman" w:eastAsia="Times New Roman" w:hAnsi="Times New Roman" w:cs="Times New Roman"/>
                <w:color w:val="333333"/>
                <w:sz w:val="24"/>
                <w:szCs w:val="24"/>
                <w:shd w:val="clear" w:color="auto" w:fill="FFFFFF"/>
                <w:lang w:eastAsia="ru-RU"/>
              </w:rPr>
              <w:t>Инициативные платежи, зачисляемые в бюджеты сельских поселений (реализация инициативного проекта «Ремонт водонапорной башни по ул. Сельской, 11/1 в с. Ново-Кусково Асиновского района Томской области»</w:t>
            </w:r>
            <w:proofErr w:type="gramEnd"/>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53 631,16</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53 631,16</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548"/>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117 15030100012150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proofErr w:type="gramStart"/>
            <w:r w:rsidRPr="006A2F7B">
              <w:rPr>
                <w:rFonts w:ascii="Times New Roman" w:eastAsia="Times New Roman" w:hAnsi="Times New Roman" w:cs="Times New Roman"/>
                <w:color w:val="333333"/>
                <w:sz w:val="24"/>
                <w:szCs w:val="24"/>
                <w:shd w:val="clear" w:color="auto" w:fill="FFFFFF"/>
                <w:lang w:eastAsia="ru-RU"/>
              </w:rPr>
              <w:t xml:space="preserve">Инициативные платежи, зачисляемые в бюджеты сельских поселений (реализация инициативного проекта «Благоустройство сельского кладбища по ул. Центральной, 59/1 в с. </w:t>
            </w:r>
            <w:proofErr w:type="spellStart"/>
            <w:r w:rsidRPr="006A2F7B">
              <w:rPr>
                <w:rFonts w:ascii="Times New Roman" w:eastAsia="Times New Roman" w:hAnsi="Times New Roman" w:cs="Times New Roman"/>
                <w:color w:val="333333"/>
                <w:sz w:val="24"/>
                <w:szCs w:val="24"/>
                <w:shd w:val="clear" w:color="auto" w:fill="FFFFFF"/>
                <w:lang w:eastAsia="ru-RU"/>
              </w:rPr>
              <w:t>Филимоновка</w:t>
            </w:r>
            <w:proofErr w:type="spellEnd"/>
            <w:r w:rsidRPr="006A2F7B">
              <w:rPr>
                <w:rFonts w:ascii="Times New Roman" w:eastAsia="Times New Roman" w:hAnsi="Times New Roman" w:cs="Times New Roman"/>
                <w:color w:val="333333"/>
                <w:sz w:val="24"/>
                <w:szCs w:val="24"/>
                <w:shd w:val="clear" w:color="auto" w:fill="FFFFFF"/>
                <w:lang w:eastAsia="ru-RU"/>
              </w:rPr>
              <w:t xml:space="preserve"> Асиновского района Томской области»</w:t>
            </w:r>
            <w:proofErr w:type="gramEnd"/>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48 150,00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48 150,00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548"/>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2964" w:type="dxa"/>
          </w:tcPr>
          <w:p w:rsidR="006A2F7B" w:rsidRPr="006A2F7B" w:rsidRDefault="006A2F7B" w:rsidP="006A2F7B">
            <w:pPr>
              <w:spacing w:after="0" w:line="240" w:lineRule="auto"/>
              <w:jc w:val="both"/>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Итого собственных доходов</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4 701 350,05</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4 883 385,51</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104</w:t>
            </w:r>
          </w:p>
        </w:tc>
      </w:tr>
      <w:tr w:rsidR="006A2F7B" w:rsidRPr="006A2F7B" w:rsidTr="006A2F7B">
        <w:tblPrEx>
          <w:tblCellMar>
            <w:top w:w="0" w:type="dxa"/>
            <w:bottom w:w="0" w:type="dxa"/>
          </w:tblCellMar>
        </w:tblPrEx>
        <w:trPr>
          <w:trHeight w:val="1065"/>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lastRenderedPageBreak/>
              <w:t>20215001100000150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Дотации бюджетам сельских поселений на выравнивание уровня бюджетной обеспеченности</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5 022 300,00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5 022 300,00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065"/>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2022 559910 0000 150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sz w:val="24"/>
                <w:szCs w:val="24"/>
                <w:lang w:eastAsia="ru-RU"/>
              </w:rPr>
              <w:t xml:space="preserve">250 783,80                 </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250 783,80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2322"/>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2023508210 0000150</w:t>
            </w:r>
          </w:p>
        </w:tc>
        <w:tc>
          <w:tcPr>
            <w:tcW w:w="2964" w:type="dxa"/>
          </w:tcPr>
          <w:p w:rsidR="006A2F7B" w:rsidRPr="006A2F7B" w:rsidRDefault="006A2F7B" w:rsidP="006A2F7B">
            <w:pPr>
              <w:spacing w:after="0" w:line="240" w:lineRule="auto"/>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Субвенции бюджетам сельских поселений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1 612 200,00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1 588 017,00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99</w:t>
            </w:r>
          </w:p>
        </w:tc>
      </w:tr>
      <w:tr w:rsidR="006A2F7B" w:rsidRPr="006A2F7B" w:rsidTr="006A2F7B">
        <w:tblPrEx>
          <w:tblCellMar>
            <w:top w:w="0" w:type="dxa"/>
            <w:bottom w:w="0" w:type="dxa"/>
          </w:tblCellMar>
        </w:tblPrEx>
        <w:trPr>
          <w:trHeight w:val="2322"/>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20235118100000150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317 300,00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317 300,00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2322"/>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20240014100000151</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87 600,00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87 600,00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715"/>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20249999100000150</w:t>
            </w:r>
          </w:p>
        </w:tc>
        <w:tc>
          <w:tcPr>
            <w:tcW w:w="2964" w:type="dxa"/>
            <w:vAlign w:val="bottom"/>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Прочие межбюджетные трансферты, передаваемые бюджетам сельских поселений</w:t>
            </w:r>
          </w:p>
          <w:p w:rsidR="006A2F7B" w:rsidRPr="006A2F7B" w:rsidRDefault="006A2F7B" w:rsidP="006A2F7B">
            <w:pPr>
              <w:spacing w:after="0" w:line="240" w:lineRule="auto"/>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10 332 020,68</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10 332 020,68</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715"/>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20705000100000150</w:t>
            </w:r>
          </w:p>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Прочие безвозмездные поступления в бюджеты сельских поселений</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22 600,00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22 600,00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715"/>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2964" w:type="dxa"/>
          </w:tcPr>
          <w:p w:rsidR="006A2F7B" w:rsidRPr="006A2F7B" w:rsidRDefault="006A2F7B" w:rsidP="006A2F7B">
            <w:pPr>
              <w:spacing w:after="0" w:line="240" w:lineRule="auto"/>
              <w:jc w:val="both"/>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 xml:space="preserve">Итого безвозмездных поступлений </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17 644 804,48</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17 620 621,48</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99</w:t>
            </w:r>
          </w:p>
        </w:tc>
      </w:tr>
      <w:tr w:rsidR="006A2F7B" w:rsidRPr="006A2F7B" w:rsidTr="006A2F7B">
        <w:tblPrEx>
          <w:tblCellMar>
            <w:top w:w="0" w:type="dxa"/>
            <w:bottom w:w="0" w:type="dxa"/>
          </w:tblCellMar>
        </w:tblPrEx>
        <w:tc>
          <w:tcPr>
            <w:tcW w:w="5430" w:type="dxa"/>
            <w:gridSpan w:val="2"/>
          </w:tcPr>
          <w:p w:rsidR="006A2F7B" w:rsidRPr="006A2F7B" w:rsidRDefault="006A2F7B" w:rsidP="006A2F7B">
            <w:pPr>
              <w:spacing w:after="0" w:line="240" w:lineRule="auto"/>
              <w:jc w:val="both"/>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ВСЕГО  ДОХОДОВ</w:t>
            </w:r>
          </w:p>
          <w:p w:rsidR="006A2F7B" w:rsidRPr="006A2F7B" w:rsidRDefault="006A2F7B" w:rsidP="006A2F7B">
            <w:pPr>
              <w:spacing w:after="0" w:line="240" w:lineRule="auto"/>
              <w:jc w:val="both"/>
              <w:rPr>
                <w:rFonts w:ascii="Times New Roman" w:eastAsia="Times New Roman" w:hAnsi="Times New Roman" w:cs="Times New Roman"/>
                <w:b/>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22 346 154,53</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22 504 006,99</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101</w:t>
            </w:r>
          </w:p>
        </w:tc>
      </w:tr>
    </w:tbl>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Приложение </w:t>
      </w:r>
      <w:r w:rsidRPr="006A2F7B">
        <w:rPr>
          <w:rFonts w:ascii="Times New Roman" w:eastAsia="Times New Roman" w:hAnsi="Times New Roman" w:cs="Times New Roman"/>
          <w:bCs/>
          <w:lang w:eastAsia="x-none"/>
        </w:rPr>
        <w:t>2</w:t>
      </w:r>
      <w:r w:rsidRPr="006A2F7B">
        <w:rPr>
          <w:rFonts w:ascii="Times New Roman" w:eastAsia="Times New Roman" w:hAnsi="Times New Roman" w:cs="Times New Roman"/>
          <w:bCs/>
          <w:lang w:val="x-none" w:eastAsia="x-none"/>
        </w:rPr>
        <w:t xml:space="preserve"> к решению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Совета Новокусковского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eastAsia="x-none"/>
        </w:rPr>
      </w:pPr>
      <w:r w:rsidRPr="006A2F7B">
        <w:rPr>
          <w:rFonts w:ascii="Times New Roman" w:eastAsia="Times New Roman" w:hAnsi="Times New Roman" w:cs="Times New Roman"/>
          <w:bCs/>
          <w:lang w:eastAsia="x-none"/>
        </w:rPr>
        <w:lastRenderedPageBreak/>
        <w:t xml:space="preserve">       </w:t>
      </w:r>
      <w:r w:rsidRPr="006A2F7B">
        <w:rPr>
          <w:rFonts w:ascii="Times New Roman" w:eastAsia="Times New Roman" w:hAnsi="Times New Roman" w:cs="Times New Roman"/>
          <w:bCs/>
          <w:lang w:val="x-none" w:eastAsia="x-none"/>
        </w:rPr>
        <w:t xml:space="preserve">сельского поселения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b/>
          <w:iCs/>
          <w:sz w:val="24"/>
          <w:szCs w:val="24"/>
          <w:lang w:eastAsia="ru-RU"/>
        </w:rPr>
        <w:t xml:space="preserve">      « </w:t>
      </w:r>
      <w:r w:rsidRPr="006A2F7B">
        <w:rPr>
          <w:rFonts w:ascii="Times New Roman" w:eastAsia="Times New Roman" w:hAnsi="Times New Roman" w:cs="Times New Roman"/>
          <w:iCs/>
          <w:sz w:val="24"/>
          <w:szCs w:val="24"/>
          <w:lang w:eastAsia="ru-RU"/>
        </w:rPr>
        <w:t>Об</w:t>
      </w:r>
      <w:r w:rsidRPr="006A2F7B">
        <w:rPr>
          <w:rFonts w:ascii="Times New Roman" w:eastAsia="Times New Roman" w:hAnsi="Times New Roman" w:cs="Times New Roman"/>
          <w:sz w:val="24"/>
          <w:szCs w:val="24"/>
          <w:lang w:eastAsia="ru-RU"/>
        </w:rPr>
        <w:t xml:space="preserve"> утверждении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отчета об исполнения</w:t>
      </w:r>
    </w:p>
    <w:p w:rsidR="006A2F7B" w:rsidRPr="006A2F7B" w:rsidRDefault="006A2F7B" w:rsidP="006A2F7B">
      <w:pPr>
        <w:spacing w:after="0" w:line="240" w:lineRule="auto"/>
        <w:ind w:left="6804" w:hanging="432"/>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бюджета муниципального </w:t>
      </w:r>
    </w:p>
    <w:p w:rsidR="006A2F7B" w:rsidRPr="006A2F7B" w:rsidRDefault="006A2F7B" w:rsidP="006A2F7B">
      <w:pPr>
        <w:spacing w:after="0" w:line="240" w:lineRule="auto"/>
        <w:ind w:left="6804" w:hanging="432"/>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образования «</w:t>
      </w:r>
      <w:proofErr w:type="spellStart"/>
      <w:r w:rsidRPr="006A2F7B">
        <w:rPr>
          <w:rFonts w:ascii="Times New Roman" w:eastAsia="Times New Roman" w:hAnsi="Times New Roman" w:cs="Times New Roman"/>
          <w:sz w:val="24"/>
          <w:szCs w:val="24"/>
          <w:lang w:eastAsia="ru-RU"/>
        </w:rPr>
        <w:t>Новокусковско</w:t>
      </w:r>
      <w:proofErr w:type="spellEnd"/>
    </w:p>
    <w:p w:rsidR="006A2F7B" w:rsidRPr="006A2F7B" w:rsidRDefault="006A2F7B" w:rsidP="006A2F7B">
      <w:pPr>
        <w:spacing w:after="0" w:line="240" w:lineRule="auto"/>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сельское поселение </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proofErr w:type="spellStart"/>
      <w:r w:rsidRPr="006A2F7B">
        <w:rPr>
          <w:rFonts w:ascii="Times New Roman" w:eastAsia="Times New Roman" w:hAnsi="Times New Roman" w:cs="Times New Roman"/>
          <w:sz w:val="24"/>
          <w:szCs w:val="24"/>
          <w:lang w:eastAsia="ru-RU"/>
        </w:rPr>
        <w:t>Асиновског</w:t>
      </w:r>
      <w:proofErr w:type="spellEnd"/>
      <w:r w:rsidRPr="006A2F7B">
        <w:rPr>
          <w:rFonts w:ascii="Times New Roman" w:eastAsia="Times New Roman" w:hAnsi="Times New Roman" w:cs="Times New Roman"/>
          <w:sz w:val="24"/>
          <w:szCs w:val="24"/>
          <w:lang w:eastAsia="ru-RU"/>
        </w:rPr>
        <w:t xml:space="preserve"> района</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Томской области»</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за 2022 год»</w:t>
      </w:r>
    </w:p>
    <w:p w:rsidR="006A2F7B" w:rsidRPr="006A2F7B" w:rsidRDefault="006A2F7B" w:rsidP="006A2F7B">
      <w:pPr>
        <w:spacing w:after="0" w:line="240" w:lineRule="auto"/>
        <w:ind w:left="6096" w:firstLine="708"/>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от ___________ №____</w:t>
      </w:r>
    </w:p>
    <w:p w:rsidR="006A2F7B" w:rsidRPr="006A2F7B" w:rsidRDefault="006A2F7B" w:rsidP="006A2F7B">
      <w:pPr>
        <w:spacing w:after="0" w:line="240" w:lineRule="auto"/>
        <w:jc w:val="right"/>
        <w:rPr>
          <w:rFonts w:ascii="Times New Roman" w:eastAsia="Times New Roman" w:hAnsi="Times New Roman" w:cs="Times New Roman"/>
          <w:b/>
          <w:bCs/>
          <w:sz w:val="24"/>
          <w:szCs w:val="24"/>
          <w:lang w:eastAsia="x-none"/>
        </w:rPr>
      </w:pPr>
    </w:p>
    <w:p w:rsidR="006A2F7B" w:rsidRPr="006A2F7B" w:rsidRDefault="006A2F7B" w:rsidP="006A2F7B">
      <w:pPr>
        <w:spacing w:after="0" w:line="240" w:lineRule="auto"/>
        <w:jc w:val="right"/>
        <w:rPr>
          <w:rFonts w:ascii="Times New Roman" w:eastAsia="Times New Roman" w:hAnsi="Times New Roman" w:cs="Times New Roman"/>
          <w:b/>
          <w:bCs/>
          <w:sz w:val="24"/>
          <w:szCs w:val="24"/>
          <w:lang w:eastAsia="x-none"/>
        </w:rPr>
      </w:pPr>
    </w:p>
    <w:p w:rsidR="006A2F7B" w:rsidRPr="006A2F7B" w:rsidRDefault="006A2F7B" w:rsidP="006A2F7B">
      <w:pPr>
        <w:spacing w:after="0" w:line="240" w:lineRule="auto"/>
        <w:jc w:val="right"/>
        <w:rPr>
          <w:rFonts w:ascii="Times New Roman" w:eastAsia="Times New Roman" w:hAnsi="Times New Roman" w:cs="Times New Roman"/>
          <w:b/>
          <w:bCs/>
          <w:sz w:val="20"/>
          <w:szCs w:val="20"/>
          <w:lang w:val="x-none" w:eastAsia="x-none"/>
        </w:rPr>
      </w:pPr>
    </w:p>
    <w:p w:rsidR="006A2F7B" w:rsidRPr="006A2F7B" w:rsidRDefault="006A2F7B" w:rsidP="006A2F7B">
      <w:pPr>
        <w:spacing w:after="0" w:line="240" w:lineRule="auto"/>
        <w:jc w:val="center"/>
        <w:rPr>
          <w:rFonts w:ascii="Times New Roman" w:eastAsia="Times New Roman" w:hAnsi="Times New Roman" w:cs="Times New Roman"/>
          <w:b/>
          <w:bCs/>
          <w:sz w:val="24"/>
          <w:szCs w:val="24"/>
          <w:lang w:val="x-none" w:eastAsia="x-none"/>
        </w:rPr>
      </w:pPr>
      <w:r w:rsidRPr="006A2F7B">
        <w:rPr>
          <w:rFonts w:ascii="Times New Roman" w:eastAsia="Times New Roman" w:hAnsi="Times New Roman" w:cs="Times New Roman"/>
          <w:b/>
          <w:bCs/>
          <w:sz w:val="24"/>
          <w:szCs w:val="24"/>
          <w:lang w:val="x-none" w:eastAsia="x-none"/>
        </w:rPr>
        <w:t xml:space="preserve">Исполнение доходов бюджета муниципального образования Новокусковское сельское поселение </w:t>
      </w:r>
      <w:r w:rsidRPr="006A2F7B">
        <w:rPr>
          <w:rFonts w:ascii="Times New Roman" w:eastAsia="Times New Roman" w:hAnsi="Times New Roman" w:cs="Times New Roman"/>
          <w:b/>
          <w:sz w:val="24"/>
          <w:szCs w:val="24"/>
          <w:lang w:val="x-none" w:eastAsia="x-none"/>
        </w:rPr>
        <w:t>Асиновского района Томской области</w:t>
      </w:r>
      <w:r w:rsidRPr="006A2F7B">
        <w:rPr>
          <w:rFonts w:ascii="Times New Roman" w:eastAsia="Times New Roman" w:hAnsi="Times New Roman" w:cs="Times New Roman"/>
          <w:b/>
          <w:bCs/>
          <w:sz w:val="24"/>
          <w:szCs w:val="24"/>
          <w:lang w:val="x-none" w:eastAsia="x-none"/>
        </w:rPr>
        <w:t xml:space="preserve"> по кодам видов доходов, подвидов доходов, классификации операций сектора государственного управления, относящихся к доходам бюджета </w:t>
      </w:r>
    </w:p>
    <w:tbl>
      <w:tblPr>
        <w:tblpPr w:leftFromText="180" w:rightFromText="180" w:vertAnchor="text" w:horzAnchor="margin" w:tblpXSpec="center" w:tblpY="186"/>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2964"/>
        <w:gridCol w:w="1746"/>
        <w:gridCol w:w="1559"/>
        <w:gridCol w:w="1843"/>
      </w:tblGrid>
      <w:tr w:rsidR="006A2F7B" w:rsidRPr="006A2F7B" w:rsidTr="006A2F7B">
        <w:tblPrEx>
          <w:tblCellMar>
            <w:top w:w="0" w:type="dxa"/>
            <w:bottom w:w="0" w:type="dxa"/>
          </w:tblCellMar>
        </w:tblPrEx>
        <w:trPr>
          <w:trHeight w:val="841"/>
        </w:trPr>
        <w:tc>
          <w:tcPr>
            <w:tcW w:w="2466"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Коды</w:t>
            </w:r>
          </w:p>
        </w:tc>
        <w:tc>
          <w:tcPr>
            <w:tcW w:w="2964"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Наименование доходов, расходов</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План</w:t>
            </w:r>
          </w:p>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(руб.)</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Факт</w:t>
            </w:r>
          </w:p>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(руб.)</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Исполнение %</w:t>
            </w:r>
          </w:p>
        </w:tc>
      </w:tr>
      <w:tr w:rsidR="006A2F7B" w:rsidRPr="006A2F7B" w:rsidTr="006A2F7B">
        <w:tblPrEx>
          <w:tblCellMar>
            <w:top w:w="0" w:type="dxa"/>
            <w:bottom w:w="0" w:type="dxa"/>
          </w:tblCellMar>
        </w:tblPrEx>
        <w:trPr>
          <w:trHeight w:val="2392"/>
        </w:trPr>
        <w:tc>
          <w:tcPr>
            <w:tcW w:w="2466"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10102010010000110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6A2F7B" w:rsidRPr="006A2F7B" w:rsidRDefault="006A2F7B" w:rsidP="006A2F7B">
            <w:pPr>
              <w:spacing w:after="0" w:line="240" w:lineRule="auto"/>
              <w:jc w:val="center"/>
              <w:rPr>
                <w:rFonts w:ascii="Times New Roman" w:eastAsia="Times New Roman" w:hAnsi="Times New Roman" w:cs="Times New Roman"/>
                <w:bCs/>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1 129 197,00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1 156 991,37</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102</w:t>
            </w:r>
          </w:p>
        </w:tc>
      </w:tr>
      <w:tr w:rsidR="006A2F7B" w:rsidRPr="006A2F7B" w:rsidTr="006A2F7B">
        <w:tblPrEx>
          <w:tblCellMar>
            <w:top w:w="0" w:type="dxa"/>
            <w:bottom w:w="0" w:type="dxa"/>
          </w:tblCellMar>
        </w:tblPrEx>
        <w:trPr>
          <w:trHeight w:val="841"/>
        </w:trPr>
        <w:tc>
          <w:tcPr>
            <w:tcW w:w="2466" w:type="dxa"/>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 xml:space="preserve"> 10102030010000 110</w:t>
            </w:r>
          </w:p>
        </w:tc>
        <w:tc>
          <w:tcPr>
            <w:tcW w:w="2964" w:type="dxa"/>
            <w:vAlign w:val="bottom"/>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5 728,89</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w:t>
            </w:r>
          </w:p>
        </w:tc>
      </w:tr>
      <w:tr w:rsidR="006A2F7B" w:rsidRPr="006A2F7B" w:rsidTr="006A2F7B">
        <w:tblPrEx>
          <w:tblCellMar>
            <w:top w:w="0" w:type="dxa"/>
            <w:bottom w:w="0" w:type="dxa"/>
          </w:tblCellMar>
        </w:tblPrEx>
        <w:trPr>
          <w:trHeight w:val="841"/>
        </w:trPr>
        <w:tc>
          <w:tcPr>
            <w:tcW w:w="2466"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10302230010000110</w:t>
            </w:r>
          </w:p>
        </w:tc>
        <w:tc>
          <w:tcPr>
            <w:tcW w:w="2964" w:type="dxa"/>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A2F7B" w:rsidRPr="006A2F7B" w:rsidRDefault="006A2F7B" w:rsidP="006A2F7B">
            <w:pPr>
              <w:spacing w:after="0" w:line="240" w:lineRule="auto"/>
              <w:rPr>
                <w:rFonts w:ascii="Times New Roman" w:eastAsia="Times New Roman" w:hAnsi="Times New Roman" w:cs="Times New Roman"/>
                <w:highlight w:val="yellow"/>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894 918,25</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965 889,81</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108</w:t>
            </w:r>
          </w:p>
        </w:tc>
      </w:tr>
      <w:tr w:rsidR="006A2F7B" w:rsidRPr="006A2F7B" w:rsidTr="006A2F7B">
        <w:tblPrEx>
          <w:tblCellMar>
            <w:top w:w="0" w:type="dxa"/>
            <w:bottom w:w="0" w:type="dxa"/>
          </w:tblCellMar>
        </w:tblPrEx>
        <w:trPr>
          <w:trHeight w:val="554"/>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10302240010000110</w:t>
            </w:r>
          </w:p>
        </w:tc>
        <w:tc>
          <w:tcPr>
            <w:tcW w:w="2964" w:type="dxa"/>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6A2F7B">
              <w:rPr>
                <w:rFonts w:ascii="Times New Roman" w:eastAsia="Times New Roman" w:hAnsi="Times New Roman" w:cs="Times New Roman"/>
                <w:lang w:eastAsia="ru-RU"/>
              </w:rPr>
              <w:t>инжекторных</w:t>
            </w:r>
            <w:proofErr w:type="spellEnd"/>
            <w:r w:rsidRPr="006A2F7B">
              <w:rPr>
                <w:rFonts w:ascii="Times New Roman" w:eastAsia="Times New Roman" w:hAnsi="Times New Roman" w:cs="Times New Roman"/>
                <w:lang w:eastAsia="ru-RU"/>
              </w:rPr>
              <w:t xml:space="preserve">) двигателей, подлежащие распределению между </w:t>
            </w:r>
            <w:r w:rsidRPr="006A2F7B">
              <w:rPr>
                <w:rFonts w:ascii="Times New Roman" w:eastAsia="Times New Roman" w:hAnsi="Times New Roman" w:cs="Times New Roman"/>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A2F7B" w:rsidRPr="006A2F7B" w:rsidRDefault="006A2F7B" w:rsidP="006A2F7B">
            <w:pPr>
              <w:spacing w:after="0" w:line="240" w:lineRule="auto"/>
              <w:rPr>
                <w:rFonts w:ascii="Times New Roman" w:eastAsia="Times New Roman" w:hAnsi="Times New Roman" w:cs="Times New Roman"/>
                <w:highlight w:val="yellow"/>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lastRenderedPageBreak/>
              <w:t>4 940,17</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5 217,30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106</w:t>
            </w:r>
          </w:p>
        </w:tc>
      </w:tr>
      <w:tr w:rsidR="006A2F7B" w:rsidRPr="006A2F7B" w:rsidTr="006A2F7B">
        <w:tblPrEx>
          <w:tblCellMar>
            <w:top w:w="0" w:type="dxa"/>
            <w:bottom w:w="0" w:type="dxa"/>
          </w:tblCellMar>
        </w:tblPrEx>
        <w:trPr>
          <w:trHeight w:val="562"/>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lastRenderedPageBreak/>
              <w:t>10302250010000110</w:t>
            </w:r>
          </w:p>
        </w:tc>
        <w:tc>
          <w:tcPr>
            <w:tcW w:w="2964" w:type="dxa"/>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A2F7B" w:rsidRPr="006A2F7B" w:rsidRDefault="006A2F7B" w:rsidP="006A2F7B">
            <w:pPr>
              <w:spacing w:after="0" w:line="240" w:lineRule="auto"/>
              <w:rPr>
                <w:rFonts w:ascii="Times New Roman" w:eastAsia="Times New Roman" w:hAnsi="Times New Roman" w:cs="Times New Roman"/>
                <w:highlight w:val="yellow"/>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993 877,33</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1 066 451,45</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107</w:t>
            </w:r>
          </w:p>
        </w:tc>
      </w:tr>
      <w:tr w:rsidR="006A2F7B" w:rsidRPr="006A2F7B" w:rsidTr="006A2F7B">
        <w:tblPrEx>
          <w:tblCellMar>
            <w:top w:w="0" w:type="dxa"/>
            <w:bottom w:w="0" w:type="dxa"/>
          </w:tblCellMar>
        </w:tblPrEx>
        <w:trPr>
          <w:trHeight w:val="1917"/>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10302260010000110</w:t>
            </w:r>
          </w:p>
        </w:tc>
        <w:tc>
          <w:tcPr>
            <w:tcW w:w="2964" w:type="dxa"/>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A2F7B" w:rsidRPr="006A2F7B" w:rsidRDefault="006A2F7B" w:rsidP="006A2F7B">
            <w:pPr>
              <w:spacing w:after="0" w:line="240" w:lineRule="auto"/>
              <w:rPr>
                <w:rFonts w:ascii="Times New Roman" w:eastAsia="Times New Roman" w:hAnsi="Times New Roman" w:cs="Times New Roman"/>
                <w:highlight w:val="yellow"/>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-108 171,44</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-110 815,59</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102</w:t>
            </w:r>
          </w:p>
        </w:tc>
      </w:tr>
      <w:tr w:rsidR="006A2F7B" w:rsidRPr="006A2F7B" w:rsidTr="006A2F7B">
        <w:tblPrEx>
          <w:tblCellMar>
            <w:top w:w="0" w:type="dxa"/>
            <w:bottom w:w="0" w:type="dxa"/>
          </w:tblCellMar>
        </w:tblPrEx>
        <w:trPr>
          <w:trHeight w:val="631"/>
        </w:trPr>
        <w:tc>
          <w:tcPr>
            <w:tcW w:w="2466" w:type="dxa"/>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10601030101000 110</w:t>
            </w:r>
          </w:p>
        </w:tc>
        <w:tc>
          <w:tcPr>
            <w:tcW w:w="2964" w:type="dxa"/>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6A2F7B" w:rsidRPr="006A2F7B" w:rsidRDefault="006A2F7B" w:rsidP="006A2F7B">
            <w:pPr>
              <w:spacing w:after="0" w:line="240" w:lineRule="auto"/>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227 048,00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226 704,45</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99,8</w:t>
            </w:r>
          </w:p>
        </w:tc>
      </w:tr>
      <w:tr w:rsidR="006A2F7B" w:rsidRPr="006A2F7B" w:rsidTr="006A2F7B">
        <w:tblPrEx>
          <w:tblCellMar>
            <w:top w:w="0" w:type="dxa"/>
            <w:bottom w:w="0" w:type="dxa"/>
          </w:tblCellMar>
        </w:tblPrEx>
        <w:trPr>
          <w:trHeight w:val="631"/>
        </w:trPr>
        <w:tc>
          <w:tcPr>
            <w:tcW w:w="2466" w:type="dxa"/>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 xml:space="preserve"> 10601030102000 110</w:t>
            </w:r>
          </w:p>
        </w:tc>
        <w:tc>
          <w:tcPr>
            <w:tcW w:w="2964" w:type="dxa"/>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проценты)</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2 021,82</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0</w:t>
            </w:r>
          </w:p>
        </w:tc>
      </w:tr>
      <w:tr w:rsidR="006A2F7B" w:rsidRPr="006A2F7B" w:rsidTr="006A2F7B">
        <w:tblPrEx>
          <w:tblCellMar>
            <w:top w:w="0" w:type="dxa"/>
            <w:bottom w:w="0" w:type="dxa"/>
          </w:tblCellMar>
        </w:tblPrEx>
        <w:trPr>
          <w:trHeight w:val="2114"/>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10606033100000110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 xml:space="preserve">Земельный налог с организаций, обладающих земельным участком, расположенным в границах сельских поселений </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101 223,00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101 223,26</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2154"/>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lastRenderedPageBreak/>
              <w:t>1060604310000110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220 594,00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222 663,91</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101</w:t>
            </w:r>
          </w:p>
        </w:tc>
      </w:tr>
      <w:tr w:rsidR="006A2F7B" w:rsidRPr="006A2F7B" w:rsidTr="006A2F7B">
        <w:tblPrEx>
          <w:tblCellMar>
            <w:top w:w="0" w:type="dxa"/>
            <w:bottom w:w="0" w:type="dxa"/>
          </w:tblCellMar>
        </w:tblPrEx>
        <w:trPr>
          <w:trHeight w:val="2154"/>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11105025100000120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proofErr w:type="gramStart"/>
            <w:r w:rsidRPr="006A2F7B">
              <w:rPr>
                <w:rFonts w:ascii="Times New Roman" w:eastAsia="Times New Roman"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139 441,00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139 441,92</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399"/>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1110904510000120</w:t>
            </w:r>
          </w:p>
        </w:tc>
        <w:tc>
          <w:tcPr>
            <w:tcW w:w="2964" w:type="dxa"/>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6A2F7B" w:rsidRPr="006A2F7B" w:rsidRDefault="006A2F7B" w:rsidP="006A2F7B">
            <w:pPr>
              <w:spacing w:after="0" w:line="240" w:lineRule="auto"/>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195 224,00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196 808,16</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101</w:t>
            </w:r>
          </w:p>
        </w:tc>
      </w:tr>
      <w:tr w:rsidR="006A2F7B" w:rsidRPr="006A2F7B" w:rsidTr="006A2F7B">
        <w:tblPrEx>
          <w:tblCellMar>
            <w:top w:w="0" w:type="dxa"/>
            <w:bottom w:w="0" w:type="dxa"/>
          </w:tblCellMar>
        </w:tblPrEx>
        <w:trPr>
          <w:trHeight w:val="1399"/>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11406025100000430</w:t>
            </w:r>
          </w:p>
        </w:tc>
        <w:tc>
          <w:tcPr>
            <w:tcW w:w="2964" w:type="dxa"/>
          </w:tcPr>
          <w:p w:rsidR="006A2F7B" w:rsidRPr="006A2F7B" w:rsidRDefault="006A2F7B" w:rsidP="006A2F7B">
            <w:pPr>
              <w:spacing w:after="0" w:line="240" w:lineRule="auto"/>
              <w:rPr>
                <w:rFonts w:ascii="Arial CYR" w:eastAsia="Times New Roman" w:hAnsi="Arial CYR" w:cs="Arial CYR"/>
                <w:sz w:val="16"/>
                <w:szCs w:val="16"/>
                <w:lang w:eastAsia="ru-RU"/>
              </w:rPr>
            </w:pPr>
            <w:r w:rsidRPr="006A2F7B">
              <w:rPr>
                <w:rFonts w:ascii="Times New Roman" w:eastAsia="Times New Roman" w:hAnsi="Times New Roman" w:cs="Times New Roman"/>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6A2F7B">
              <w:rPr>
                <w:rFonts w:ascii="Arial CYR" w:eastAsia="Times New Roman" w:hAnsi="Arial CYR" w:cs="Arial CYR"/>
                <w:sz w:val="16"/>
                <w:szCs w:val="16"/>
                <w:lang w:eastAsia="ru-RU"/>
              </w:rPr>
              <w:t>)</w:t>
            </w:r>
          </w:p>
          <w:p w:rsidR="006A2F7B" w:rsidRPr="006A2F7B" w:rsidRDefault="006A2F7B" w:rsidP="006A2F7B">
            <w:pPr>
              <w:spacing w:after="0" w:line="240" w:lineRule="auto"/>
              <w:ind w:left="62" w:right="62"/>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685 131,00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685 131,00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399"/>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color w:val="22272F"/>
                <w:sz w:val="24"/>
                <w:szCs w:val="24"/>
                <w:shd w:val="clear" w:color="auto" w:fill="FFFFFF"/>
                <w:lang w:eastAsia="ru-RU"/>
              </w:rPr>
              <w:t xml:space="preserve"> 11402053100000440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6A2F7B">
              <w:rPr>
                <w:rFonts w:ascii="Times New Roman" w:eastAsia="Times New Roman" w:hAnsi="Times New Roman" w:cs="Times New Roman"/>
                <w:color w:val="22272F"/>
                <w:sz w:val="24"/>
                <w:szCs w:val="24"/>
                <w:shd w:val="clear" w:color="auto" w:fill="FFFFFF"/>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117 483,33</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117 483,33</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399"/>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lastRenderedPageBreak/>
              <w:t>116020200200000140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6A2F7B">
              <w:rPr>
                <w:rFonts w:ascii="Times New Roman" w:eastAsia="Times New Roman" w:hAnsi="Times New Roman" w:cs="Times New Roman"/>
                <w:color w:val="333333"/>
                <w:sz w:val="24"/>
                <w:szCs w:val="24"/>
                <w:shd w:val="clear" w:color="auto" w:fill="FFFFFF"/>
                <w:lang w:eastAsia="ru-RU"/>
              </w:rPr>
              <w:t>Административные штрафы, установленные законами субъектов Российской Федерации об административных правонарушениях</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1 876,5</w:t>
            </w:r>
          </w:p>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1 876,43</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399"/>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11610123010101140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6A2F7B">
              <w:rPr>
                <w:rFonts w:ascii="Times New Roman" w:eastAsia="Times New Roman" w:hAnsi="Times New Roman" w:cs="Times New Roman"/>
                <w:color w:val="000000"/>
                <w:sz w:val="24"/>
                <w:szCs w:val="24"/>
                <w:shd w:val="clear" w:color="auto" w:fill="FFFFFF"/>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направляемые на формирование муниципального дорожного фонда)</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-3 213,16</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-3 213,16</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399"/>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11715030100011150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proofErr w:type="gramStart"/>
            <w:r w:rsidRPr="006A2F7B">
              <w:rPr>
                <w:rFonts w:ascii="Times New Roman" w:eastAsia="Times New Roman" w:hAnsi="Times New Roman" w:cs="Times New Roman"/>
                <w:color w:val="333333"/>
                <w:sz w:val="24"/>
                <w:szCs w:val="24"/>
                <w:shd w:val="clear" w:color="auto" w:fill="FFFFFF"/>
                <w:lang w:eastAsia="ru-RU"/>
              </w:rPr>
              <w:t>Инициативные платежи, зачисляемые в бюджеты сельских поселений (реализация инициативного проекта «Ремонт водонапорной башни по ул. Сельской, 11/1 в с. Ново-Кусково Асиновского района Томской области»</w:t>
            </w:r>
            <w:proofErr w:type="gramEnd"/>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53 631,16</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53 631,16</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399"/>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117 15030100012150</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color w:val="333333"/>
                <w:sz w:val="24"/>
                <w:szCs w:val="24"/>
                <w:shd w:val="clear" w:color="auto" w:fill="FFFFFF"/>
                <w:lang w:eastAsia="ru-RU"/>
              </w:rPr>
            </w:pPr>
            <w:proofErr w:type="gramStart"/>
            <w:r w:rsidRPr="006A2F7B">
              <w:rPr>
                <w:rFonts w:ascii="Times New Roman" w:eastAsia="Times New Roman" w:hAnsi="Times New Roman" w:cs="Times New Roman"/>
                <w:color w:val="333333"/>
                <w:sz w:val="24"/>
                <w:szCs w:val="24"/>
                <w:shd w:val="clear" w:color="auto" w:fill="FFFFFF"/>
                <w:lang w:eastAsia="ru-RU"/>
              </w:rPr>
              <w:t xml:space="preserve">Инициативные платежи, зачисляемые в бюджеты сельских поселений (реализация инициативного проекта «Благоустройство сельского кладбища по ул. Центральной, 59/1 в с. </w:t>
            </w:r>
            <w:proofErr w:type="spellStart"/>
            <w:r w:rsidRPr="006A2F7B">
              <w:rPr>
                <w:rFonts w:ascii="Times New Roman" w:eastAsia="Times New Roman" w:hAnsi="Times New Roman" w:cs="Times New Roman"/>
                <w:color w:val="333333"/>
                <w:sz w:val="24"/>
                <w:szCs w:val="24"/>
                <w:shd w:val="clear" w:color="auto" w:fill="FFFFFF"/>
                <w:lang w:eastAsia="ru-RU"/>
              </w:rPr>
              <w:t>Филимоновка</w:t>
            </w:r>
            <w:proofErr w:type="spellEnd"/>
            <w:r w:rsidRPr="006A2F7B">
              <w:rPr>
                <w:rFonts w:ascii="Times New Roman" w:eastAsia="Times New Roman" w:hAnsi="Times New Roman" w:cs="Times New Roman"/>
                <w:color w:val="333333"/>
                <w:sz w:val="24"/>
                <w:szCs w:val="24"/>
                <w:shd w:val="clear" w:color="auto" w:fill="FFFFFF"/>
                <w:lang w:eastAsia="ru-RU"/>
              </w:rPr>
              <w:t xml:space="preserve"> Асиновского района Томской области»</w:t>
            </w:r>
            <w:proofErr w:type="gramEnd"/>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48 150,00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48 150,00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686"/>
        </w:trPr>
        <w:tc>
          <w:tcPr>
            <w:tcW w:w="2466" w:type="dxa"/>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20215001100000151</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5 022 300,00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5 022 300,00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686"/>
        </w:trPr>
        <w:tc>
          <w:tcPr>
            <w:tcW w:w="2466" w:type="dxa"/>
          </w:tcPr>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2023508210 0000150</w:t>
            </w:r>
          </w:p>
        </w:tc>
        <w:tc>
          <w:tcPr>
            <w:tcW w:w="2964" w:type="dxa"/>
          </w:tcPr>
          <w:p w:rsidR="006A2F7B" w:rsidRPr="006A2F7B" w:rsidRDefault="006A2F7B" w:rsidP="006A2F7B">
            <w:pPr>
              <w:spacing w:after="0" w:line="240" w:lineRule="auto"/>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Субвенции бюджетам сельских поселений на предоставление жилых помещений детям сиротам </w:t>
            </w:r>
            <w:r w:rsidRPr="006A2F7B">
              <w:rPr>
                <w:rFonts w:ascii="Times New Roman" w:eastAsia="Times New Roman" w:hAnsi="Times New Roman" w:cs="Times New Roman"/>
                <w:sz w:val="24"/>
                <w:szCs w:val="24"/>
                <w:lang w:eastAsia="ru-RU"/>
              </w:rPr>
              <w:lastRenderedPageBreak/>
              <w:t>и детям, оставшимся без попечения родителей, лицам из их числа по договорам найма специализированных жилых помещений</w:t>
            </w: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lastRenderedPageBreak/>
              <w:t>1 612 200,00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1 588 017,00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99</w:t>
            </w:r>
          </w:p>
        </w:tc>
      </w:tr>
      <w:tr w:rsidR="006A2F7B" w:rsidRPr="006A2F7B" w:rsidTr="006A2F7B">
        <w:tblPrEx>
          <w:tblCellMar>
            <w:top w:w="0" w:type="dxa"/>
            <w:bottom w:w="0" w:type="dxa"/>
          </w:tblCellMar>
        </w:tblPrEx>
        <w:trPr>
          <w:trHeight w:val="1273"/>
        </w:trPr>
        <w:tc>
          <w:tcPr>
            <w:tcW w:w="2466" w:type="dxa"/>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lastRenderedPageBreak/>
              <w:t>20235118100000151</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317 300,00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317 300,00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1980"/>
        </w:trPr>
        <w:tc>
          <w:tcPr>
            <w:tcW w:w="2466" w:type="dxa"/>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20240014100000151</w:t>
            </w:r>
          </w:p>
        </w:tc>
        <w:tc>
          <w:tcPr>
            <w:tcW w:w="2964" w:type="dxa"/>
          </w:tcPr>
          <w:p w:rsidR="006A2F7B" w:rsidRPr="006A2F7B" w:rsidRDefault="006A2F7B" w:rsidP="006A2F7B">
            <w:pPr>
              <w:spacing w:after="0" w:line="240" w:lineRule="auto"/>
              <w:jc w:val="both"/>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6A2F7B" w:rsidRPr="006A2F7B" w:rsidRDefault="006A2F7B" w:rsidP="006A2F7B">
            <w:pPr>
              <w:spacing w:after="0" w:line="240" w:lineRule="auto"/>
              <w:jc w:val="both"/>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87 600,00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87 600,00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715"/>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20249999100000151</w:t>
            </w:r>
          </w:p>
        </w:tc>
        <w:tc>
          <w:tcPr>
            <w:tcW w:w="2964" w:type="dxa"/>
            <w:vAlign w:val="bottom"/>
          </w:tcPr>
          <w:p w:rsidR="006A2F7B" w:rsidRPr="006A2F7B" w:rsidRDefault="006A2F7B" w:rsidP="006A2F7B">
            <w:pPr>
              <w:spacing w:after="0" w:line="240" w:lineRule="auto"/>
              <w:ind w:left="62" w:right="62"/>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Прочие межбюджетные трансферты, передаваемые бюджетам сельских поселений</w:t>
            </w:r>
          </w:p>
          <w:p w:rsidR="006A2F7B" w:rsidRPr="006A2F7B" w:rsidRDefault="006A2F7B" w:rsidP="006A2F7B">
            <w:pPr>
              <w:spacing w:after="0" w:line="240" w:lineRule="auto"/>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10 332 020,68</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10 332 020,68</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rPr>
          <w:trHeight w:val="715"/>
        </w:trPr>
        <w:tc>
          <w:tcPr>
            <w:tcW w:w="246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20705030100000150</w:t>
            </w:r>
          </w:p>
        </w:tc>
        <w:tc>
          <w:tcPr>
            <w:tcW w:w="2964" w:type="dxa"/>
            <w:vAlign w:val="bottom"/>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Прочие безвозмездные поступления в бюджеты сельских поселений</w:t>
            </w:r>
          </w:p>
          <w:p w:rsidR="006A2F7B" w:rsidRPr="006A2F7B" w:rsidRDefault="006A2F7B" w:rsidP="006A2F7B">
            <w:pPr>
              <w:spacing w:after="0" w:line="240" w:lineRule="auto"/>
              <w:ind w:left="62" w:right="62"/>
              <w:rPr>
                <w:rFonts w:ascii="Times New Roman" w:eastAsia="Times New Roman" w:hAnsi="Times New Roman" w:cs="Times New Roman"/>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22 600,00</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22 600,00</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100</w:t>
            </w:r>
          </w:p>
        </w:tc>
      </w:tr>
      <w:tr w:rsidR="006A2F7B" w:rsidRPr="006A2F7B" w:rsidTr="006A2F7B">
        <w:tblPrEx>
          <w:tblCellMar>
            <w:top w:w="0" w:type="dxa"/>
            <w:bottom w:w="0" w:type="dxa"/>
          </w:tblCellMar>
        </w:tblPrEx>
        <w:tc>
          <w:tcPr>
            <w:tcW w:w="5430" w:type="dxa"/>
            <w:gridSpan w:val="2"/>
          </w:tcPr>
          <w:p w:rsidR="006A2F7B" w:rsidRPr="006A2F7B" w:rsidRDefault="006A2F7B" w:rsidP="006A2F7B">
            <w:pPr>
              <w:spacing w:after="0" w:line="240" w:lineRule="auto"/>
              <w:jc w:val="both"/>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ВСЕГО  ДОХОДОВ</w:t>
            </w:r>
          </w:p>
          <w:p w:rsidR="006A2F7B" w:rsidRPr="006A2F7B" w:rsidRDefault="006A2F7B" w:rsidP="006A2F7B">
            <w:pPr>
              <w:spacing w:after="0" w:line="240" w:lineRule="auto"/>
              <w:jc w:val="both"/>
              <w:rPr>
                <w:rFonts w:ascii="Times New Roman" w:eastAsia="Times New Roman" w:hAnsi="Times New Roman" w:cs="Times New Roman"/>
                <w:b/>
                <w:lang w:eastAsia="ru-RU"/>
              </w:rPr>
            </w:pPr>
          </w:p>
        </w:tc>
        <w:tc>
          <w:tcPr>
            <w:tcW w:w="1746"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22 346 154,53</w:t>
            </w:r>
          </w:p>
        </w:tc>
        <w:tc>
          <w:tcPr>
            <w:tcW w:w="1559"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22 504 006,99</w:t>
            </w:r>
          </w:p>
        </w:tc>
        <w:tc>
          <w:tcPr>
            <w:tcW w:w="1843" w:type="dxa"/>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101</w:t>
            </w:r>
          </w:p>
        </w:tc>
      </w:tr>
    </w:tbl>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both"/>
        <w:rPr>
          <w:rFonts w:ascii="Times New Roman" w:eastAsia="Times New Roman" w:hAnsi="Times New Roman" w:cs="Times New Roman"/>
          <w:bCs/>
          <w:lang w:eastAsia="x-none"/>
        </w:rPr>
      </w:pP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Приложение </w:t>
      </w:r>
      <w:r w:rsidRPr="006A2F7B">
        <w:rPr>
          <w:rFonts w:ascii="Times New Roman" w:eastAsia="Times New Roman" w:hAnsi="Times New Roman" w:cs="Times New Roman"/>
          <w:bCs/>
          <w:lang w:eastAsia="x-none"/>
        </w:rPr>
        <w:t>3</w:t>
      </w:r>
      <w:r w:rsidRPr="006A2F7B">
        <w:rPr>
          <w:rFonts w:ascii="Times New Roman" w:eastAsia="Times New Roman" w:hAnsi="Times New Roman" w:cs="Times New Roman"/>
          <w:bCs/>
          <w:lang w:val="x-none" w:eastAsia="x-none"/>
        </w:rPr>
        <w:t xml:space="preserve"> к решению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Совета Новокусковского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сельского поселения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b/>
          <w:iCs/>
          <w:sz w:val="24"/>
          <w:szCs w:val="24"/>
          <w:lang w:eastAsia="ru-RU"/>
        </w:rPr>
        <w:t xml:space="preserve">         « </w:t>
      </w:r>
      <w:r w:rsidRPr="006A2F7B">
        <w:rPr>
          <w:rFonts w:ascii="Times New Roman" w:eastAsia="Times New Roman" w:hAnsi="Times New Roman" w:cs="Times New Roman"/>
          <w:iCs/>
          <w:sz w:val="24"/>
          <w:szCs w:val="24"/>
          <w:lang w:eastAsia="ru-RU"/>
        </w:rPr>
        <w:t>Об</w:t>
      </w:r>
      <w:r w:rsidRPr="006A2F7B">
        <w:rPr>
          <w:rFonts w:ascii="Times New Roman" w:eastAsia="Times New Roman" w:hAnsi="Times New Roman" w:cs="Times New Roman"/>
          <w:sz w:val="24"/>
          <w:szCs w:val="24"/>
          <w:lang w:eastAsia="ru-RU"/>
        </w:rPr>
        <w:t xml:space="preserve"> утверждении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отчета об исполнения</w:t>
      </w:r>
    </w:p>
    <w:p w:rsidR="006A2F7B" w:rsidRPr="006A2F7B" w:rsidRDefault="006A2F7B" w:rsidP="006A2F7B">
      <w:pPr>
        <w:spacing w:after="0" w:line="240" w:lineRule="auto"/>
        <w:ind w:left="6804" w:hanging="432"/>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бюджета муниципального </w:t>
      </w:r>
    </w:p>
    <w:p w:rsidR="006A2F7B" w:rsidRPr="006A2F7B" w:rsidRDefault="006A2F7B" w:rsidP="006A2F7B">
      <w:pPr>
        <w:spacing w:after="0" w:line="240" w:lineRule="auto"/>
        <w:ind w:left="6804" w:hanging="432"/>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образования «</w:t>
      </w:r>
      <w:proofErr w:type="spellStart"/>
      <w:r w:rsidRPr="006A2F7B">
        <w:rPr>
          <w:rFonts w:ascii="Times New Roman" w:eastAsia="Times New Roman" w:hAnsi="Times New Roman" w:cs="Times New Roman"/>
          <w:sz w:val="24"/>
          <w:szCs w:val="24"/>
          <w:lang w:eastAsia="ru-RU"/>
        </w:rPr>
        <w:t>Новокусковско</w:t>
      </w:r>
      <w:proofErr w:type="spellEnd"/>
    </w:p>
    <w:p w:rsidR="006A2F7B" w:rsidRPr="006A2F7B" w:rsidRDefault="006A2F7B" w:rsidP="006A2F7B">
      <w:pPr>
        <w:spacing w:after="0" w:line="240" w:lineRule="auto"/>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сельское поселение </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w:t>
      </w:r>
      <w:proofErr w:type="spellStart"/>
      <w:r w:rsidRPr="006A2F7B">
        <w:rPr>
          <w:rFonts w:ascii="Times New Roman" w:eastAsia="Times New Roman" w:hAnsi="Times New Roman" w:cs="Times New Roman"/>
          <w:sz w:val="24"/>
          <w:szCs w:val="24"/>
          <w:lang w:eastAsia="ru-RU"/>
        </w:rPr>
        <w:t>Асиновског</w:t>
      </w:r>
      <w:proofErr w:type="spellEnd"/>
      <w:r w:rsidRPr="006A2F7B">
        <w:rPr>
          <w:rFonts w:ascii="Times New Roman" w:eastAsia="Times New Roman" w:hAnsi="Times New Roman" w:cs="Times New Roman"/>
          <w:sz w:val="24"/>
          <w:szCs w:val="24"/>
          <w:lang w:eastAsia="ru-RU"/>
        </w:rPr>
        <w:t xml:space="preserve"> района</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Томской области»</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за 2022 год»</w:t>
      </w:r>
    </w:p>
    <w:p w:rsidR="006A2F7B" w:rsidRPr="006A2F7B" w:rsidRDefault="006A2F7B" w:rsidP="006A2F7B">
      <w:pPr>
        <w:spacing w:after="0" w:line="240" w:lineRule="auto"/>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eastAsia="x-none"/>
        </w:rPr>
        <w:tab/>
      </w:r>
      <w:r w:rsidRPr="006A2F7B">
        <w:rPr>
          <w:rFonts w:ascii="Times New Roman" w:eastAsia="Times New Roman" w:hAnsi="Times New Roman" w:cs="Times New Roman"/>
          <w:bCs/>
          <w:lang w:eastAsia="x-none"/>
        </w:rPr>
        <w:tab/>
      </w:r>
      <w:r w:rsidRPr="006A2F7B">
        <w:rPr>
          <w:rFonts w:ascii="Times New Roman" w:eastAsia="Times New Roman" w:hAnsi="Times New Roman" w:cs="Times New Roman"/>
          <w:bCs/>
          <w:lang w:eastAsia="x-none"/>
        </w:rPr>
        <w:tab/>
      </w:r>
      <w:r w:rsidRPr="006A2F7B">
        <w:rPr>
          <w:rFonts w:ascii="Times New Roman" w:eastAsia="Times New Roman" w:hAnsi="Times New Roman" w:cs="Times New Roman"/>
          <w:bCs/>
          <w:lang w:eastAsia="x-none"/>
        </w:rPr>
        <w:tab/>
      </w:r>
      <w:r w:rsidRPr="006A2F7B">
        <w:rPr>
          <w:rFonts w:ascii="Times New Roman" w:eastAsia="Times New Roman" w:hAnsi="Times New Roman" w:cs="Times New Roman"/>
          <w:bCs/>
          <w:lang w:eastAsia="x-none"/>
        </w:rPr>
        <w:tab/>
      </w:r>
      <w:r w:rsidRPr="006A2F7B">
        <w:rPr>
          <w:rFonts w:ascii="Times New Roman" w:eastAsia="Times New Roman" w:hAnsi="Times New Roman" w:cs="Times New Roman"/>
          <w:bCs/>
          <w:lang w:eastAsia="x-none"/>
        </w:rPr>
        <w:tab/>
      </w:r>
      <w:r w:rsidRPr="006A2F7B">
        <w:rPr>
          <w:rFonts w:ascii="Times New Roman" w:eastAsia="Times New Roman" w:hAnsi="Times New Roman" w:cs="Times New Roman"/>
          <w:bCs/>
          <w:lang w:eastAsia="x-none"/>
        </w:rPr>
        <w:tab/>
      </w:r>
      <w:r w:rsidRPr="006A2F7B">
        <w:rPr>
          <w:rFonts w:ascii="Times New Roman" w:eastAsia="Times New Roman" w:hAnsi="Times New Roman" w:cs="Times New Roman"/>
          <w:bCs/>
          <w:lang w:eastAsia="x-none"/>
        </w:rPr>
        <w:tab/>
      </w:r>
      <w:r w:rsidRPr="006A2F7B">
        <w:rPr>
          <w:rFonts w:ascii="Times New Roman" w:eastAsia="Times New Roman" w:hAnsi="Times New Roman" w:cs="Times New Roman"/>
          <w:bCs/>
          <w:lang w:eastAsia="x-none"/>
        </w:rPr>
        <w:tab/>
        <w:t xml:space="preserve">         </w:t>
      </w:r>
      <w:r w:rsidRPr="006A2F7B">
        <w:rPr>
          <w:rFonts w:ascii="Times New Roman" w:eastAsia="Times New Roman" w:hAnsi="Times New Roman" w:cs="Times New Roman"/>
          <w:bCs/>
          <w:lang w:val="x-none" w:eastAsia="x-none"/>
        </w:rPr>
        <w:t>от ___________ №____</w:t>
      </w:r>
    </w:p>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p>
    <w:p w:rsidR="006A2F7B" w:rsidRPr="006A2F7B" w:rsidRDefault="006A2F7B" w:rsidP="006A2F7B">
      <w:pPr>
        <w:keepNext/>
        <w:spacing w:after="0" w:line="240" w:lineRule="auto"/>
        <w:jc w:val="center"/>
        <w:outlineLvl w:val="0"/>
        <w:rPr>
          <w:rFonts w:ascii="Times New Roman" w:eastAsia="Times New Roman" w:hAnsi="Times New Roman" w:cs="Times New Roman"/>
          <w:b/>
          <w:bCs/>
          <w:sz w:val="24"/>
          <w:szCs w:val="24"/>
          <w:lang w:val="x-none" w:eastAsia="x-none"/>
        </w:rPr>
      </w:pPr>
      <w:r w:rsidRPr="006A2F7B">
        <w:rPr>
          <w:rFonts w:ascii="Times New Roman" w:eastAsia="Times New Roman" w:hAnsi="Times New Roman" w:cs="Times New Roman"/>
          <w:b/>
          <w:bCs/>
          <w:sz w:val="24"/>
          <w:szCs w:val="24"/>
          <w:lang w:val="x-none" w:eastAsia="x-none"/>
        </w:rPr>
        <w:t xml:space="preserve">Исполнение расходов бюджета муниципального образования Новокусковское сельское поселение </w:t>
      </w:r>
      <w:r w:rsidRPr="006A2F7B">
        <w:rPr>
          <w:rFonts w:ascii="Times New Roman" w:eastAsia="Times New Roman" w:hAnsi="Times New Roman" w:cs="Times New Roman"/>
          <w:b/>
          <w:sz w:val="24"/>
          <w:szCs w:val="24"/>
          <w:lang w:val="x-none" w:eastAsia="x-none"/>
        </w:rPr>
        <w:t>Асиновского района Томской области</w:t>
      </w:r>
      <w:r w:rsidRPr="006A2F7B">
        <w:rPr>
          <w:rFonts w:ascii="Times New Roman" w:eastAsia="Times New Roman" w:hAnsi="Times New Roman" w:cs="Times New Roman"/>
          <w:b/>
          <w:bCs/>
          <w:sz w:val="24"/>
          <w:szCs w:val="24"/>
          <w:lang w:val="x-none" w:eastAsia="x-none"/>
        </w:rPr>
        <w:t xml:space="preserve"> по ведомственной структуре расходов соответствующего бюджета</w:t>
      </w:r>
    </w:p>
    <w:p w:rsidR="006A2F7B" w:rsidRPr="006A2F7B" w:rsidRDefault="006A2F7B" w:rsidP="006A2F7B">
      <w:pPr>
        <w:spacing w:after="0" w:line="240" w:lineRule="auto"/>
        <w:rPr>
          <w:rFonts w:ascii="Times New Roman" w:eastAsia="Times New Roman" w:hAnsi="Times New Roman" w:cs="Times New Roman"/>
          <w:sz w:val="24"/>
          <w:szCs w:val="24"/>
          <w:lang w:eastAsia="x-none"/>
        </w:rPr>
      </w:pPr>
    </w:p>
    <w:tbl>
      <w:tblPr>
        <w:tblW w:w="10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772"/>
        <w:gridCol w:w="709"/>
        <w:gridCol w:w="686"/>
        <w:gridCol w:w="1273"/>
        <w:gridCol w:w="801"/>
        <w:gridCol w:w="1428"/>
        <w:gridCol w:w="1482"/>
        <w:gridCol w:w="637"/>
        <w:gridCol w:w="7"/>
      </w:tblGrid>
      <w:tr w:rsidR="006A2F7B" w:rsidRPr="006A2F7B" w:rsidTr="006A2F7B">
        <w:trPr>
          <w:gridAfter w:val="1"/>
          <w:wAfter w:w="7" w:type="dxa"/>
        </w:trPr>
        <w:tc>
          <w:tcPr>
            <w:tcW w:w="305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Наименование</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получателей средств из бюджета </w:t>
            </w:r>
            <w:r w:rsidRPr="006A2F7B">
              <w:rPr>
                <w:rFonts w:ascii="Times New Roman" w:eastAsia="Times New Roman" w:hAnsi="Times New Roman" w:cs="Times New Roman"/>
                <w:sz w:val="20"/>
                <w:szCs w:val="20"/>
                <w:lang w:eastAsia="ru-RU"/>
              </w:rPr>
              <w:lastRenderedPageBreak/>
              <w:t>сельского поселения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Код</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ведом</w:t>
            </w:r>
            <w:r w:rsidRPr="006A2F7B">
              <w:rPr>
                <w:rFonts w:ascii="Times New Roman" w:eastAsia="Times New Roman" w:hAnsi="Times New Roman" w:cs="Times New Roman"/>
                <w:sz w:val="20"/>
                <w:szCs w:val="20"/>
                <w:lang w:eastAsia="ru-RU"/>
              </w:rPr>
              <w:lastRenderedPageBreak/>
              <w:t>-</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roofErr w:type="spellStart"/>
            <w:r w:rsidRPr="006A2F7B">
              <w:rPr>
                <w:rFonts w:ascii="Times New Roman" w:eastAsia="Times New Roman" w:hAnsi="Times New Roman" w:cs="Times New Roman"/>
                <w:sz w:val="20"/>
                <w:szCs w:val="20"/>
                <w:lang w:eastAsia="ru-RU"/>
              </w:rPr>
              <w:t>ства</w:t>
            </w:r>
            <w:proofErr w:type="spellEnd"/>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Раздел</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Под-</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разде</w:t>
            </w:r>
            <w:r w:rsidRPr="006A2F7B">
              <w:rPr>
                <w:rFonts w:ascii="Times New Roman" w:eastAsia="Times New Roman" w:hAnsi="Times New Roman" w:cs="Times New Roman"/>
                <w:sz w:val="20"/>
                <w:szCs w:val="20"/>
                <w:lang w:eastAsia="ru-RU"/>
              </w:rPr>
              <w:lastRenderedPageBreak/>
              <w:t>л</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Целевая</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статья</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Вид</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roofErr w:type="spellStart"/>
            <w:r w:rsidRPr="006A2F7B">
              <w:rPr>
                <w:rFonts w:ascii="Times New Roman" w:eastAsia="Times New Roman" w:hAnsi="Times New Roman" w:cs="Times New Roman"/>
                <w:sz w:val="20"/>
                <w:szCs w:val="20"/>
                <w:lang w:eastAsia="ru-RU"/>
              </w:rPr>
              <w:t>расхо</w:t>
            </w:r>
            <w:proofErr w:type="spellEnd"/>
            <w:r w:rsidRPr="006A2F7B">
              <w:rPr>
                <w:rFonts w:ascii="Times New Roman" w:eastAsia="Times New Roman" w:hAnsi="Times New Roman" w:cs="Times New Roman"/>
                <w:sz w:val="20"/>
                <w:szCs w:val="20"/>
                <w:lang w:eastAsia="ru-RU"/>
              </w:rPr>
              <w:t>-</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roofErr w:type="spellStart"/>
            <w:r w:rsidRPr="006A2F7B">
              <w:rPr>
                <w:rFonts w:ascii="Times New Roman" w:eastAsia="Times New Roman" w:hAnsi="Times New Roman" w:cs="Times New Roman"/>
                <w:sz w:val="20"/>
                <w:szCs w:val="20"/>
                <w:lang w:eastAsia="ru-RU"/>
              </w:rPr>
              <w:lastRenderedPageBreak/>
              <w:t>дов</w:t>
            </w:r>
            <w:proofErr w:type="spellEnd"/>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1"/>
                <w:szCs w:val="21"/>
                <w:lang w:eastAsia="ru-RU"/>
              </w:rPr>
            </w:pPr>
            <w:r w:rsidRPr="006A2F7B">
              <w:rPr>
                <w:rFonts w:ascii="Times New Roman" w:eastAsia="Times New Roman" w:hAnsi="Times New Roman" w:cs="Times New Roman"/>
                <w:sz w:val="21"/>
                <w:szCs w:val="21"/>
                <w:lang w:eastAsia="ru-RU"/>
              </w:rPr>
              <w:lastRenderedPageBreak/>
              <w:t>План,</w:t>
            </w:r>
          </w:p>
          <w:p w:rsidR="006A2F7B" w:rsidRPr="006A2F7B" w:rsidRDefault="006A2F7B" w:rsidP="006A2F7B">
            <w:pPr>
              <w:spacing w:after="0" w:line="240" w:lineRule="auto"/>
              <w:jc w:val="center"/>
              <w:rPr>
                <w:rFonts w:ascii="Times New Roman" w:eastAsia="Times New Roman" w:hAnsi="Times New Roman" w:cs="Times New Roman"/>
                <w:sz w:val="21"/>
                <w:szCs w:val="21"/>
                <w:lang w:eastAsia="ru-RU"/>
              </w:rPr>
            </w:pPr>
            <w:r w:rsidRPr="006A2F7B">
              <w:rPr>
                <w:rFonts w:ascii="Times New Roman" w:eastAsia="Times New Roman" w:hAnsi="Times New Roman" w:cs="Times New Roman"/>
                <w:sz w:val="21"/>
                <w:szCs w:val="21"/>
                <w:lang w:eastAsia="ru-RU"/>
              </w:rPr>
              <w:t>руб</w:t>
            </w:r>
            <w:proofErr w:type="gramStart"/>
            <w:r w:rsidRPr="006A2F7B">
              <w:rPr>
                <w:rFonts w:ascii="Times New Roman" w:eastAsia="Times New Roman" w:hAnsi="Times New Roman" w:cs="Times New Roman"/>
                <w:sz w:val="21"/>
                <w:szCs w:val="21"/>
                <w:lang w:eastAsia="ru-RU"/>
              </w:rPr>
              <w:t>..</w:t>
            </w:r>
            <w:proofErr w:type="gramEnd"/>
          </w:p>
        </w:tc>
        <w:tc>
          <w:tcPr>
            <w:tcW w:w="1482" w:type="dxa"/>
          </w:tcPr>
          <w:p w:rsidR="006A2F7B" w:rsidRPr="006A2F7B" w:rsidRDefault="006A2F7B" w:rsidP="006A2F7B">
            <w:pPr>
              <w:spacing w:after="0" w:line="240" w:lineRule="auto"/>
              <w:ind w:left="-96" w:hanging="67"/>
              <w:jc w:val="center"/>
              <w:rPr>
                <w:rFonts w:ascii="Times New Roman" w:eastAsia="Times New Roman" w:hAnsi="Times New Roman" w:cs="Times New Roman"/>
                <w:sz w:val="21"/>
                <w:szCs w:val="21"/>
                <w:lang w:eastAsia="ru-RU"/>
              </w:rPr>
            </w:pPr>
            <w:r w:rsidRPr="006A2F7B">
              <w:rPr>
                <w:rFonts w:ascii="Times New Roman" w:eastAsia="Times New Roman" w:hAnsi="Times New Roman" w:cs="Times New Roman"/>
                <w:sz w:val="21"/>
                <w:szCs w:val="21"/>
                <w:lang w:eastAsia="ru-RU"/>
              </w:rPr>
              <w:t>Факт, руб.</w:t>
            </w:r>
          </w:p>
        </w:tc>
        <w:tc>
          <w:tcPr>
            <w:tcW w:w="637" w:type="dxa"/>
          </w:tcPr>
          <w:p w:rsidR="006A2F7B" w:rsidRPr="006A2F7B" w:rsidRDefault="006A2F7B" w:rsidP="006A2F7B">
            <w:pPr>
              <w:spacing w:after="0" w:line="240" w:lineRule="auto"/>
              <w:ind w:hanging="163"/>
              <w:jc w:val="center"/>
              <w:rPr>
                <w:rFonts w:ascii="Times New Roman" w:eastAsia="Times New Roman" w:hAnsi="Times New Roman" w:cs="Times New Roman"/>
                <w:sz w:val="21"/>
                <w:szCs w:val="21"/>
                <w:lang w:eastAsia="ru-RU"/>
              </w:rPr>
            </w:pPr>
            <w:r w:rsidRPr="006A2F7B">
              <w:rPr>
                <w:rFonts w:ascii="Times New Roman" w:eastAsia="Times New Roman" w:hAnsi="Times New Roman" w:cs="Times New Roman"/>
                <w:sz w:val="21"/>
                <w:szCs w:val="21"/>
                <w:lang w:eastAsia="ru-RU"/>
              </w:rPr>
              <w:t>Исполнен</w:t>
            </w:r>
            <w:r w:rsidRPr="006A2F7B">
              <w:rPr>
                <w:rFonts w:ascii="Times New Roman" w:eastAsia="Times New Roman" w:hAnsi="Times New Roman" w:cs="Times New Roman"/>
                <w:sz w:val="21"/>
                <w:szCs w:val="21"/>
                <w:lang w:eastAsia="ru-RU"/>
              </w:rPr>
              <w:lastRenderedPageBreak/>
              <w:t>ие, %</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Всего: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color w:val="FF0000"/>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22 290 975,82</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21 518 227,66</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97</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Общегосударственные вопросы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910</w:t>
            </w: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color w:val="FF0000"/>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6 417 516,16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6 417 516,16</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jc w:val="both"/>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02</w:t>
            </w:r>
          </w:p>
        </w:tc>
        <w:tc>
          <w:tcPr>
            <w:tcW w:w="1273" w:type="dxa"/>
          </w:tcPr>
          <w:p w:rsidR="006A2F7B" w:rsidRPr="006A2F7B" w:rsidRDefault="006A2F7B" w:rsidP="006A2F7B">
            <w:pPr>
              <w:spacing w:after="0" w:line="240" w:lineRule="auto"/>
              <w:ind w:left="-120" w:firstLine="120"/>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930 800,20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930 800,20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jc w:val="both"/>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1Не программное направление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930 800,20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930 800,20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930 800,20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930 800,20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Глава поселения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6500200100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930 800,20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930 800,20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jc w:val="both"/>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6500200100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930 800,20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930 800,20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Функционирование законодательных (представительных) органов государственной власти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13 800,00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13 800,00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5050000000</w:t>
            </w:r>
          </w:p>
        </w:tc>
        <w:tc>
          <w:tcPr>
            <w:tcW w:w="801"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Основное мероприятие «Совершенствование межбюджетных отношений в </w:t>
            </w:r>
            <w:proofErr w:type="spellStart"/>
            <w:r w:rsidRPr="006A2F7B">
              <w:rPr>
                <w:rFonts w:ascii="Times New Roman" w:eastAsia="Times New Roman" w:hAnsi="Times New Roman" w:cs="Times New Roman"/>
                <w:sz w:val="20"/>
                <w:szCs w:val="20"/>
                <w:lang w:eastAsia="ru-RU"/>
              </w:rPr>
              <w:t>Новокусковском</w:t>
            </w:r>
            <w:proofErr w:type="spellEnd"/>
            <w:r w:rsidRPr="006A2F7B">
              <w:rPr>
                <w:rFonts w:ascii="Times New Roman" w:eastAsia="Times New Roman" w:hAnsi="Times New Roman" w:cs="Times New Roman"/>
                <w:sz w:val="20"/>
                <w:szCs w:val="20"/>
                <w:lang w:eastAsia="ru-RU"/>
              </w:rPr>
              <w:t xml:space="preserve"> сельском поселении»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5050200000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13 800,00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13 800,00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sz w:val="20"/>
                <w:szCs w:val="20"/>
                <w:lang w:eastAsia="ru-RU"/>
              </w:rPr>
              <w:t>Мероприятие «Осуществление части полномочий по решению вопросов местного значения в соответствии с</w:t>
            </w:r>
            <w:r w:rsidRPr="006A2F7B">
              <w:rPr>
                <w:rFonts w:ascii="Times New Roman" w:eastAsia="Times New Roman" w:hAnsi="Times New Roman" w:cs="Times New Roman"/>
                <w:b/>
                <w:sz w:val="20"/>
                <w:szCs w:val="20"/>
                <w:lang w:eastAsia="ru-RU"/>
              </w:rPr>
              <w:t xml:space="preserve"> </w:t>
            </w:r>
            <w:r w:rsidRPr="006A2F7B">
              <w:rPr>
                <w:rFonts w:ascii="Times New Roman" w:eastAsia="Times New Roman" w:hAnsi="Times New Roman" w:cs="Times New Roman"/>
                <w:sz w:val="20"/>
                <w:szCs w:val="20"/>
                <w:lang w:eastAsia="ru-RU"/>
              </w:rPr>
              <w:t>заключенными соглашениями</w:t>
            </w:r>
            <w:r w:rsidRPr="006A2F7B">
              <w:rPr>
                <w:rFonts w:ascii="Times New Roman" w:eastAsia="Times New Roman" w:hAnsi="Times New Roman" w:cs="Times New Roman"/>
                <w:b/>
                <w:sz w:val="20"/>
                <w:szCs w:val="20"/>
                <w:lang w:eastAsia="ru-RU"/>
              </w:rPr>
              <w:t>»</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bCs/>
                <w:sz w:val="20"/>
                <w:szCs w:val="20"/>
                <w:lang w:eastAsia="ru-RU"/>
              </w:rPr>
              <w:t xml:space="preserve">Межбюджетные трансферты </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825"/>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4 607 301,28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4 607 301,28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270"/>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4 607 301,28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4 607 301,28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rPr>
          <w:trHeight w:val="27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4 607 301,28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4 607 301,28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27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Основное мероприятие  </w:t>
            </w:r>
            <w:r w:rsidRPr="006A2F7B">
              <w:rPr>
                <w:rFonts w:ascii="Times New Roman" w:eastAsia="Times New Roman" w:hAnsi="Times New Roman" w:cs="Times New Roman"/>
                <w:sz w:val="20"/>
                <w:szCs w:val="20"/>
                <w:lang w:eastAsia="ru-RU"/>
              </w:rPr>
              <w:lastRenderedPageBreak/>
              <w:t>«Обеспечение и содержание органов местного самоуправления»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5050100000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4 600 701,28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4 600 701,28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rPr>
          <w:trHeight w:val="27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Мероприятие «Руководство и управление установленных функций органов местного самоуправления»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3 517 418,25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3 517 418,25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rPr>
          <w:trHeight w:val="270"/>
        </w:trPr>
        <w:tc>
          <w:tcPr>
            <w:tcW w:w="3056" w:type="dxa"/>
          </w:tcPr>
          <w:p w:rsidR="006A2F7B" w:rsidRPr="006A2F7B" w:rsidRDefault="006A2F7B" w:rsidP="006A2F7B">
            <w:pPr>
              <w:shd w:val="clear" w:color="auto" w:fill="FFFFFF"/>
              <w:spacing w:before="100" w:beforeAutospacing="1" w:after="100" w:afterAutospacing="1" w:line="240" w:lineRule="auto"/>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3 517 418,25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3 517 418,25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574"/>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Мероприятие «</w:t>
            </w:r>
            <w:proofErr w:type="gramStart"/>
            <w:r w:rsidRPr="006A2F7B">
              <w:rPr>
                <w:rFonts w:ascii="Times New Roman" w:eastAsia="Times New Roman" w:hAnsi="Times New Roman" w:cs="Times New Roman"/>
                <w:sz w:val="20"/>
                <w:szCs w:val="20"/>
                <w:lang w:eastAsia="ru-RU"/>
              </w:rPr>
              <w:t>Расходы</w:t>
            </w:r>
            <w:proofErr w:type="gramEnd"/>
            <w:r w:rsidRPr="006A2F7B">
              <w:rPr>
                <w:rFonts w:ascii="Times New Roman" w:eastAsia="Times New Roman" w:hAnsi="Times New Roman" w:cs="Times New Roman"/>
                <w:sz w:val="20"/>
                <w:szCs w:val="20"/>
                <w:lang w:eastAsia="ru-RU"/>
              </w:rPr>
              <w:t xml:space="preserve"> связанные с муниципальной деятельностью»</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5050102000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1 083 283,03</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1 083 283,03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5050102000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1 080 061,95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1 080 061,95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Иные бюджетные ассигнования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5050102000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3 221,08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3 221,08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Основное мероприятие «Совершенствование межбюджетных отношений в </w:t>
            </w:r>
            <w:proofErr w:type="spellStart"/>
            <w:r w:rsidRPr="006A2F7B">
              <w:rPr>
                <w:rFonts w:ascii="Times New Roman" w:eastAsia="Times New Roman" w:hAnsi="Times New Roman" w:cs="Times New Roman"/>
                <w:sz w:val="20"/>
                <w:szCs w:val="20"/>
                <w:lang w:eastAsia="ru-RU"/>
              </w:rPr>
              <w:t>Новокусковском</w:t>
            </w:r>
            <w:proofErr w:type="spellEnd"/>
            <w:r w:rsidRPr="006A2F7B">
              <w:rPr>
                <w:rFonts w:ascii="Times New Roman" w:eastAsia="Times New Roman" w:hAnsi="Times New Roman" w:cs="Times New Roman"/>
                <w:sz w:val="20"/>
                <w:szCs w:val="20"/>
                <w:lang w:eastAsia="ru-RU"/>
              </w:rPr>
              <w:t xml:space="preserve"> сельском поселении»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5050200000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6 600,00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6 600,00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sz w:val="20"/>
                <w:szCs w:val="20"/>
                <w:lang w:eastAsia="ru-RU"/>
              </w:rPr>
              <w:t>Мероприятие «Осуществление части полномочий по решению вопросов местного значения в соответствии с</w:t>
            </w:r>
            <w:r w:rsidRPr="006A2F7B">
              <w:rPr>
                <w:rFonts w:ascii="Times New Roman" w:eastAsia="Times New Roman" w:hAnsi="Times New Roman" w:cs="Times New Roman"/>
                <w:b/>
                <w:sz w:val="20"/>
                <w:szCs w:val="20"/>
                <w:lang w:eastAsia="ru-RU"/>
              </w:rPr>
              <w:t xml:space="preserve"> </w:t>
            </w:r>
            <w:r w:rsidRPr="006A2F7B">
              <w:rPr>
                <w:rFonts w:ascii="Times New Roman" w:eastAsia="Times New Roman" w:hAnsi="Times New Roman" w:cs="Times New Roman"/>
                <w:sz w:val="20"/>
                <w:szCs w:val="20"/>
                <w:lang w:eastAsia="ru-RU"/>
              </w:rPr>
              <w:t>заключенными соглашениями</w:t>
            </w:r>
            <w:r w:rsidRPr="006A2F7B">
              <w:rPr>
                <w:rFonts w:ascii="Times New Roman" w:eastAsia="Times New Roman" w:hAnsi="Times New Roman" w:cs="Times New Roman"/>
                <w:b/>
                <w:sz w:val="20"/>
                <w:szCs w:val="20"/>
                <w:lang w:eastAsia="ru-RU"/>
              </w:rPr>
              <w:t>»</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6 600,00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6 600,00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highlight w:val="yellow"/>
                <w:lang w:eastAsia="ru-RU"/>
              </w:rPr>
            </w:pPr>
            <w:r w:rsidRPr="006A2F7B">
              <w:rPr>
                <w:rFonts w:ascii="Times New Roman" w:eastAsia="Times New Roman" w:hAnsi="Times New Roman" w:cs="Times New Roman"/>
                <w:bCs/>
                <w:sz w:val="20"/>
                <w:szCs w:val="20"/>
                <w:lang w:eastAsia="ru-RU"/>
              </w:rPr>
              <w:t>Межбюджетные трансферты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highlight w:val="yellow"/>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6 600,00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6 600,00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bCs/>
                <w:sz w:val="20"/>
                <w:szCs w:val="20"/>
                <w:lang w:eastAsia="ru-RU"/>
              </w:rPr>
            </w:pPr>
            <w:r w:rsidRPr="006A2F7B">
              <w:rPr>
                <w:rFonts w:ascii="Times New Roman" w:eastAsia="Times New Roman" w:hAnsi="Times New Roman" w:cs="Times New Roman"/>
                <w:b/>
                <w:bCs/>
                <w:sz w:val="20"/>
                <w:szCs w:val="20"/>
                <w:lang w:eastAsia="ru-RU"/>
              </w:rPr>
              <w:t>Обеспечение проведение выборов и референдумов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highlight w:val="yellow"/>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07</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234 400,00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234 400,00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highlight w:val="yellow"/>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07</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234 400,00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234 400,00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07</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234 400,00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234 400,00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Проведение выборов представительных органов власти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07</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6500200020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234 400,00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234 400,00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Иные бюджетные ассигнования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07</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6500200020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234 400,00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234 400,00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b/>
                <w:sz w:val="20"/>
                <w:szCs w:val="20"/>
                <w:lang w:eastAsia="ru-RU"/>
              </w:rPr>
              <w:t>Другие общегосударственные вопросы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631 214,68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631 214,68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330"/>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585 714,68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585 714,68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rPr>
          <w:trHeight w:val="33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585 714,68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585 714,68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FF0000"/>
                <w:sz w:val="20"/>
                <w:szCs w:val="20"/>
                <w:lang w:eastAsia="ru-RU"/>
              </w:rPr>
            </w:pPr>
            <w:r w:rsidRPr="006A2F7B">
              <w:rPr>
                <w:rFonts w:ascii="Times New Roman" w:eastAsia="Times New Roman" w:hAnsi="Times New Roman" w:cs="Times New Roman"/>
                <w:sz w:val="20"/>
                <w:szCs w:val="20"/>
                <w:lang w:eastAsia="ru-RU"/>
              </w:rPr>
              <w:t>Другие общегосударственные вопросы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6500200600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585 714,68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585 714,68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6500200600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517 174,71</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517 174,71</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Иные бюджетные ассигнования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6500200600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68 539,97</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68 539,97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45 500,00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45 500,00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Подпрограмма «Развитие социальной инфраструктуры»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 xml:space="preserve">01 </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40 800,00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40 800,00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jc w:val="both"/>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Основное мероприятие: </w:t>
            </w:r>
            <w:r w:rsidRPr="006A2F7B">
              <w:rPr>
                <w:rFonts w:ascii="Times New Roman" w:eastAsia="Times New Roman" w:hAnsi="Times New Roman" w:cs="Times New Roman"/>
                <w:sz w:val="20"/>
                <w:szCs w:val="20"/>
                <w:lang w:eastAsia="ru-RU"/>
              </w:rPr>
              <w:lastRenderedPageBreak/>
              <w:t>«Оказание содействия в части создания условий по развитию социальных отраслей»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 xml:space="preserve">01 </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40 800,00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40 800,00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Мероприятие «Обеспечение деятельности Совета Ветеранов»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 xml:space="preserve">01 </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5010100000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40 800,00</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40 800,00</w:t>
            </w:r>
          </w:p>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 xml:space="preserve">01 </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40 800,00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40 800,00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1Обеспечивающая подпрограмма «Эффективное управление муниципальными финансами и совершенствование межбюджетных отношений»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4 700,00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4 700,00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Основное мероприятие «Совершенствование межбюджетных отношений в </w:t>
            </w:r>
            <w:proofErr w:type="spellStart"/>
            <w:r w:rsidRPr="006A2F7B">
              <w:rPr>
                <w:rFonts w:ascii="Times New Roman" w:eastAsia="Times New Roman" w:hAnsi="Times New Roman" w:cs="Times New Roman"/>
                <w:sz w:val="20"/>
                <w:szCs w:val="20"/>
                <w:lang w:eastAsia="ru-RU"/>
              </w:rPr>
              <w:t>Новокусковском</w:t>
            </w:r>
            <w:proofErr w:type="spellEnd"/>
            <w:r w:rsidRPr="006A2F7B">
              <w:rPr>
                <w:rFonts w:ascii="Times New Roman" w:eastAsia="Times New Roman" w:hAnsi="Times New Roman" w:cs="Times New Roman"/>
                <w:sz w:val="20"/>
                <w:szCs w:val="20"/>
                <w:lang w:eastAsia="ru-RU"/>
              </w:rPr>
              <w:t xml:space="preserve"> сельском поселении»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5050200000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4 700,00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4 700,00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sz w:val="20"/>
                <w:szCs w:val="20"/>
                <w:lang w:eastAsia="ru-RU"/>
              </w:rPr>
              <w:t>Мероприятие «Осуществление части полномочий по решению вопросов местного значения в соответствии с</w:t>
            </w:r>
            <w:r w:rsidRPr="006A2F7B">
              <w:rPr>
                <w:rFonts w:ascii="Times New Roman" w:eastAsia="Times New Roman" w:hAnsi="Times New Roman" w:cs="Times New Roman"/>
                <w:b/>
                <w:sz w:val="20"/>
                <w:szCs w:val="20"/>
                <w:lang w:eastAsia="ru-RU"/>
              </w:rPr>
              <w:t xml:space="preserve"> </w:t>
            </w:r>
            <w:r w:rsidRPr="006A2F7B">
              <w:rPr>
                <w:rFonts w:ascii="Times New Roman" w:eastAsia="Times New Roman" w:hAnsi="Times New Roman" w:cs="Times New Roman"/>
                <w:sz w:val="20"/>
                <w:szCs w:val="20"/>
                <w:lang w:eastAsia="ru-RU"/>
              </w:rPr>
              <w:t>заключенными соглашениями</w:t>
            </w:r>
            <w:r w:rsidRPr="006A2F7B">
              <w:rPr>
                <w:rFonts w:ascii="Times New Roman" w:eastAsia="Times New Roman" w:hAnsi="Times New Roman" w:cs="Times New Roman"/>
                <w:b/>
                <w:sz w:val="20"/>
                <w:szCs w:val="20"/>
                <w:lang w:eastAsia="ru-RU"/>
              </w:rPr>
              <w:t>»</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4 700,00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4 700,00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bCs/>
                <w:sz w:val="20"/>
                <w:szCs w:val="20"/>
                <w:lang w:eastAsia="ru-RU"/>
              </w:rPr>
              <w:t xml:space="preserve">Межбюджетные трансферты </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4 700,00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4 700,00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bCs/>
                <w:sz w:val="20"/>
                <w:szCs w:val="20"/>
                <w:lang w:eastAsia="ru-RU"/>
              </w:rPr>
            </w:pPr>
            <w:r w:rsidRPr="006A2F7B">
              <w:rPr>
                <w:rFonts w:ascii="Times New Roman" w:eastAsia="Times New Roman" w:hAnsi="Times New Roman" w:cs="Times New Roman"/>
                <w:b/>
                <w:bCs/>
                <w:sz w:val="20"/>
                <w:szCs w:val="20"/>
                <w:lang w:eastAsia="ru-RU"/>
              </w:rPr>
              <w:t>Национальная оборона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r w:rsidRPr="006A2F7B">
              <w:rPr>
                <w:rFonts w:ascii="Times New Roman" w:eastAsia="Times New Roman" w:hAnsi="Times New Roman" w:cs="Times New Roman"/>
                <w:b/>
                <w:bCs/>
                <w:sz w:val="20"/>
                <w:szCs w:val="20"/>
                <w:lang w:eastAsia="ru-RU"/>
              </w:rPr>
              <w:t>02</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r w:rsidRPr="006A2F7B">
              <w:rPr>
                <w:rFonts w:ascii="Times New Roman" w:eastAsia="Times New Roman" w:hAnsi="Times New Roman" w:cs="Times New Roman"/>
                <w:b/>
                <w:bCs/>
                <w:sz w:val="20"/>
                <w:szCs w:val="20"/>
                <w:lang w:eastAsia="ru-RU"/>
              </w:rPr>
              <w:t>00</w:t>
            </w:r>
          </w:p>
        </w:tc>
        <w:tc>
          <w:tcPr>
            <w:tcW w:w="1273" w:type="dxa"/>
          </w:tcPr>
          <w:p w:rsidR="006A2F7B" w:rsidRPr="006A2F7B" w:rsidRDefault="006A2F7B" w:rsidP="006A2F7B">
            <w:pPr>
              <w:spacing w:after="0" w:line="240" w:lineRule="auto"/>
              <w:rPr>
                <w:rFonts w:ascii="Times New Roman" w:eastAsia="Times New Roman" w:hAnsi="Times New Roman" w:cs="Times New Roman"/>
                <w:b/>
                <w:bCs/>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317 300,00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317 300,00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bCs/>
                <w:sz w:val="20"/>
                <w:szCs w:val="20"/>
                <w:lang w:eastAsia="ru-RU"/>
              </w:rPr>
            </w:pPr>
            <w:r w:rsidRPr="006A2F7B">
              <w:rPr>
                <w:rFonts w:ascii="Times New Roman" w:eastAsia="Times New Roman" w:hAnsi="Times New Roman" w:cs="Times New Roman"/>
                <w:b/>
                <w:bCs/>
                <w:sz w:val="20"/>
                <w:szCs w:val="20"/>
                <w:lang w:eastAsia="ru-RU"/>
              </w:rPr>
              <w:t>Мобилизационная и вневойсковая подготовка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r w:rsidRPr="006A2F7B">
              <w:rPr>
                <w:rFonts w:ascii="Times New Roman" w:eastAsia="Times New Roman" w:hAnsi="Times New Roman" w:cs="Times New Roman"/>
                <w:b/>
                <w:bCs/>
                <w:sz w:val="20"/>
                <w:szCs w:val="20"/>
                <w:lang w:eastAsia="ru-RU"/>
              </w:rPr>
              <w:t>02</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r w:rsidRPr="006A2F7B">
              <w:rPr>
                <w:rFonts w:ascii="Times New Roman" w:eastAsia="Times New Roman" w:hAnsi="Times New Roman" w:cs="Times New Roman"/>
                <w:b/>
                <w:bCs/>
                <w:sz w:val="20"/>
                <w:szCs w:val="20"/>
                <w:lang w:eastAsia="ru-RU"/>
              </w:rPr>
              <w:t>00</w:t>
            </w:r>
          </w:p>
        </w:tc>
        <w:tc>
          <w:tcPr>
            <w:tcW w:w="1273" w:type="dxa"/>
          </w:tcPr>
          <w:p w:rsidR="006A2F7B" w:rsidRPr="006A2F7B" w:rsidRDefault="006A2F7B" w:rsidP="006A2F7B">
            <w:pPr>
              <w:spacing w:after="0" w:line="240" w:lineRule="auto"/>
              <w:rPr>
                <w:rFonts w:ascii="Times New Roman" w:eastAsia="Times New Roman" w:hAnsi="Times New Roman" w:cs="Times New Roman"/>
                <w:b/>
                <w:bCs/>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317 300,00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317 300,00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Не программное направление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bCs/>
                <w:i/>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bCs/>
                <w:i/>
                <w:sz w:val="20"/>
                <w:szCs w:val="20"/>
                <w:lang w:eastAsia="ru-RU"/>
              </w:rPr>
            </w:pPr>
            <w:r w:rsidRPr="006A2F7B">
              <w:rPr>
                <w:rFonts w:ascii="Times New Roman" w:eastAsia="Times New Roman" w:hAnsi="Times New Roman" w:cs="Times New Roman"/>
                <w:b/>
                <w:bCs/>
                <w:i/>
                <w:sz w:val="20"/>
                <w:szCs w:val="20"/>
                <w:lang w:eastAsia="ru-RU"/>
              </w:rPr>
              <w:t>02</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bCs/>
                <w:i/>
                <w:sz w:val="20"/>
                <w:szCs w:val="20"/>
                <w:lang w:eastAsia="ru-RU"/>
              </w:rPr>
            </w:pPr>
            <w:r w:rsidRPr="006A2F7B">
              <w:rPr>
                <w:rFonts w:ascii="Times New Roman" w:eastAsia="Times New Roman" w:hAnsi="Times New Roman" w:cs="Times New Roman"/>
                <w:b/>
                <w:bCs/>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bCs/>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317 300,00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317 300,00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02</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317 300,00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317 300,00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Субвенция на осуществление первичного воинского учета на территориях, где отсутствуют военные комиссариаты.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02</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03</w:t>
            </w:r>
          </w:p>
        </w:tc>
        <w:tc>
          <w:tcPr>
            <w:tcW w:w="1273" w:type="dxa"/>
          </w:tcPr>
          <w:p w:rsidR="006A2F7B" w:rsidRPr="006A2F7B" w:rsidRDefault="006A2F7B" w:rsidP="006A2F7B">
            <w:pPr>
              <w:spacing w:after="0" w:line="240" w:lineRule="auto"/>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 xml:space="preserve"> 500251180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317 300,00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317 300,00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w:t>
            </w:r>
            <w:proofErr w:type="gramStart"/>
            <w:r w:rsidRPr="006A2F7B">
              <w:rPr>
                <w:rFonts w:ascii="Times New Roman" w:eastAsia="Times New Roman" w:hAnsi="Times New Roman" w:cs="Times New Roman"/>
                <w:bCs/>
                <w:sz w:val="20"/>
                <w:szCs w:val="20"/>
                <w:lang w:eastAsia="ru-RU"/>
              </w:rPr>
              <w:t>и(</w:t>
            </w:r>
            <w:proofErr w:type="gramEnd"/>
            <w:r w:rsidRPr="006A2F7B">
              <w:rPr>
                <w:rFonts w:ascii="Times New Roman" w:eastAsia="Times New Roman" w:hAnsi="Times New Roman" w:cs="Times New Roman"/>
                <w:bCs/>
                <w:sz w:val="20"/>
                <w:szCs w:val="20"/>
                <w:lang w:eastAsia="ru-RU"/>
              </w:rPr>
              <w:t>муниципальными) органами, казенными учреждениями, органами управления государственными внебюджетными фондами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02</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03</w:t>
            </w:r>
          </w:p>
        </w:tc>
        <w:tc>
          <w:tcPr>
            <w:tcW w:w="1273" w:type="dxa"/>
          </w:tcPr>
          <w:p w:rsidR="006A2F7B" w:rsidRPr="006A2F7B" w:rsidRDefault="006A2F7B" w:rsidP="006A2F7B">
            <w:pPr>
              <w:spacing w:after="0" w:line="240" w:lineRule="auto"/>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6500251180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100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317 300,00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317 300,00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1080"/>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659 000,00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659 000,00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877"/>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Обеспечение пожарной безопасности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659 000,00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659 000,00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300"/>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rPr>
          <w:trHeight w:val="30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Подпрограмма «Повышение безопасности населения»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5030000000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30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Основное мероприятие «Повышения уровня защиты населения и территории от чрезвычайных ситуаций природного и техногенного характера»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5030100000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color w:val="000000"/>
                <w:sz w:val="20"/>
                <w:szCs w:val="20"/>
                <w:lang w:eastAsia="ru-RU"/>
              </w:rPr>
            </w:pPr>
            <w:r w:rsidRPr="006A2F7B">
              <w:rPr>
                <w:rFonts w:ascii="Times New Roman" w:eastAsia="Times New Roman" w:hAnsi="Times New Roman" w:cs="Times New Roman"/>
                <w:i/>
                <w:color w:val="000000"/>
                <w:sz w:val="20"/>
                <w:szCs w:val="20"/>
                <w:lang w:eastAsia="ru-RU"/>
              </w:rPr>
              <w:t>509 000,00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color w:val="000000"/>
                <w:sz w:val="20"/>
                <w:szCs w:val="20"/>
                <w:lang w:eastAsia="ru-RU"/>
              </w:rPr>
            </w:pPr>
            <w:r w:rsidRPr="006A2F7B">
              <w:rPr>
                <w:rFonts w:ascii="Times New Roman" w:eastAsia="Times New Roman" w:hAnsi="Times New Roman" w:cs="Times New Roman"/>
                <w:i/>
                <w:color w:val="000000"/>
                <w:sz w:val="20"/>
                <w:szCs w:val="20"/>
                <w:lang w:eastAsia="ru-RU"/>
              </w:rPr>
              <w:t>509 000,00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color w:val="000000"/>
                <w:sz w:val="20"/>
                <w:szCs w:val="20"/>
                <w:lang w:eastAsia="ru-RU"/>
              </w:rPr>
            </w:pPr>
            <w:r w:rsidRPr="006A2F7B">
              <w:rPr>
                <w:rFonts w:ascii="Times New Roman" w:eastAsia="Times New Roman" w:hAnsi="Times New Roman" w:cs="Times New Roman"/>
                <w:i/>
                <w:color w:val="000000"/>
                <w:sz w:val="20"/>
                <w:szCs w:val="20"/>
                <w:lang w:eastAsia="ru-RU"/>
              </w:rPr>
              <w:t>100</w:t>
            </w:r>
          </w:p>
        </w:tc>
      </w:tr>
      <w:tr w:rsidR="006A2F7B" w:rsidRPr="006A2F7B" w:rsidTr="006A2F7B">
        <w:trPr>
          <w:trHeight w:val="30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 xml:space="preserve">Мероприятие «Обеспечение и </w:t>
            </w:r>
            <w:r w:rsidRPr="006A2F7B">
              <w:rPr>
                <w:rFonts w:ascii="Times New Roman" w:eastAsia="Times New Roman" w:hAnsi="Times New Roman" w:cs="Times New Roman"/>
                <w:color w:val="000000"/>
                <w:sz w:val="20"/>
                <w:szCs w:val="20"/>
                <w:lang w:eastAsia="ru-RU"/>
              </w:rPr>
              <w:lastRenderedPageBreak/>
              <w:t>проведение противопожарных мероприятий»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5030101000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85 000,00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85 000,00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5030101000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sz w:val="20"/>
                <w:szCs w:val="20"/>
                <w:lang w:eastAsia="ru-RU"/>
              </w:rPr>
              <w:t>Межбюджетные трансферты на реализацию муниципальной программы «Повышение безопасности населения Асиновского района Томской области в том числе: мероприятие «Обеспечение и проведение противопожарных мероприятий»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50301В3000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424 000,00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424 000,00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879"/>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1Закупка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5030101000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424 000,00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424 000,00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Иные межбюджетные трансферты на организацию работ и защите территорий муниципальных образований Асиновского района от ландшафтных пожаров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6500800000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6500800000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 xml:space="preserve">Другие вопросы в области национальной безопасности и </w:t>
            </w:r>
            <w:proofErr w:type="spellStart"/>
            <w:r w:rsidRPr="006A2F7B">
              <w:rPr>
                <w:rFonts w:ascii="Times New Roman" w:eastAsia="Times New Roman" w:hAnsi="Times New Roman" w:cs="Times New Roman"/>
                <w:b/>
                <w:color w:val="000000"/>
                <w:sz w:val="20"/>
                <w:szCs w:val="20"/>
                <w:lang w:eastAsia="ru-RU"/>
              </w:rPr>
              <w:t>провоохранительной</w:t>
            </w:r>
            <w:proofErr w:type="spellEnd"/>
            <w:r w:rsidRPr="006A2F7B">
              <w:rPr>
                <w:rFonts w:ascii="Times New Roman" w:eastAsia="Times New Roman" w:hAnsi="Times New Roman" w:cs="Times New Roman"/>
                <w:b/>
                <w:color w:val="000000"/>
                <w:sz w:val="20"/>
                <w:szCs w:val="20"/>
                <w:lang w:eastAsia="ru-RU"/>
              </w:rPr>
              <w:t xml:space="preserve"> деятельности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sz w:val="20"/>
                <w:szCs w:val="20"/>
                <w:lang w:eastAsia="ru-RU"/>
              </w:rPr>
              <w:t xml:space="preserve">Межбюджетные трансферты на реализацию муниципальной программы 2Обеспечение законности\. Правопорядка, общественной и антитеррористической безопасности на территории Асиновского района»,  в том </w:t>
            </w:r>
            <w:proofErr w:type="spellStart"/>
            <w:r w:rsidRPr="006A2F7B">
              <w:rPr>
                <w:rFonts w:ascii="Times New Roman" w:eastAsia="Times New Roman" w:hAnsi="Times New Roman" w:cs="Times New Roman"/>
                <w:sz w:val="20"/>
                <w:szCs w:val="20"/>
                <w:lang w:eastAsia="ru-RU"/>
              </w:rPr>
              <w:t>числе</w:t>
            </w:r>
            <w:proofErr w:type="gramStart"/>
            <w:r w:rsidRPr="006A2F7B">
              <w:rPr>
                <w:rFonts w:ascii="Times New Roman" w:eastAsia="Times New Roman" w:hAnsi="Times New Roman" w:cs="Times New Roman"/>
                <w:sz w:val="20"/>
                <w:szCs w:val="20"/>
                <w:lang w:eastAsia="ru-RU"/>
              </w:rPr>
              <w:t>:У</w:t>
            </w:r>
            <w:proofErr w:type="gramEnd"/>
            <w:r w:rsidRPr="006A2F7B">
              <w:rPr>
                <w:rFonts w:ascii="Times New Roman" w:eastAsia="Times New Roman" w:hAnsi="Times New Roman" w:cs="Times New Roman"/>
                <w:sz w:val="20"/>
                <w:szCs w:val="20"/>
                <w:lang w:eastAsia="ru-RU"/>
              </w:rPr>
              <w:t>крепление</w:t>
            </w:r>
            <w:proofErr w:type="spellEnd"/>
            <w:r w:rsidRPr="006A2F7B">
              <w:rPr>
                <w:rFonts w:ascii="Times New Roman" w:eastAsia="Times New Roman" w:hAnsi="Times New Roman" w:cs="Times New Roman"/>
                <w:sz w:val="20"/>
                <w:szCs w:val="20"/>
                <w:lang w:eastAsia="ru-RU"/>
              </w:rPr>
              <w:t xml:space="preserve"> общественной безопасности, снижение уровня преступности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65002Н4000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65002Н4000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400"/>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Национальная экономика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5 030 677,77</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4 835 599,05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96</w:t>
            </w:r>
          </w:p>
        </w:tc>
      </w:tr>
      <w:tr w:rsidR="006A2F7B" w:rsidRPr="006A2F7B" w:rsidTr="006A2F7B">
        <w:trPr>
          <w:trHeight w:val="400"/>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Сельское хозяйство и рыболовство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05</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323 546,05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323 546,05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400"/>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05</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323 546,05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323 546,05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rPr>
          <w:trHeight w:val="40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323 546,05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323 546,05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400"/>
        </w:trPr>
        <w:tc>
          <w:tcPr>
            <w:tcW w:w="3056" w:type="dxa"/>
          </w:tcPr>
          <w:p w:rsidR="006A2F7B" w:rsidRPr="006A2F7B" w:rsidRDefault="006A2F7B" w:rsidP="006A2F7B">
            <w:pPr>
              <w:spacing w:after="0" w:line="240" w:lineRule="auto"/>
              <w:rPr>
                <w:rFonts w:ascii="Times New Roman" w:eastAsia="Times New Roman" w:hAnsi="Times New Roman" w:cs="Times New Roman"/>
                <w:color w:val="FF0000"/>
                <w:sz w:val="20"/>
                <w:szCs w:val="20"/>
                <w:lang w:eastAsia="ru-RU"/>
              </w:rPr>
            </w:pPr>
            <w:r w:rsidRPr="006A2F7B">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малых форм хозяйствования муниципального образования Асиновского района», в том числе </w:t>
            </w:r>
            <w:r w:rsidRPr="006A2F7B">
              <w:rPr>
                <w:rFonts w:ascii="Times New Roman" w:eastAsia="Times New Roman" w:hAnsi="Times New Roman" w:cs="Times New Roman"/>
                <w:color w:val="000000"/>
                <w:sz w:val="20"/>
                <w:szCs w:val="20"/>
                <w:lang w:eastAsia="ru-RU"/>
              </w:rPr>
              <w:lastRenderedPageBreak/>
              <w:t>Окультуривание пастбищ</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65002Л1000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58 696,00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58 696,00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40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65002Л1000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58 696,00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58 696,00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40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Иные межбюджетные трансферты «Проведение кадастровых работ по оформлению земельных участков в собственность муниципального образования»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eastAsia="ru-RU"/>
              </w:rPr>
              <w:t>65002</w:t>
            </w:r>
            <w:r w:rsidRPr="006A2F7B">
              <w:rPr>
                <w:rFonts w:ascii="Times New Roman" w:eastAsia="Times New Roman" w:hAnsi="Times New Roman" w:cs="Times New Roman"/>
                <w:sz w:val="20"/>
                <w:szCs w:val="20"/>
                <w:lang w:val="en-US" w:eastAsia="ru-RU"/>
              </w:rPr>
              <w:t>L5990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264 850,05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264 850,05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40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05</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65002L5990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264 850,05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264 850,05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Дорожное хозяйство (дорожные фонды)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color w:val="000000"/>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color w:val="000000"/>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color w:val="000000"/>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4 657 131,72</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4 468 363,05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96</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color w:val="000000"/>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val="en-US" w:eastAsia="ru-RU"/>
              </w:rPr>
            </w:pPr>
            <w:r w:rsidRPr="006A2F7B">
              <w:rPr>
                <w:rFonts w:ascii="Times New Roman" w:eastAsia="Times New Roman" w:hAnsi="Times New Roman" w:cs="Times New Roman"/>
                <w:b/>
                <w:i/>
                <w:sz w:val="20"/>
                <w:szCs w:val="20"/>
                <w:lang w:eastAsia="ru-RU"/>
              </w:rPr>
              <w:t>4 657 131,72</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val="en-US" w:eastAsia="ru-RU"/>
              </w:rPr>
            </w:pPr>
            <w:r w:rsidRPr="006A2F7B">
              <w:rPr>
                <w:rFonts w:ascii="Times New Roman" w:eastAsia="Times New Roman" w:hAnsi="Times New Roman" w:cs="Times New Roman"/>
                <w:b/>
                <w:i/>
                <w:sz w:val="20"/>
                <w:szCs w:val="20"/>
                <w:lang w:eastAsia="ru-RU"/>
              </w:rPr>
              <w:t>4 465 363,05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96</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Подпрограмма «Развитие транспортной системы»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5040000000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4 657 131,72</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4 468 363,05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96</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Основное мероприятие «Содержание и развитие автомобильных дорог»</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5040100000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4 657 131,72</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4 468 363,05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96</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Мероприятия «Капитальный ремонт, ремонт и содержание автомобильных дорог общего пользования местного значения»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5040101000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1 665 243,67</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1 476 475,00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89</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5040101000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1 665 243,67</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1 476 475,00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89</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 xml:space="preserve">Иные межбюджетные трансферты  на реализацию мероприятия «Капитальный ремонт и (или) ремонт автомобильных дорог общего пользования местного значения Асиновского района» </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5040140930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2 536 607,02</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2 536 607,02</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04 </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504014093</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2 536 607,02</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2 536 607,02</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 Асиновского района»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eastAsia="ru-RU"/>
              </w:rPr>
              <w:t>50401</w:t>
            </w:r>
            <w:r w:rsidRPr="006A2F7B">
              <w:rPr>
                <w:rFonts w:ascii="Times New Roman" w:eastAsia="Times New Roman" w:hAnsi="Times New Roman" w:cs="Times New Roman"/>
                <w:sz w:val="20"/>
                <w:szCs w:val="20"/>
                <w:lang w:val="en-US" w:eastAsia="ru-RU"/>
              </w:rPr>
              <w:t>S093</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148 981.03</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148 981.03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50401S093</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148 981.03</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148 981.03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 Асиновского района»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 xml:space="preserve">04 </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val="en-US" w:eastAsia="ru-RU"/>
              </w:rPr>
              <w:t>50401</w:t>
            </w:r>
            <w:r w:rsidRPr="006A2F7B">
              <w:rPr>
                <w:rFonts w:ascii="Times New Roman" w:eastAsia="Times New Roman" w:hAnsi="Times New Roman" w:cs="Times New Roman"/>
                <w:sz w:val="20"/>
                <w:szCs w:val="20"/>
                <w:lang w:eastAsia="ru-RU"/>
              </w:rPr>
              <w:t>Д3000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306 300,00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306 300,00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570"/>
        </w:trPr>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09</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50401Д3000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306 300,00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306 300,00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240"/>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Другие вопросы в области национальной экономики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567"/>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rPr>
          <w:trHeight w:val="30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rPr>
          <w:trHeight w:val="300"/>
        </w:trPr>
        <w:tc>
          <w:tcPr>
            <w:tcW w:w="3056" w:type="dxa"/>
          </w:tcPr>
          <w:p w:rsidR="006A2F7B" w:rsidRPr="006A2F7B" w:rsidRDefault="006A2F7B" w:rsidP="006A2F7B">
            <w:pPr>
              <w:spacing w:after="0" w:line="240" w:lineRule="auto"/>
              <w:rPr>
                <w:rFonts w:ascii="Times New Roman" w:eastAsia="Times New Roman" w:hAnsi="Times New Roman" w:cs="Times New Roman"/>
                <w:color w:val="FF0000"/>
                <w:sz w:val="20"/>
                <w:szCs w:val="20"/>
                <w:lang w:eastAsia="ru-RU"/>
              </w:rPr>
            </w:pPr>
            <w:r w:rsidRPr="006A2F7B">
              <w:rPr>
                <w:rFonts w:ascii="Times New Roman" w:eastAsia="Times New Roman" w:hAnsi="Times New Roman" w:cs="Times New Roman"/>
                <w:sz w:val="20"/>
                <w:szCs w:val="20"/>
                <w:lang w:eastAsia="ru-RU"/>
              </w:rPr>
              <w:t>Землеустройство и землепользование</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6500200500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30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6500200500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Жилищно-коммунальное хозяйство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8 031 235,79</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7 477 749,35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93</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Жилищное хозяйство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590 913,45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76 667,13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62 853,06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62 853,06</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62 853,06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62 853,06</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color w:val="FF0000"/>
                <w:sz w:val="20"/>
                <w:szCs w:val="20"/>
                <w:lang w:eastAsia="ru-RU"/>
              </w:rPr>
            </w:pPr>
            <w:r w:rsidRPr="006A2F7B">
              <w:rPr>
                <w:rFonts w:ascii="Times New Roman" w:eastAsia="Times New Roman" w:hAnsi="Times New Roman" w:cs="Times New Roman"/>
                <w:sz w:val="20"/>
                <w:szCs w:val="20"/>
                <w:lang w:eastAsia="ru-RU"/>
              </w:rPr>
              <w:t>Другие общегосударственные вопросы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6500200600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62 853,06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62 853,06</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6500200600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62 853,06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62 853,06</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color w:val="000000"/>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528 060,39</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13 814,07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3</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528 060,39</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13 814,07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3</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Основное мероприятие «Жилищное хозяйство»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5020100000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528 060,39</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13 814,07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3</w:t>
            </w:r>
          </w:p>
        </w:tc>
      </w:tr>
      <w:tr w:rsidR="006A2F7B" w:rsidRPr="006A2F7B" w:rsidTr="006A2F7B">
        <w:trPr>
          <w:trHeight w:val="36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Мероприятие « Ремонт и содержание муниципального жилищного фонда»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528 060,39</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13 814,07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w:t>
            </w:r>
          </w:p>
        </w:tc>
      </w:tr>
      <w:tr w:rsidR="006A2F7B" w:rsidRPr="006A2F7B" w:rsidTr="006A2F7B">
        <w:trPr>
          <w:trHeight w:val="360"/>
        </w:trPr>
        <w:tc>
          <w:tcPr>
            <w:tcW w:w="3056" w:type="dxa"/>
          </w:tcPr>
          <w:p w:rsidR="006A2F7B" w:rsidRPr="006A2F7B" w:rsidRDefault="006A2F7B" w:rsidP="006A2F7B">
            <w:pPr>
              <w:spacing w:after="0" w:line="240" w:lineRule="auto"/>
              <w:jc w:val="both"/>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05 </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5020101000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528 060,39</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13 814,07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w:t>
            </w:r>
          </w:p>
        </w:tc>
      </w:tr>
      <w:tr w:rsidR="006A2F7B" w:rsidRPr="006A2F7B" w:rsidTr="006A2F7B">
        <w:trPr>
          <w:trHeight w:val="369"/>
        </w:trPr>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Коммунальное хозяйство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5 130 138,48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5 130 138,48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345"/>
        </w:trPr>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6300000000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373 705,11</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373 705,11</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rPr>
          <w:trHeight w:val="345"/>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Резервный фонд Администрации Асиновского района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6300800000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373 705,11</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373 705,11</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6300800000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373 705,11</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373 705,11</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color w:val="000000"/>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b/>
                <w:sz w:val="20"/>
                <w:szCs w:val="20"/>
                <w:lang w:eastAsia="ru-RU"/>
              </w:rPr>
              <w:t>4 756 433,37</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b/>
                <w:sz w:val="20"/>
                <w:szCs w:val="20"/>
                <w:lang w:eastAsia="ru-RU"/>
              </w:rPr>
              <w:t>4 756 433,37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4 756 433,37</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4 756 433,37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Основное мероприятие «Коммунальное хозяйство»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5020200000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4 756 433,37</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4 756 433,37</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Мероприятие «Подготовка объектов теплоснабжения и прохождению отопительного периода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454 697,03</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454 697,03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110 373,30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110 373,30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Иные бюджетные ассигнования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344 323,73</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344 323,73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Мероприятие «Подготовка объектов водоснабжения, водоотведения к прохождению отопительного периода»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5020202000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231 102,55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231 102,55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5020202000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231 102,55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231 102,55</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Иные межбюджетные трансферты на реализацию мероприятия «Обеспечение населения Асиновского района чистой питьевой водой»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50202С1000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50202С1000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sz w:val="20"/>
                <w:szCs w:val="20"/>
                <w:lang w:eastAsia="ru-RU"/>
              </w:rPr>
              <w:t>Иные межбюджетные трансферты на реализацию мероприятия «Подготовка  объектов теплоснабжения к прохождению отопительного периода»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20202Т1000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3 870 633,79</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3 870 633,79</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20202Т1000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1 220 116,03</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1 220 116,03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Иные бюджетные ассигнования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50202Т1000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2 650 517,76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2 650 517,76</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Благоустройство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2 310 183,86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 xml:space="preserve"> 2 270 943,71</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98</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Не программные направления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257 122,00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257 122,00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257 122,00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257 122,00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Организация деятельности по обработке, утилизации, обезвреживанию, захоронению ТКО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6500200200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87 600,00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87 600,00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6500200200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87 600,00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87 600,00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FF0000"/>
                <w:sz w:val="20"/>
                <w:szCs w:val="20"/>
                <w:lang w:eastAsia="ru-RU"/>
              </w:rPr>
            </w:pPr>
            <w:r w:rsidRPr="006A2F7B">
              <w:rPr>
                <w:rFonts w:ascii="Times New Roman" w:eastAsia="Times New Roman" w:hAnsi="Times New Roman" w:cs="Times New Roman"/>
                <w:sz w:val="20"/>
                <w:szCs w:val="20"/>
                <w:lang w:eastAsia="ru-RU"/>
              </w:rPr>
              <w:t>Другие общегосударственные вопросы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6500200600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169 522,00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169 522,00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02</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6500200600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169 522,00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169 522,00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2 053 061,86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2 013 821,74</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98</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color w:val="000000"/>
                <w:sz w:val="20"/>
                <w:szCs w:val="20"/>
                <w:lang w:eastAsia="ru-RU"/>
              </w:rPr>
            </w:pPr>
            <w:r w:rsidRPr="006A2F7B">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2 053 061,86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2 013 821,74</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98</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Основное мероприятие «Благоустройство»</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5020300000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2 044 061,86</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2 004 821,74</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98</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Мероприятие «Уличное освещение»</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5020301000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241 935,75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 202 695,63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84</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5020301000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241 935,75</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202 695,63</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84</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Мероприятие «Благоустройство поселения»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5020302000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348 479,94</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348 479,94</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5020302000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348 479,94</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348 479,94</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31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Мероприятие: «Энергосбережение и повышение энергетической эффективности на территории Новокусковского сельского поселения»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5020304000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91 249,78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91 249,78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5020304000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91 249,78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91 249,78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 xml:space="preserve">Мероприятие «Реализация инициативных проектов Ремонт водопроводной башни по ул. Сельская 11/1 с. </w:t>
            </w:r>
            <w:proofErr w:type="gramStart"/>
            <w:r w:rsidRPr="006A2F7B">
              <w:rPr>
                <w:rFonts w:ascii="Times New Roman" w:eastAsia="Times New Roman" w:hAnsi="Times New Roman" w:cs="Times New Roman"/>
                <w:color w:val="000000"/>
                <w:sz w:val="20"/>
                <w:szCs w:val="20"/>
                <w:lang w:eastAsia="ru-RU"/>
              </w:rPr>
              <w:t>Ново-Кусково</w:t>
            </w:r>
            <w:proofErr w:type="gramEnd"/>
            <w:r w:rsidRPr="006A2F7B">
              <w:rPr>
                <w:rFonts w:ascii="Times New Roman" w:eastAsia="Times New Roman" w:hAnsi="Times New Roman" w:cs="Times New Roman"/>
                <w:color w:val="000000"/>
                <w:sz w:val="20"/>
                <w:szCs w:val="20"/>
                <w:lang w:eastAsia="ru-RU"/>
              </w:rPr>
              <w:t xml:space="preserve"> Асиновского района Томской области» </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50203И1111</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560 288,21</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560 288,21</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50203И1111</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560 288,21</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560 288,21</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color w:val="000000"/>
                <w:sz w:val="20"/>
                <w:szCs w:val="20"/>
                <w:lang w:eastAsia="ru-RU"/>
              </w:rPr>
            </w:pPr>
            <w:r w:rsidRPr="006A2F7B">
              <w:rPr>
                <w:rFonts w:ascii="Times New Roman" w:eastAsia="Times New Roman" w:hAnsi="Times New Roman" w:cs="Times New Roman"/>
                <w:color w:val="000000"/>
                <w:sz w:val="20"/>
                <w:szCs w:val="20"/>
                <w:lang w:eastAsia="ru-RU"/>
              </w:rPr>
              <w:t xml:space="preserve">Мероприятие «Реализация инициативных проектов  Благоустройство сельского кладбища по ул. Центральная,59/1 </w:t>
            </w:r>
            <w:proofErr w:type="gramStart"/>
            <w:r w:rsidRPr="006A2F7B">
              <w:rPr>
                <w:rFonts w:ascii="Times New Roman" w:eastAsia="Times New Roman" w:hAnsi="Times New Roman" w:cs="Times New Roman"/>
                <w:color w:val="000000"/>
                <w:sz w:val="20"/>
                <w:szCs w:val="20"/>
                <w:lang w:eastAsia="ru-RU"/>
              </w:rPr>
              <w:t>в</w:t>
            </w:r>
            <w:proofErr w:type="gramEnd"/>
            <w:r w:rsidRPr="006A2F7B">
              <w:rPr>
                <w:rFonts w:ascii="Times New Roman" w:eastAsia="Times New Roman" w:hAnsi="Times New Roman" w:cs="Times New Roman"/>
                <w:color w:val="000000"/>
                <w:sz w:val="20"/>
                <w:szCs w:val="20"/>
                <w:lang w:eastAsia="ru-RU"/>
              </w:rPr>
              <w:t xml:space="preserve"> с. </w:t>
            </w:r>
            <w:proofErr w:type="spellStart"/>
            <w:r w:rsidRPr="006A2F7B">
              <w:rPr>
                <w:rFonts w:ascii="Times New Roman" w:eastAsia="Times New Roman" w:hAnsi="Times New Roman" w:cs="Times New Roman"/>
                <w:color w:val="000000"/>
                <w:sz w:val="20"/>
                <w:szCs w:val="20"/>
                <w:lang w:eastAsia="ru-RU"/>
              </w:rPr>
              <w:t>Филимоновка</w:t>
            </w:r>
            <w:proofErr w:type="spellEnd"/>
            <w:r w:rsidRPr="006A2F7B">
              <w:rPr>
                <w:rFonts w:ascii="Times New Roman" w:eastAsia="Times New Roman" w:hAnsi="Times New Roman" w:cs="Times New Roman"/>
                <w:color w:val="000000"/>
                <w:sz w:val="20"/>
                <w:szCs w:val="20"/>
                <w:lang w:eastAsia="ru-RU"/>
              </w:rPr>
              <w:t xml:space="preserve"> Асиновского </w:t>
            </w:r>
            <w:proofErr w:type="gramStart"/>
            <w:r w:rsidRPr="006A2F7B">
              <w:rPr>
                <w:rFonts w:ascii="Times New Roman" w:eastAsia="Times New Roman" w:hAnsi="Times New Roman" w:cs="Times New Roman"/>
                <w:color w:val="000000"/>
                <w:sz w:val="20"/>
                <w:szCs w:val="20"/>
                <w:lang w:eastAsia="ru-RU"/>
              </w:rPr>
              <w:t>района</w:t>
            </w:r>
            <w:proofErr w:type="gramEnd"/>
            <w:r w:rsidRPr="006A2F7B">
              <w:rPr>
                <w:rFonts w:ascii="Times New Roman" w:eastAsia="Times New Roman" w:hAnsi="Times New Roman" w:cs="Times New Roman"/>
                <w:color w:val="000000"/>
                <w:sz w:val="20"/>
                <w:szCs w:val="20"/>
                <w:lang w:eastAsia="ru-RU"/>
              </w:rPr>
              <w:t xml:space="preserve"> Томской области»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50203И1112</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802 108,18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802 108,18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50203И1112</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802 108,18</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802 108,18</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Основное мероприятие «Совершенствование межбюджетных отношений в </w:t>
            </w:r>
            <w:proofErr w:type="spellStart"/>
            <w:r w:rsidRPr="006A2F7B">
              <w:rPr>
                <w:rFonts w:ascii="Times New Roman" w:eastAsia="Times New Roman" w:hAnsi="Times New Roman" w:cs="Times New Roman"/>
                <w:sz w:val="20"/>
                <w:szCs w:val="20"/>
                <w:lang w:eastAsia="ru-RU"/>
              </w:rPr>
              <w:t>Новокусковском</w:t>
            </w:r>
            <w:proofErr w:type="spellEnd"/>
            <w:r w:rsidRPr="006A2F7B">
              <w:rPr>
                <w:rFonts w:ascii="Times New Roman" w:eastAsia="Times New Roman" w:hAnsi="Times New Roman" w:cs="Times New Roman"/>
                <w:sz w:val="20"/>
                <w:szCs w:val="20"/>
                <w:lang w:eastAsia="ru-RU"/>
              </w:rPr>
              <w:t xml:space="preserve"> сельском поселении»</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5050200000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sz w:val="20"/>
                <w:szCs w:val="20"/>
                <w:lang w:eastAsia="ru-RU"/>
              </w:rPr>
              <w:t>Мероприятие «Осуществление части полномочий по решению вопросов местного значения в соответствии с</w:t>
            </w:r>
            <w:r w:rsidRPr="006A2F7B">
              <w:rPr>
                <w:rFonts w:ascii="Times New Roman" w:eastAsia="Times New Roman" w:hAnsi="Times New Roman" w:cs="Times New Roman"/>
                <w:b/>
                <w:sz w:val="20"/>
                <w:szCs w:val="20"/>
                <w:lang w:eastAsia="ru-RU"/>
              </w:rPr>
              <w:t xml:space="preserve"> </w:t>
            </w:r>
            <w:r w:rsidRPr="006A2F7B">
              <w:rPr>
                <w:rFonts w:ascii="Times New Roman" w:eastAsia="Times New Roman" w:hAnsi="Times New Roman" w:cs="Times New Roman"/>
                <w:sz w:val="20"/>
                <w:szCs w:val="20"/>
                <w:lang w:eastAsia="ru-RU"/>
              </w:rPr>
              <w:t>заключенными соглашениями</w:t>
            </w:r>
            <w:r w:rsidRPr="006A2F7B">
              <w:rPr>
                <w:rFonts w:ascii="Times New Roman" w:eastAsia="Times New Roman" w:hAnsi="Times New Roman" w:cs="Times New Roman"/>
                <w:b/>
                <w:sz w:val="20"/>
                <w:szCs w:val="20"/>
                <w:lang w:eastAsia="ru-RU"/>
              </w:rPr>
              <w:t>»</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bCs/>
                <w:sz w:val="20"/>
                <w:szCs w:val="20"/>
                <w:lang w:eastAsia="ru-RU"/>
              </w:rPr>
              <w:t xml:space="preserve">Межбюджетные трансферты </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05</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03</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5050201000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9 000,00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 xml:space="preserve">Культура и кинематография </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08</w:t>
            </w:r>
          </w:p>
        </w:tc>
        <w:tc>
          <w:tcPr>
            <w:tcW w:w="68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138 046,10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138 046,10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Культура и кинематография</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08</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138 046,10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138 046,10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08</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color w:val="000000"/>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138 046,10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138 046,10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lastRenderedPageBreak/>
              <w:t>Подпрограмма «Развитие социальной инфраструктуры»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08</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138 046,10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138 046,10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c>
          <w:tcPr>
            <w:tcW w:w="3056" w:type="dxa"/>
          </w:tcPr>
          <w:p w:rsidR="006A2F7B" w:rsidRPr="006A2F7B" w:rsidRDefault="006A2F7B" w:rsidP="006A2F7B">
            <w:pPr>
              <w:spacing w:after="0" w:line="240" w:lineRule="auto"/>
              <w:jc w:val="both"/>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08</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5010100000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138 046,10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138 046,10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Мероприятие «Создание условий для предоставления населению культурно-досуговых услуг»</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08</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5010102000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138 046,10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138 046,10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1Закупка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08</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5010102000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138 046,10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138 046,10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Социальная политика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val="en-US" w:eastAsia="ru-RU"/>
              </w:rPr>
            </w:pPr>
            <w:r w:rsidRPr="006A2F7B">
              <w:rPr>
                <w:rFonts w:ascii="Times New Roman" w:eastAsia="Times New Roman" w:hAnsi="Times New Roman" w:cs="Times New Roman"/>
                <w:sz w:val="20"/>
                <w:szCs w:val="20"/>
                <w:lang w:val="en-US" w:eastAsia="ru-RU"/>
              </w:rPr>
              <w:t>10</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val="en-US" w:eastAsia="ru-RU"/>
              </w:rPr>
            </w:pPr>
            <w:r w:rsidRPr="006A2F7B">
              <w:rPr>
                <w:rFonts w:ascii="Times New Roman" w:eastAsia="Times New Roman" w:hAnsi="Times New Roman" w:cs="Times New Roman"/>
                <w:b/>
                <w:sz w:val="20"/>
                <w:szCs w:val="20"/>
                <w:lang w:eastAsia="ru-RU"/>
              </w:rPr>
              <w:t>1 612 200,00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1 588 017,00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99</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color w:val="000000"/>
                <w:sz w:val="20"/>
                <w:szCs w:val="20"/>
                <w:lang w:eastAsia="ru-RU"/>
              </w:rPr>
            </w:pPr>
            <w:r w:rsidRPr="006A2F7B">
              <w:rPr>
                <w:rFonts w:ascii="Times New Roman" w:eastAsia="Times New Roman" w:hAnsi="Times New Roman" w:cs="Times New Roman"/>
                <w:b/>
                <w:color w:val="000000"/>
                <w:sz w:val="20"/>
                <w:szCs w:val="20"/>
                <w:lang w:eastAsia="ru-RU"/>
              </w:rPr>
              <w:t>Охрана семьи и детства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1 612 200,00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1 588 017,00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99</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Не программное направление расходов</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6500000000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
                <w:bCs/>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bCs/>
                <w:i/>
                <w:sz w:val="20"/>
                <w:szCs w:val="20"/>
                <w:lang w:eastAsia="ru-RU"/>
              </w:rPr>
            </w:pPr>
            <w:r w:rsidRPr="006A2F7B">
              <w:rPr>
                <w:rFonts w:ascii="Times New Roman" w:eastAsia="Times New Roman" w:hAnsi="Times New Roman" w:cs="Times New Roman"/>
                <w:b/>
                <w:bCs/>
                <w:i/>
                <w:sz w:val="20"/>
                <w:szCs w:val="20"/>
                <w:lang w:eastAsia="ru-RU"/>
              </w:rPr>
              <w:t>1 612 200,00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bCs/>
                <w:i/>
                <w:sz w:val="20"/>
                <w:szCs w:val="20"/>
                <w:lang w:eastAsia="ru-RU"/>
              </w:rPr>
            </w:pPr>
            <w:r w:rsidRPr="006A2F7B">
              <w:rPr>
                <w:rFonts w:ascii="Times New Roman" w:eastAsia="Times New Roman" w:hAnsi="Times New Roman" w:cs="Times New Roman"/>
                <w:b/>
                <w:bCs/>
                <w:i/>
                <w:sz w:val="20"/>
                <w:szCs w:val="20"/>
                <w:lang w:eastAsia="ru-RU"/>
              </w:rPr>
              <w:t>1 588 017,00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bCs/>
                <w:i/>
                <w:sz w:val="20"/>
                <w:szCs w:val="20"/>
                <w:lang w:eastAsia="ru-RU"/>
              </w:rPr>
            </w:pPr>
            <w:r w:rsidRPr="006A2F7B">
              <w:rPr>
                <w:rFonts w:ascii="Times New Roman" w:eastAsia="Times New Roman" w:hAnsi="Times New Roman" w:cs="Times New Roman"/>
                <w:b/>
                <w:bCs/>
                <w:i/>
                <w:sz w:val="20"/>
                <w:szCs w:val="20"/>
                <w:lang w:eastAsia="ru-RU"/>
              </w:rPr>
              <w:t>99</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Прочие не программные расходы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1 612 200,00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1 588 017,00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99</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Предоставление жилых помещений детям-сиротам и детям, оставшимся без попечения родителей, лицам их числа по договорам найма специализированных жилых помещений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6500240820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1 612 200,00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1 588 017,00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99</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04</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6500240820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412</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1 612 200,00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1 588 017,00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Cs/>
                <w:sz w:val="20"/>
                <w:szCs w:val="20"/>
                <w:lang w:eastAsia="ru-RU"/>
              </w:rPr>
            </w:pPr>
            <w:r w:rsidRPr="006A2F7B">
              <w:rPr>
                <w:rFonts w:ascii="Times New Roman" w:eastAsia="Times New Roman" w:hAnsi="Times New Roman" w:cs="Times New Roman"/>
                <w:bCs/>
                <w:sz w:val="20"/>
                <w:szCs w:val="20"/>
                <w:lang w:eastAsia="ru-RU"/>
              </w:rPr>
              <w:t>99</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Физическая культура и спорт</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85 000,00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85 000,00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Физическая культура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c>
          <w:tcPr>
            <w:tcW w:w="3056" w:type="dxa"/>
          </w:tcPr>
          <w:p w:rsidR="006A2F7B" w:rsidRPr="006A2F7B" w:rsidRDefault="006A2F7B" w:rsidP="006A2F7B">
            <w:pPr>
              <w:spacing w:after="0" w:line="240" w:lineRule="auto"/>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color w:val="000000"/>
                <w:sz w:val="20"/>
                <w:szCs w:val="20"/>
                <w:lang w:eastAsia="ru-RU"/>
              </w:rPr>
              <w:t>Муниципальная программа «Создание условий для развития Новокусковского сельского поселения на 2019-2024 годы»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5000000000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color w:val="000000"/>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85 000,00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85 000,00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i/>
                <w:sz w:val="20"/>
                <w:szCs w:val="20"/>
                <w:lang w:eastAsia="ru-RU"/>
              </w:rPr>
            </w:pPr>
            <w:r w:rsidRPr="006A2F7B">
              <w:rPr>
                <w:rFonts w:ascii="Times New Roman" w:eastAsia="Times New Roman" w:hAnsi="Times New Roman" w:cs="Times New Roman"/>
                <w:b/>
                <w:i/>
                <w:sz w:val="20"/>
                <w:szCs w:val="20"/>
                <w:lang w:eastAsia="ru-RU"/>
              </w:rPr>
              <w:t>100</w:t>
            </w:r>
          </w:p>
        </w:tc>
      </w:tr>
      <w:tr w:rsidR="006A2F7B" w:rsidRPr="006A2F7B" w:rsidTr="006A2F7B">
        <w:trPr>
          <w:trHeight w:val="743"/>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highlight w:val="yellow"/>
                <w:lang w:eastAsia="ru-RU"/>
              </w:rPr>
            </w:pPr>
            <w:r w:rsidRPr="006A2F7B">
              <w:rPr>
                <w:rFonts w:ascii="Times New Roman" w:eastAsia="Times New Roman" w:hAnsi="Times New Roman" w:cs="Times New Roman"/>
                <w:sz w:val="20"/>
                <w:szCs w:val="20"/>
                <w:lang w:eastAsia="ru-RU"/>
              </w:rPr>
              <w:t>Подпрограмма «Развитие социальной инфраструктуры»</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highlight w:val="yellow"/>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5010000000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85 000,00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85 000,00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r w:rsidRPr="006A2F7B">
              <w:rPr>
                <w:rFonts w:ascii="Times New Roman" w:eastAsia="Times New Roman" w:hAnsi="Times New Roman" w:cs="Times New Roman"/>
                <w:b/>
                <w:sz w:val="20"/>
                <w:szCs w:val="20"/>
                <w:lang w:eastAsia="ru-RU"/>
              </w:rPr>
              <w:t>100</w:t>
            </w:r>
          </w:p>
        </w:tc>
      </w:tr>
      <w:tr w:rsidR="006A2F7B" w:rsidRPr="006A2F7B" w:rsidTr="006A2F7B">
        <w:trPr>
          <w:trHeight w:val="1110"/>
        </w:trPr>
        <w:tc>
          <w:tcPr>
            <w:tcW w:w="3056" w:type="dxa"/>
          </w:tcPr>
          <w:p w:rsidR="006A2F7B" w:rsidRPr="006A2F7B" w:rsidRDefault="006A2F7B" w:rsidP="006A2F7B">
            <w:pPr>
              <w:spacing w:after="0" w:line="240" w:lineRule="auto"/>
              <w:jc w:val="both"/>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5010100000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85 000,00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85 000,00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r w:rsidR="006A2F7B" w:rsidRPr="006A2F7B" w:rsidTr="006A2F7B">
        <w:trPr>
          <w:trHeight w:val="111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Мероприятия «Обеспечение условий для развития физической культуры и массового спорта»</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5010103000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85 000,00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933"/>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 xml:space="preserve">Расходы на выплаты персоналу </w:t>
            </w:r>
            <w:proofErr w:type="gramStart"/>
            <w:r w:rsidRPr="006A2F7B">
              <w:rPr>
                <w:rFonts w:ascii="Times New Roman" w:eastAsia="Times New Roman" w:hAnsi="Times New Roman" w:cs="Times New Roman"/>
                <w:sz w:val="20"/>
                <w:szCs w:val="20"/>
                <w:lang w:eastAsia="ru-RU"/>
              </w:rPr>
              <w:t>государственных</w:t>
            </w:r>
            <w:proofErr w:type="gramEnd"/>
            <w:r w:rsidRPr="006A2F7B">
              <w:rPr>
                <w:rFonts w:ascii="Times New Roman" w:eastAsia="Times New Roman" w:hAnsi="Times New Roman" w:cs="Times New Roman"/>
                <w:sz w:val="20"/>
                <w:szCs w:val="20"/>
                <w:lang w:eastAsia="ru-RU"/>
              </w:rPr>
              <w:t xml:space="preserve"> (муниципальных) органу</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5010103000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120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45 000,00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45 000,00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100</w:t>
            </w:r>
          </w:p>
        </w:tc>
      </w:tr>
      <w:tr w:rsidR="006A2F7B" w:rsidRPr="006A2F7B" w:rsidTr="006A2F7B">
        <w:trPr>
          <w:trHeight w:val="1110"/>
        </w:trPr>
        <w:tc>
          <w:tcPr>
            <w:tcW w:w="3056" w:type="dxa"/>
          </w:tcPr>
          <w:p w:rsidR="006A2F7B" w:rsidRPr="006A2F7B" w:rsidRDefault="006A2F7B" w:rsidP="006A2F7B">
            <w:pPr>
              <w:spacing w:after="0" w:line="240" w:lineRule="auto"/>
              <w:rPr>
                <w:rFonts w:ascii="Times New Roman" w:eastAsia="Times New Roman" w:hAnsi="Times New Roman" w:cs="Times New Roman"/>
                <w:sz w:val="20"/>
                <w:szCs w:val="20"/>
                <w:lang w:eastAsia="ru-RU"/>
              </w:rPr>
            </w:pPr>
            <w:r w:rsidRPr="006A2F7B">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72" w:type="dxa"/>
          </w:tcPr>
          <w:p w:rsidR="006A2F7B" w:rsidRPr="006A2F7B" w:rsidRDefault="006A2F7B" w:rsidP="006A2F7B">
            <w:pPr>
              <w:spacing w:after="0" w:line="240" w:lineRule="auto"/>
              <w:jc w:val="center"/>
              <w:rPr>
                <w:rFonts w:ascii="Times New Roman" w:eastAsia="Times New Roman" w:hAnsi="Times New Roman" w:cs="Times New Roman"/>
                <w:b/>
                <w:sz w:val="20"/>
                <w:szCs w:val="20"/>
                <w:lang w:eastAsia="ru-RU"/>
              </w:rPr>
            </w:pPr>
          </w:p>
        </w:tc>
        <w:tc>
          <w:tcPr>
            <w:tcW w:w="709"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11</w:t>
            </w:r>
          </w:p>
        </w:tc>
        <w:tc>
          <w:tcPr>
            <w:tcW w:w="686"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01</w:t>
            </w:r>
          </w:p>
        </w:tc>
        <w:tc>
          <w:tcPr>
            <w:tcW w:w="1273"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5010103000</w:t>
            </w:r>
          </w:p>
        </w:tc>
        <w:tc>
          <w:tcPr>
            <w:tcW w:w="801" w:type="dxa"/>
          </w:tcPr>
          <w:p w:rsidR="006A2F7B" w:rsidRPr="006A2F7B" w:rsidRDefault="006A2F7B" w:rsidP="006A2F7B">
            <w:pPr>
              <w:spacing w:after="0" w:line="240" w:lineRule="auto"/>
              <w:jc w:val="center"/>
              <w:rPr>
                <w:rFonts w:ascii="Times New Roman" w:eastAsia="Times New Roman" w:hAnsi="Times New Roman" w:cs="Times New Roman"/>
                <w:sz w:val="20"/>
                <w:szCs w:val="20"/>
                <w:lang w:eastAsia="ru-RU"/>
              </w:rPr>
            </w:pPr>
            <w:r w:rsidRPr="006A2F7B">
              <w:rPr>
                <w:rFonts w:ascii="Times New Roman" w:eastAsia="Times New Roman" w:hAnsi="Times New Roman" w:cs="Times New Roman"/>
                <w:sz w:val="20"/>
                <w:szCs w:val="20"/>
                <w:lang w:eastAsia="ru-RU"/>
              </w:rPr>
              <w:t>200</w:t>
            </w:r>
          </w:p>
        </w:tc>
        <w:tc>
          <w:tcPr>
            <w:tcW w:w="1428"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40 000,00</w:t>
            </w:r>
          </w:p>
        </w:tc>
        <w:tc>
          <w:tcPr>
            <w:tcW w:w="1482" w:type="dxa"/>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40 000,00</w:t>
            </w:r>
          </w:p>
        </w:tc>
        <w:tc>
          <w:tcPr>
            <w:tcW w:w="644" w:type="dxa"/>
            <w:gridSpan w:val="2"/>
          </w:tcPr>
          <w:p w:rsidR="006A2F7B" w:rsidRPr="006A2F7B" w:rsidRDefault="006A2F7B" w:rsidP="006A2F7B">
            <w:pPr>
              <w:spacing w:after="0" w:line="240" w:lineRule="auto"/>
              <w:jc w:val="center"/>
              <w:rPr>
                <w:rFonts w:ascii="Times New Roman" w:eastAsia="Times New Roman" w:hAnsi="Times New Roman" w:cs="Times New Roman"/>
                <w:i/>
                <w:sz w:val="20"/>
                <w:szCs w:val="20"/>
                <w:lang w:eastAsia="ru-RU"/>
              </w:rPr>
            </w:pPr>
            <w:r w:rsidRPr="006A2F7B">
              <w:rPr>
                <w:rFonts w:ascii="Times New Roman" w:eastAsia="Times New Roman" w:hAnsi="Times New Roman" w:cs="Times New Roman"/>
                <w:i/>
                <w:sz w:val="20"/>
                <w:szCs w:val="20"/>
                <w:lang w:eastAsia="ru-RU"/>
              </w:rPr>
              <w:t>100</w:t>
            </w:r>
          </w:p>
        </w:tc>
      </w:tr>
    </w:tbl>
    <w:p w:rsidR="006A2F7B" w:rsidRPr="006A2F7B" w:rsidRDefault="006A2F7B" w:rsidP="006A2F7B">
      <w:pPr>
        <w:spacing w:after="0" w:line="240" w:lineRule="auto"/>
        <w:rPr>
          <w:rFonts w:ascii="Times New Roman" w:eastAsia="Times New Roman" w:hAnsi="Times New Roman" w:cs="Times New Roman"/>
          <w:sz w:val="24"/>
          <w:szCs w:val="24"/>
          <w:lang w:val="en-US" w:eastAsia="x-none"/>
        </w:rPr>
      </w:pPr>
    </w:p>
    <w:p w:rsidR="006A2F7B" w:rsidRPr="006A2F7B" w:rsidRDefault="006A2F7B" w:rsidP="006A2F7B">
      <w:pPr>
        <w:spacing w:after="0" w:line="240" w:lineRule="auto"/>
        <w:ind w:left="6804" w:hanging="432"/>
        <w:jc w:val="both"/>
        <w:rPr>
          <w:rFonts w:ascii="Times New Roman" w:eastAsia="Times New Roman" w:hAnsi="Times New Roman" w:cs="Times New Roman"/>
          <w:bCs/>
          <w:lang w:eastAsia="x-none"/>
        </w:rPr>
      </w:pPr>
      <w:r w:rsidRPr="006A2F7B">
        <w:rPr>
          <w:rFonts w:ascii="Times New Roman" w:eastAsia="Times New Roman" w:hAnsi="Times New Roman" w:cs="Times New Roman"/>
          <w:bCs/>
          <w:lang w:eastAsia="x-none"/>
        </w:rPr>
        <w:t xml:space="preserve">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Приложение </w:t>
      </w:r>
      <w:r w:rsidRPr="006A2F7B">
        <w:rPr>
          <w:rFonts w:ascii="Times New Roman" w:eastAsia="Times New Roman" w:hAnsi="Times New Roman" w:cs="Times New Roman"/>
          <w:bCs/>
          <w:lang w:eastAsia="x-none"/>
        </w:rPr>
        <w:t xml:space="preserve">4 </w:t>
      </w:r>
      <w:r w:rsidRPr="006A2F7B">
        <w:rPr>
          <w:rFonts w:ascii="Times New Roman" w:eastAsia="Times New Roman" w:hAnsi="Times New Roman" w:cs="Times New Roman"/>
          <w:bCs/>
          <w:lang w:val="x-none" w:eastAsia="x-none"/>
        </w:rPr>
        <w:t xml:space="preserve">к решению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Совета Новокусковского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сельского поселения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b/>
          <w:iCs/>
          <w:sz w:val="24"/>
          <w:szCs w:val="24"/>
          <w:lang w:eastAsia="ru-RU"/>
        </w:rPr>
        <w:lastRenderedPageBreak/>
        <w:t xml:space="preserve">      « </w:t>
      </w:r>
      <w:r w:rsidRPr="006A2F7B">
        <w:rPr>
          <w:rFonts w:ascii="Times New Roman" w:eastAsia="Times New Roman" w:hAnsi="Times New Roman" w:cs="Times New Roman"/>
          <w:iCs/>
          <w:sz w:val="24"/>
          <w:szCs w:val="24"/>
          <w:lang w:eastAsia="ru-RU"/>
        </w:rPr>
        <w:t>Об</w:t>
      </w:r>
      <w:r w:rsidRPr="006A2F7B">
        <w:rPr>
          <w:rFonts w:ascii="Times New Roman" w:eastAsia="Times New Roman" w:hAnsi="Times New Roman" w:cs="Times New Roman"/>
          <w:sz w:val="24"/>
          <w:szCs w:val="24"/>
          <w:lang w:eastAsia="ru-RU"/>
        </w:rPr>
        <w:t xml:space="preserve"> утверждении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отчета об исполнения</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бюджета муниципального </w:t>
      </w:r>
    </w:p>
    <w:p w:rsidR="006A2F7B" w:rsidRPr="006A2F7B" w:rsidRDefault="006A2F7B" w:rsidP="006A2F7B">
      <w:pPr>
        <w:spacing w:after="0" w:line="240" w:lineRule="auto"/>
        <w:ind w:left="6804" w:hanging="432"/>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образования «</w:t>
      </w:r>
      <w:proofErr w:type="spellStart"/>
      <w:r w:rsidRPr="006A2F7B">
        <w:rPr>
          <w:rFonts w:ascii="Times New Roman" w:eastAsia="Times New Roman" w:hAnsi="Times New Roman" w:cs="Times New Roman"/>
          <w:sz w:val="24"/>
          <w:szCs w:val="24"/>
          <w:lang w:eastAsia="ru-RU"/>
        </w:rPr>
        <w:t>Новокусковско</w:t>
      </w:r>
      <w:proofErr w:type="spellEnd"/>
    </w:p>
    <w:p w:rsidR="006A2F7B" w:rsidRPr="006A2F7B" w:rsidRDefault="006A2F7B" w:rsidP="006A2F7B">
      <w:pPr>
        <w:spacing w:after="0" w:line="240" w:lineRule="auto"/>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сельское поселение </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proofErr w:type="spellStart"/>
      <w:r w:rsidRPr="006A2F7B">
        <w:rPr>
          <w:rFonts w:ascii="Times New Roman" w:eastAsia="Times New Roman" w:hAnsi="Times New Roman" w:cs="Times New Roman"/>
          <w:sz w:val="24"/>
          <w:szCs w:val="24"/>
          <w:lang w:eastAsia="ru-RU"/>
        </w:rPr>
        <w:t>Асиновског</w:t>
      </w:r>
      <w:proofErr w:type="spellEnd"/>
      <w:r w:rsidRPr="006A2F7B">
        <w:rPr>
          <w:rFonts w:ascii="Times New Roman" w:eastAsia="Times New Roman" w:hAnsi="Times New Roman" w:cs="Times New Roman"/>
          <w:sz w:val="24"/>
          <w:szCs w:val="24"/>
          <w:lang w:eastAsia="ru-RU"/>
        </w:rPr>
        <w:t xml:space="preserve"> района</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Томской области»</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за 2022 год»</w:t>
      </w:r>
    </w:p>
    <w:p w:rsidR="006A2F7B" w:rsidRPr="006A2F7B" w:rsidRDefault="006A2F7B" w:rsidP="006A2F7B">
      <w:pPr>
        <w:keepNext/>
        <w:spacing w:after="0" w:line="240" w:lineRule="auto"/>
        <w:ind w:left="5664" w:firstLine="708"/>
        <w:outlineLvl w:val="0"/>
        <w:rPr>
          <w:rFonts w:ascii="Times New Roman" w:eastAsia="Times New Roman" w:hAnsi="Times New Roman" w:cs="Times New Roman"/>
          <w:bCs/>
          <w:lang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 от ___________ №____</w:t>
      </w:r>
    </w:p>
    <w:p w:rsidR="006A2F7B" w:rsidRPr="006A2F7B" w:rsidRDefault="006A2F7B" w:rsidP="006A2F7B">
      <w:pPr>
        <w:spacing w:after="0" w:line="240" w:lineRule="auto"/>
        <w:rPr>
          <w:rFonts w:ascii="Times New Roman" w:eastAsia="Times New Roman" w:hAnsi="Times New Roman" w:cs="Times New Roman"/>
          <w:sz w:val="24"/>
          <w:szCs w:val="24"/>
          <w:lang w:eastAsia="x-none"/>
        </w:rPr>
      </w:pPr>
    </w:p>
    <w:p w:rsidR="006A2F7B" w:rsidRPr="006A2F7B" w:rsidRDefault="006A2F7B" w:rsidP="006A2F7B">
      <w:pPr>
        <w:keepNext/>
        <w:spacing w:after="0" w:line="240" w:lineRule="auto"/>
        <w:jc w:val="center"/>
        <w:outlineLvl w:val="0"/>
        <w:rPr>
          <w:rFonts w:ascii="Times New Roman" w:eastAsia="Times New Roman" w:hAnsi="Times New Roman" w:cs="Times New Roman"/>
          <w:b/>
          <w:bCs/>
          <w:i/>
          <w:sz w:val="24"/>
          <w:szCs w:val="24"/>
          <w:lang w:eastAsia="x-none"/>
        </w:rPr>
      </w:pPr>
      <w:r w:rsidRPr="006A2F7B">
        <w:rPr>
          <w:rFonts w:ascii="Times New Roman" w:eastAsia="Times New Roman" w:hAnsi="Times New Roman" w:cs="Times New Roman"/>
          <w:b/>
          <w:bCs/>
          <w:i/>
          <w:sz w:val="24"/>
          <w:szCs w:val="24"/>
          <w:lang w:val="x-none" w:eastAsia="x-none"/>
        </w:rPr>
        <w:t xml:space="preserve">Исполнение расходов  бюджета муниципального образования Новокусковское сельское поселение </w:t>
      </w:r>
      <w:r w:rsidRPr="006A2F7B">
        <w:rPr>
          <w:rFonts w:ascii="Times New Roman" w:eastAsia="Times New Roman" w:hAnsi="Times New Roman" w:cs="Times New Roman"/>
          <w:b/>
          <w:i/>
          <w:sz w:val="24"/>
          <w:szCs w:val="24"/>
          <w:lang w:val="x-none" w:eastAsia="x-none"/>
        </w:rPr>
        <w:t>Асиновского района Томской области</w:t>
      </w:r>
      <w:r w:rsidRPr="006A2F7B">
        <w:rPr>
          <w:rFonts w:ascii="Times New Roman" w:eastAsia="Times New Roman" w:hAnsi="Times New Roman" w:cs="Times New Roman"/>
          <w:b/>
          <w:bCs/>
          <w:sz w:val="24"/>
          <w:szCs w:val="24"/>
          <w:lang w:val="x-none" w:eastAsia="x-none"/>
        </w:rPr>
        <w:t xml:space="preserve"> </w:t>
      </w:r>
      <w:r w:rsidRPr="006A2F7B">
        <w:rPr>
          <w:rFonts w:ascii="Times New Roman" w:eastAsia="Times New Roman" w:hAnsi="Times New Roman" w:cs="Times New Roman"/>
          <w:b/>
          <w:bCs/>
          <w:i/>
          <w:sz w:val="24"/>
          <w:szCs w:val="24"/>
          <w:lang w:val="x-none" w:eastAsia="x-none"/>
        </w:rPr>
        <w:t>по разделам и подразделам классификации расходов бюджета</w:t>
      </w:r>
    </w:p>
    <w:p w:rsidR="006A2F7B" w:rsidRPr="006A2F7B" w:rsidRDefault="006A2F7B" w:rsidP="006A2F7B">
      <w:pPr>
        <w:spacing w:after="0" w:line="240" w:lineRule="auto"/>
        <w:rPr>
          <w:rFonts w:ascii="Times New Roman" w:eastAsia="Times New Roman" w:hAnsi="Times New Roman" w:cs="Times New Roman"/>
          <w:sz w:val="24"/>
          <w:szCs w:val="24"/>
          <w:lang w:eastAsia="x-none"/>
        </w:rPr>
      </w:pPr>
    </w:p>
    <w:tbl>
      <w:tblPr>
        <w:tblW w:w="10625" w:type="dxa"/>
        <w:tblInd w:w="-318" w:type="dxa"/>
        <w:tblLook w:val="04A0" w:firstRow="1" w:lastRow="0" w:firstColumn="1" w:lastColumn="0" w:noHBand="0" w:noVBand="1"/>
      </w:tblPr>
      <w:tblGrid>
        <w:gridCol w:w="3377"/>
        <w:gridCol w:w="1987"/>
        <w:gridCol w:w="1843"/>
        <w:gridCol w:w="1701"/>
        <w:gridCol w:w="1717"/>
      </w:tblGrid>
      <w:tr w:rsidR="006A2F7B" w:rsidRPr="006A2F7B" w:rsidTr="006A2F7B">
        <w:trPr>
          <w:trHeight w:val="253"/>
        </w:trPr>
        <w:tc>
          <w:tcPr>
            <w:tcW w:w="3377"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6A2F7B" w:rsidRPr="006A2F7B" w:rsidRDefault="006A2F7B" w:rsidP="006A2F7B">
            <w:pPr>
              <w:spacing w:after="0" w:line="240" w:lineRule="auto"/>
              <w:jc w:val="center"/>
              <w:rPr>
                <w:rFonts w:ascii="Times New Roman" w:eastAsia="Times New Roman" w:hAnsi="Times New Roman" w:cs="Times New Roman"/>
                <w:b/>
                <w:i/>
                <w:lang w:eastAsia="ru-RU"/>
              </w:rPr>
            </w:pPr>
            <w:r w:rsidRPr="006A2F7B">
              <w:rPr>
                <w:rFonts w:ascii="Times New Roman" w:eastAsia="Times New Roman" w:hAnsi="Times New Roman" w:cs="Times New Roman"/>
                <w:b/>
                <w:i/>
                <w:lang w:eastAsia="ru-RU"/>
              </w:rPr>
              <w:t>Наименование КФСР</w:t>
            </w:r>
          </w:p>
        </w:tc>
        <w:tc>
          <w:tcPr>
            <w:tcW w:w="1987" w:type="dxa"/>
            <w:vMerge w:val="restart"/>
            <w:tcBorders>
              <w:top w:val="single" w:sz="8" w:space="0" w:color="auto"/>
              <w:left w:val="single" w:sz="4" w:space="0" w:color="auto"/>
              <w:bottom w:val="nil"/>
              <w:right w:val="nil"/>
            </w:tcBorders>
            <w:shd w:val="clear" w:color="auto" w:fill="auto"/>
            <w:vAlign w:val="center"/>
            <w:hideMark/>
          </w:tcPr>
          <w:p w:rsidR="006A2F7B" w:rsidRPr="006A2F7B" w:rsidRDefault="006A2F7B" w:rsidP="006A2F7B">
            <w:pPr>
              <w:spacing w:after="0" w:line="240" w:lineRule="auto"/>
              <w:jc w:val="center"/>
              <w:rPr>
                <w:rFonts w:ascii="Times New Roman" w:eastAsia="Times New Roman" w:hAnsi="Times New Roman" w:cs="Times New Roman"/>
                <w:b/>
                <w:i/>
                <w:lang w:eastAsia="ru-RU"/>
              </w:rPr>
            </w:pPr>
            <w:r w:rsidRPr="006A2F7B">
              <w:rPr>
                <w:rFonts w:ascii="Times New Roman" w:eastAsia="Times New Roman" w:hAnsi="Times New Roman" w:cs="Times New Roman"/>
                <w:b/>
                <w:i/>
                <w:lang w:eastAsia="ru-RU"/>
              </w:rPr>
              <w:t>КФСР</w:t>
            </w:r>
          </w:p>
        </w:tc>
        <w:tc>
          <w:tcPr>
            <w:tcW w:w="1843" w:type="dxa"/>
            <w:vMerge w:val="restart"/>
            <w:tcBorders>
              <w:top w:val="single" w:sz="8" w:space="0" w:color="auto"/>
              <w:left w:val="single" w:sz="4" w:space="0" w:color="auto"/>
              <w:bottom w:val="nil"/>
              <w:right w:val="single" w:sz="4" w:space="0" w:color="auto"/>
            </w:tcBorders>
            <w:shd w:val="clear" w:color="auto" w:fill="auto"/>
            <w:vAlign w:val="center"/>
            <w:hideMark/>
          </w:tcPr>
          <w:p w:rsidR="006A2F7B" w:rsidRPr="006A2F7B" w:rsidRDefault="006A2F7B" w:rsidP="006A2F7B">
            <w:pPr>
              <w:spacing w:after="0" w:line="240" w:lineRule="auto"/>
              <w:jc w:val="center"/>
              <w:rPr>
                <w:rFonts w:ascii="Times New Roman" w:eastAsia="Times New Roman" w:hAnsi="Times New Roman" w:cs="Times New Roman"/>
                <w:b/>
                <w:i/>
                <w:lang w:eastAsia="ru-RU"/>
              </w:rPr>
            </w:pPr>
            <w:r w:rsidRPr="006A2F7B">
              <w:rPr>
                <w:rFonts w:ascii="Times New Roman" w:eastAsia="Times New Roman" w:hAnsi="Times New Roman" w:cs="Times New Roman"/>
                <w:b/>
                <w:i/>
                <w:lang w:eastAsia="ru-RU"/>
              </w:rPr>
              <w:t>План</w:t>
            </w:r>
          </w:p>
        </w:tc>
        <w:tc>
          <w:tcPr>
            <w:tcW w:w="1701"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6A2F7B" w:rsidRPr="006A2F7B" w:rsidRDefault="006A2F7B" w:rsidP="006A2F7B">
            <w:pPr>
              <w:spacing w:after="0" w:line="240" w:lineRule="auto"/>
              <w:jc w:val="center"/>
              <w:rPr>
                <w:rFonts w:ascii="Times New Roman" w:eastAsia="Times New Roman" w:hAnsi="Times New Roman" w:cs="Times New Roman"/>
                <w:b/>
                <w:i/>
                <w:lang w:eastAsia="ru-RU"/>
              </w:rPr>
            </w:pPr>
            <w:r w:rsidRPr="006A2F7B">
              <w:rPr>
                <w:rFonts w:ascii="Times New Roman" w:eastAsia="Times New Roman" w:hAnsi="Times New Roman" w:cs="Times New Roman"/>
                <w:b/>
                <w:i/>
                <w:lang w:eastAsia="ru-RU"/>
              </w:rPr>
              <w:t>Факт</w:t>
            </w:r>
          </w:p>
        </w:tc>
        <w:tc>
          <w:tcPr>
            <w:tcW w:w="1717" w:type="dxa"/>
            <w:vMerge w:val="restart"/>
            <w:tcBorders>
              <w:top w:val="single" w:sz="8" w:space="0" w:color="auto"/>
              <w:left w:val="single" w:sz="4" w:space="0" w:color="auto"/>
              <w:bottom w:val="nil"/>
              <w:right w:val="single" w:sz="8" w:space="0" w:color="auto"/>
            </w:tcBorders>
            <w:shd w:val="clear" w:color="auto" w:fill="auto"/>
            <w:vAlign w:val="center"/>
            <w:hideMark/>
          </w:tcPr>
          <w:p w:rsidR="006A2F7B" w:rsidRPr="006A2F7B" w:rsidRDefault="006A2F7B" w:rsidP="006A2F7B">
            <w:pPr>
              <w:spacing w:after="0" w:line="240" w:lineRule="auto"/>
              <w:jc w:val="center"/>
              <w:rPr>
                <w:rFonts w:ascii="Times New Roman" w:eastAsia="Times New Roman" w:hAnsi="Times New Roman" w:cs="Times New Roman"/>
                <w:b/>
                <w:i/>
                <w:lang w:eastAsia="ru-RU"/>
              </w:rPr>
            </w:pPr>
            <w:r w:rsidRPr="006A2F7B">
              <w:rPr>
                <w:rFonts w:ascii="Times New Roman" w:eastAsia="Times New Roman" w:hAnsi="Times New Roman" w:cs="Times New Roman"/>
                <w:b/>
                <w:i/>
                <w:lang w:eastAsia="ru-RU"/>
              </w:rPr>
              <w:t>Исполнение %</w:t>
            </w:r>
          </w:p>
        </w:tc>
      </w:tr>
      <w:tr w:rsidR="006A2F7B" w:rsidRPr="006A2F7B" w:rsidTr="006A2F7B">
        <w:trPr>
          <w:trHeight w:val="253"/>
        </w:trPr>
        <w:tc>
          <w:tcPr>
            <w:tcW w:w="3377" w:type="dxa"/>
            <w:vMerge/>
            <w:tcBorders>
              <w:top w:val="single" w:sz="8" w:space="0" w:color="auto"/>
              <w:left w:val="single" w:sz="8" w:space="0" w:color="auto"/>
              <w:bottom w:val="nil"/>
              <w:right w:val="single" w:sz="4" w:space="0" w:color="auto"/>
            </w:tcBorders>
            <w:shd w:val="clear" w:color="auto" w:fill="auto"/>
            <w:noWrap/>
            <w:vAlign w:val="center"/>
            <w:hideMark/>
          </w:tcPr>
          <w:p w:rsidR="006A2F7B" w:rsidRPr="006A2F7B" w:rsidRDefault="006A2F7B" w:rsidP="006A2F7B">
            <w:pPr>
              <w:spacing w:after="0" w:line="240" w:lineRule="auto"/>
              <w:jc w:val="center"/>
              <w:rPr>
                <w:rFonts w:ascii="Times New Roman" w:eastAsia="Times New Roman" w:hAnsi="Times New Roman" w:cs="Times New Roman"/>
                <w:i/>
                <w:lang w:eastAsia="ru-RU"/>
              </w:rPr>
            </w:pPr>
          </w:p>
        </w:tc>
        <w:tc>
          <w:tcPr>
            <w:tcW w:w="1987" w:type="dxa"/>
            <w:vMerge/>
            <w:tcBorders>
              <w:top w:val="single" w:sz="8" w:space="0" w:color="auto"/>
              <w:left w:val="single" w:sz="4" w:space="0" w:color="auto"/>
              <w:bottom w:val="nil"/>
              <w:right w:val="nil"/>
            </w:tcBorders>
            <w:shd w:val="clear" w:color="auto" w:fill="auto"/>
            <w:vAlign w:val="center"/>
            <w:hideMark/>
          </w:tcPr>
          <w:p w:rsidR="006A2F7B" w:rsidRPr="006A2F7B" w:rsidRDefault="006A2F7B" w:rsidP="006A2F7B">
            <w:pPr>
              <w:spacing w:after="0" w:line="240" w:lineRule="auto"/>
              <w:jc w:val="center"/>
              <w:rPr>
                <w:rFonts w:ascii="Times New Roman" w:eastAsia="Times New Roman" w:hAnsi="Times New Roman" w:cs="Times New Roman"/>
                <w:i/>
                <w:lang w:eastAsia="ru-RU"/>
              </w:rPr>
            </w:pPr>
          </w:p>
        </w:tc>
        <w:tc>
          <w:tcPr>
            <w:tcW w:w="1843" w:type="dxa"/>
            <w:vMerge/>
            <w:tcBorders>
              <w:top w:val="single" w:sz="8" w:space="0" w:color="auto"/>
              <w:left w:val="single" w:sz="4" w:space="0" w:color="auto"/>
              <w:bottom w:val="nil"/>
              <w:right w:val="single" w:sz="4" w:space="0" w:color="auto"/>
            </w:tcBorders>
            <w:shd w:val="clear" w:color="auto" w:fill="auto"/>
            <w:vAlign w:val="center"/>
            <w:hideMark/>
          </w:tcPr>
          <w:p w:rsidR="006A2F7B" w:rsidRPr="006A2F7B" w:rsidRDefault="006A2F7B" w:rsidP="006A2F7B">
            <w:pPr>
              <w:spacing w:after="0" w:line="240" w:lineRule="auto"/>
              <w:jc w:val="center"/>
              <w:rPr>
                <w:rFonts w:ascii="Times New Roman" w:eastAsia="Times New Roman" w:hAnsi="Times New Roman" w:cs="Times New Roman"/>
                <w:i/>
                <w:lang w:eastAsia="ru-RU"/>
              </w:rPr>
            </w:pPr>
          </w:p>
        </w:tc>
        <w:tc>
          <w:tcPr>
            <w:tcW w:w="1701" w:type="dxa"/>
            <w:vMerge/>
            <w:tcBorders>
              <w:top w:val="single" w:sz="8" w:space="0" w:color="auto"/>
              <w:left w:val="single" w:sz="4" w:space="0" w:color="auto"/>
              <w:bottom w:val="nil"/>
              <w:right w:val="single" w:sz="4" w:space="0" w:color="auto"/>
            </w:tcBorders>
            <w:shd w:val="clear" w:color="auto" w:fill="auto"/>
            <w:noWrap/>
            <w:vAlign w:val="center"/>
            <w:hideMark/>
          </w:tcPr>
          <w:p w:rsidR="006A2F7B" w:rsidRPr="006A2F7B" w:rsidRDefault="006A2F7B" w:rsidP="006A2F7B">
            <w:pPr>
              <w:spacing w:after="0" w:line="240" w:lineRule="auto"/>
              <w:jc w:val="center"/>
              <w:rPr>
                <w:rFonts w:ascii="Times New Roman" w:eastAsia="Times New Roman" w:hAnsi="Times New Roman" w:cs="Times New Roman"/>
                <w:i/>
                <w:lang w:eastAsia="ru-RU"/>
              </w:rPr>
            </w:pPr>
          </w:p>
        </w:tc>
        <w:tc>
          <w:tcPr>
            <w:tcW w:w="1717" w:type="dxa"/>
            <w:vMerge/>
            <w:tcBorders>
              <w:top w:val="single" w:sz="8" w:space="0" w:color="auto"/>
              <w:left w:val="single" w:sz="4" w:space="0" w:color="auto"/>
              <w:bottom w:val="nil"/>
              <w:right w:val="single" w:sz="8" w:space="0" w:color="auto"/>
            </w:tcBorders>
            <w:shd w:val="clear" w:color="auto" w:fill="auto"/>
            <w:vAlign w:val="center"/>
            <w:hideMark/>
          </w:tcPr>
          <w:p w:rsidR="006A2F7B" w:rsidRPr="006A2F7B" w:rsidRDefault="006A2F7B" w:rsidP="006A2F7B">
            <w:pPr>
              <w:spacing w:after="0" w:line="240" w:lineRule="auto"/>
              <w:jc w:val="center"/>
              <w:rPr>
                <w:rFonts w:ascii="Times New Roman" w:eastAsia="Times New Roman" w:hAnsi="Times New Roman" w:cs="Times New Roman"/>
                <w:i/>
                <w:lang w:eastAsia="ru-RU"/>
              </w:rPr>
            </w:pPr>
          </w:p>
        </w:tc>
      </w:tr>
      <w:tr w:rsidR="006A2F7B" w:rsidRPr="006A2F7B" w:rsidTr="006A2F7B">
        <w:trPr>
          <w:trHeight w:val="253"/>
        </w:trPr>
        <w:tc>
          <w:tcPr>
            <w:tcW w:w="3377" w:type="dxa"/>
            <w:vMerge/>
            <w:tcBorders>
              <w:top w:val="single" w:sz="8" w:space="0" w:color="auto"/>
              <w:left w:val="single" w:sz="8"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987" w:type="dxa"/>
            <w:vMerge/>
            <w:tcBorders>
              <w:top w:val="single" w:sz="8" w:space="0" w:color="auto"/>
              <w:left w:val="single" w:sz="4" w:space="0" w:color="auto"/>
              <w:bottom w:val="nil"/>
              <w:right w:val="nil"/>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r>
      <w:tr w:rsidR="006A2F7B" w:rsidRPr="006A2F7B" w:rsidTr="006A2F7B">
        <w:trPr>
          <w:trHeight w:val="253"/>
        </w:trPr>
        <w:tc>
          <w:tcPr>
            <w:tcW w:w="3377" w:type="dxa"/>
            <w:vMerge/>
            <w:tcBorders>
              <w:top w:val="single" w:sz="8" w:space="0" w:color="auto"/>
              <w:left w:val="single" w:sz="8"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987" w:type="dxa"/>
            <w:vMerge/>
            <w:tcBorders>
              <w:top w:val="single" w:sz="8" w:space="0" w:color="auto"/>
              <w:left w:val="single" w:sz="4" w:space="0" w:color="auto"/>
              <w:bottom w:val="nil"/>
              <w:right w:val="nil"/>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r>
      <w:tr w:rsidR="006A2F7B" w:rsidRPr="006A2F7B" w:rsidTr="006A2F7B">
        <w:trPr>
          <w:trHeight w:val="253"/>
        </w:trPr>
        <w:tc>
          <w:tcPr>
            <w:tcW w:w="3377" w:type="dxa"/>
            <w:vMerge/>
            <w:tcBorders>
              <w:top w:val="single" w:sz="8" w:space="0" w:color="auto"/>
              <w:left w:val="single" w:sz="8"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987" w:type="dxa"/>
            <w:vMerge/>
            <w:tcBorders>
              <w:top w:val="single" w:sz="8" w:space="0" w:color="auto"/>
              <w:left w:val="single" w:sz="4" w:space="0" w:color="auto"/>
              <w:bottom w:val="nil"/>
              <w:right w:val="nil"/>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r>
      <w:tr w:rsidR="006A2F7B" w:rsidRPr="006A2F7B" w:rsidTr="006A2F7B">
        <w:trPr>
          <w:trHeight w:val="253"/>
        </w:trPr>
        <w:tc>
          <w:tcPr>
            <w:tcW w:w="3377" w:type="dxa"/>
            <w:vMerge/>
            <w:tcBorders>
              <w:top w:val="single" w:sz="8" w:space="0" w:color="auto"/>
              <w:left w:val="single" w:sz="8"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987" w:type="dxa"/>
            <w:vMerge/>
            <w:tcBorders>
              <w:top w:val="single" w:sz="8" w:space="0" w:color="auto"/>
              <w:left w:val="single" w:sz="4" w:space="0" w:color="auto"/>
              <w:bottom w:val="nil"/>
              <w:right w:val="nil"/>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r>
      <w:tr w:rsidR="006A2F7B" w:rsidRPr="006A2F7B" w:rsidTr="006A2F7B">
        <w:trPr>
          <w:trHeight w:val="253"/>
        </w:trPr>
        <w:tc>
          <w:tcPr>
            <w:tcW w:w="3377" w:type="dxa"/>
            <w:vMerge/>
            <w:tcBorders>
              <w:top w:val="single" w:sz="8" w:space="0" w:color="auto"/>
              <w:left w:val="single" w:sz="8"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987" w:type="dxa"/>
            <w:vMerge/>
            <w:tcBorders>
              <w:top w:val="single" w:sz="8" w:space="0" w:color="auto"/>
              <w:left w:val="single" w:sz="4" w:space="0" w:color="auto"/>
              <w:bottom w:val="nil"/>
              <w:right w:val="nil"/>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6A2F7B" w:rsidRPr="006A2F7B" w:rsidRDefault="006A2F7B" w:rsidP="006A2F7B">
            <w:pPr>
              <w:spacing w:after="0" w:line="240" w:lineRule="auto"/>
              <w:rPr>
                <w:rFonts w:ascii="Times New Roman" w:eastAsia="Times New Roman" w:hAnsi="Times New Roman" w:cs="Times New Roman"/>
                <w:i/>
                <w:lang w:eastAsia="ru-RU"/>
              </w:rPr>
            </w:pPr>
          </w:p>
        </w:tc>
      </w:tr>
      <w:tr w:rsidR="006A2F7B" w:rsidRPr="006A2F7B" w:rsidTr="006A2F7B">
        <w:trPr>
          <w:trHeight w:val="80"/>
        </w:trPr>
        <w:tc>
          <w:tcPr>
            <w:tcW w:w="3377" w:type="dxa"/>
            <w:tcBorders>
              <w:top w:val="nil"/>
              <w:left w:val="single" w:sz="8" w:space="0" w:color="auto"/>
              <w:bottom w:val="single" w:sz="8" w:space="0" w:color="auto"/>
              <w:right w:val="single" w:sz="4" w:space="0" w:color="auto"/>
            </w:tcBorders>
            <w:shd w:val="clear" w:color="auto" w:fill="auto"/>
            <w:noWrap/>
            <w:vAlign w:val="center"/>
            <w:hideMark/>
          </w:tcPr>
          <w:p w:rsidR="006A2F7B" w:rsidRPr="006A2F7B" w:rsidRDefault="006A2F7B" w:rsidP="006A2F7B">
            <w:pPr>
              <w:spacing w:after="0" w:line="240" w:lineRule="auto"/>
              <w:rPr>
                <w:rFonts w:ascii="Times New Roman" w:eastAsia="Times New Roman" w:hAnsi="Times New Roman" w:cs="Times New Roman"/>
                <w:lang w:eastAsia="ru-RU"/>
              </w:rPr>
            </w:pPr>
          </w:p>
        </w:tc>
        <w:tc>
          <w:tcPr>
            <w:tcW w:w="1987" w:type="dxa"/>
            <w:tcBorders>
              <w:top w:val="nil"/>
              <w:left w:val="nil"/>
              <w:bottom w:val="single" w:sz="8" w:space="0" w:color="auto"/>
              <w:right w:val="nil"/>
            </w:tcBorders>
            <w:shd w:val="clear" w:color="auto" w:fill="auto"/>
            <w:noWrap/>
            <w:vAlign w:val="center"/>
            <w:hideMark/>
          </w:tcPr>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1843" w:type="dxa"/>
            <w:tcBorders>
              <w:top w:val="nil"/>
              <w:left w:val="single" w:sz="4" w:space="0" w:color="auto"/>
              <w:bottom w:val="single" w:sz="8" w:space="0" w:color="auto"/>
              <w:right w:val="single" w:sz="4" w:space="0" w:color="auto"/>
            </w:tcBorders>
            <w:shd w:val="clear" w:color="auto" w:fill="auto"/>
            <w:noWrap/>
            <w:vAlign w:val="center"/>
            <w:hideMark/>
          </w:tcPr>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nil"/>
            </w:tcBorders>
            <w:shd w:val="clear" w:color="auto" w:fill="auto"/>
            <w:noWrap/>
            <w:vAlign w:val="center"/>
            <w:hideMark/>
          </w:tcPr>
          <w:p w:rsidR="006A2F7B" w:rsidRPr="006A2F7B" w:rsidRDefault="006A2F7B" w:rsidP="006A2F7B">
            <w:pPr>
              <w:spacing w:after="0" w:line="240" w:lineRule="auto"/>
              <w:rPr>
                <w:rFonts w:ascii="Times New Roman" w:eastAsia="Times New Roman" w:hAnsi="Times New Roman" w:cs="Times New Roman"/>
                <w:lang w:eastAsia="ru-RU"/>
              </w:rPr>
            </w:pPr>
          </w:p>
        </w:tc>
        <w:tc>
          <w:tcPr>
            <w:tcW w:w="1717" w:type="dxa"/>
            <w:tcBorders>
              <w:top w:val="nil"/>
              <w:left w:val="single" w:sz="4" w:space="0" w:color="auto"/>
              <w:bottom w:val="single" w:sz="8" w:space="0" w:color="auto"/>
              <w:right w:val="single" w:sz="8" w:space="0" w:color="auto"/>
            </w:tcBorders>
            <w:shd w:val="clear" w:color="auto" w:fill="auto"/>
            <w:noWrap/>
            <w:vAlign w:val="center"/>
            <w:hideMark/>
          </w:tcPr>
          <w:p w:rsidR="006A2F7B" w:rsidRPr="006A2F7B" w:rsidRDefault="006A2F7B" w:rsidP="006A2F7B">
            <w:pPr>
              <w:spacing w:after="0" w:line="240" w:lineRule="auto"/>
              <w:jc w:val="center"/>
              <w:rPr>
                <w:rFonts w:ascii="Times New Roman" w:eastAsia="Times New Roman" w:hAnsi="Times New Roman" w:cs="Times New Roman"/>
                <w:lang w:eastAsia="ru-RU"/>
              </w:rPr>
            </w:pP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w:t>
            </w:r>
          </w:p>
        </w:tc>
        <w:tc>
          <w:tcPr>
            <w:tcW w:w="1987" w:type="dxa"/>
            <w:tcBorders>
              <w:top w:val="nil"/>
              <w:left w:val="nil"/>
              <w:bottom w:val="single" w:sz="4" w:space="0" w:color="auto"/>
              <w:right w:val="nil"/>
            </w:tcBorders>
            <w:shd w:val="clear" w:color="auto" w:fill="auto"/>
            <w:noWrap/>
            <w:vAlign w:val="bottom"/>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2</w:t>
            </w:r>
          </w:p>
        </w:tc>
        <w:tc>
          <w:tcPr>
            <w:tcW w:w="1843" w:type="dxa"/>
            <w:tcBorders>
              <w:top w:val="nil"/>
              <w:left w:val="single" w:sz="4" w:space="0" w:color="auto"/>
              <w:bottom w:val="single" w:sz="4" w:space="0" w:color="auto"/>
              <w:right w:val="single" w:sz="4" w:space="0" w:color="auto"/>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3</w:t>
            </w:r>
          </w:p>
        </w:tc>
        <w:tc>
          <w:tcPr>
            <w:tcW w:w="1701"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4</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5</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Расходы бюджета - всего</w:t>
            </w:r>
          </w:p>
        </w:tc>
        <w:tc>
          <w:tcPr>
            <w:tcW w:w="1987" w:type="dxa"/>
            <w:tcBorders>
              <w:top w:val="nil"/>
              <w:left w:val="nil"/>
              <w:bottom w:val="single" w:sz="4" w:space="0" w:color="auto"/>
              <w:right w:val="nil"/>
            </w:tcBorders>
            <w:shd w:val="clear" w:color="auto" w:fill="auto"/>
            <w:noWrap/>
            <w:vAlign w:val="bottom"/>
            <w:hideMark/>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 960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22 284 665,77</w:t>
            </w:r>
          </w:p>
        </w:tc>
        <w:tc>
          <w:tcPr>
            <w:tcW w:w="1701" w:type="dxa"/>
            <w:tcBorders>
              <w:top w:val="nil"/>
              <w:left w:val="nil"/>
              <w:bottom w:val="single" w:sz="4" w:space="0" w:color="auto"/>
              <w:right w:val="nil"/>
            </w:tcBorders>
            <w:shd w:val="clear" w:color="auto" w:fill="auto"/>
            <w:noWrap/>
            <w:vAlign w:val="center"/>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21 518 227,66</w:t>
            </w:r>
          </w:p>
        </w:tc>
        <w:tc>
          <w:tcPr>
            <w:tcW w:w="1717" w:type="dxa"/>
            <w:tcBorders>
              <w:top w:val="nil"/>
              <w:left w:val="single" w:sz="4" w:space="0" w:color="auto"/>
              <w:bottom w:val="single" w:sz="4" w:space="0" w:color="auto"/>
              <w:right w:val="single" w:sz="8" w:space="0" w:color="auto"/>
            </w:tcBorders>
            <w:shd w:val="clear" w:color="auto" w:fill="auto"/>
            <w:noWrap/>
            <w:vAlign w:val="center"/>
          </w:tcPr>
          <w:p w:rsidR="006A2F7B" w:rsidRPr="006A2F7B" w:rsidRDefault="006A2F7B" w:rsidP="006A2F7B">
            <w:pPr>
              <w:spacing w:after="0" w:line="240" w:lineRule="auto"/>
              <w:jc w:val="right"/>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97</w:t>
            </w:r>
          </w:p>
        </w:tc>
      </w:tr>
      <w:tr w:rsidR="006A2F7B" w:rsidRPr="006A2F7B" w:rsidTr="006A2F7B">
        <w:trPr>
          <w:trHeight w:val="255"/>
        </w:trPr>
        <w:tc>
          <w:tcPr>
            <w:tcW w:w="3377" w:type="dxa"/>
            <w:tcBorders>
              <w:top w:val="nil"/>
              <w:left w:val="single" w:sz="4" w:space="0" w:color="auto"/>
              <w:bottom w:val="nil"/>
              <w:right w:val="single" w:sz="8" w:space="0" w:color="auto"/>
            </w:tcBorders>
            <w:shd w:val="clear" w:color="auto" w:fill="auto"/>
            <w:noWrap/>
            <w:vAlign w:val="bottom"/>
            <w:hideMark/>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в том числе:</w:t>
            </w:r>
          </w:p>
        </w:tc>
        <w:tc>
          <w:tcPr>
            <w:tcW w:w="1987" w:type="dxa"/>
            <w:tcBorders>
              <w:top w:val="nil"/>
              <w:left w:val="nil"/>
              <w:bottom w:val="nil"/>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1843" w:type="dxa"/>
            <w:tcBorders>
              <w:top w:val="nil"/>
              <w:left w:val="single" w:sz="4" w:space="0" w:color="auto"/>
              <w:bottom w:val="nil"/>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nil"/>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lang w:eastAsia="ru-RU"/>
              </w:rPr>
            </w:pPr>
          </w:p>
        </w:tc>
        <w:tc>
          <w:tcPr>
            <w:tcW w:w="1717" w:type="dxa"/>
            <w:tcBorders>
              <w:top w:val="nil"/>
              <w:left w:val="nil"/>
              <w:bottom w:val="nil"/>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lang w:eastAsia="ru-RU"/>
              </w:rPr>
            </w:pP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ОБЩЕГОСУДАРСТВЕННЫЕ ВОПРОСЫ</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0100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6 417 516,16</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6 417 516,16</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100</w:t>
            </w:r>
          </w:p>
        </w:tc>
      </w:tr>
      <w:tr w:rsidR="006A2F7B" w:rsidRPr="006A2F7B" w:rsidTr="006A2F7B">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Функционирование высшего должностного лица субъекта Российской Федерации и муниципального образования</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0102</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930 800,20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930 800,20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90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0103</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13 800,00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13 800,00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90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0104</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4 607 301,28</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4 607 301,28</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900"/>
        </w:trPr>
        <w:tc>
          <w:tcPr>
            <w:tcW w:w="3377" w:type="dxa"/>
            <w:tcBorders>
              <w:top w:val="nil"/>
              <w:left w:val="single" w:sz="4" w:space="0" w:color="auto"/>
              <w:bottom w:val="single" w:sz="4" w:space="0" w:color="auto"/>
              <w:right w:val="single" w:sz="8" w:space="0" w:color="auto"/>
            </w:tcBorders>
            <w:shd w:val="clear" w:color="auto" w:fill="auto"/>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Обеспечение проведение выборов и референдумов</w:t>
            </w:r>
          </w:p>
        </w:tc>
        <w:tc>
          <w:tcPr>
            <w:tcW w:w="1987"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0107</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234 400,00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234 400,00</w:t>
            </w:r>
          </w:p>
        </w:tc>
        <w:tc>
          <w:tcPr>
            <w:tcW w:w="1717" w:type="dxa"/>
            <w:tcBorders>
              <w:top w:val="nil"/>
              <w:left w:val="single" w:sz="4" w:space="0" w:color="auto"/>
              <w:bottom w:val="single" w:sz="4" w:space="0" w:color="auto"/>
              <w:right w:val="single" w:sz="8" w:space="0" w:color="auto"/>
            </w:tcBorders>
            <w:shd w:val="clear" w:color="auto" w:fill="auto"/>
            <w:noWrap/>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Другие общегосударственные вопросы</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0113</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631 214,68</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631 217,68</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НАЦИОНАЛЬНАЯ ОБОРОНА</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0200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317 300,00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317 300,00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Мобилизационная и вневойсковая подготовка</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0203</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317 300,00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317 300,00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НАЦИОНАЛЬНАЯ БЕЗОПАСНОСТЬ И ПРАВООХРАНИТЕЛЬНАЯ ДЕЯТЕЛЬНОСТЬ</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0300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659 000,00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659 000,00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100</w:t>
            </w:r>
          </w:p>
        </w:tc>
      </w:tr>
      <w:tr w:rsidR="006A2F7B" w:rsidRPr="006A2F7B" w:rsidTr="006A2F7B">
        <w:trPr>
          <w:trHeight w:val="450"/>
        </w:trPr>
        <w:tc>
          <w:tcPr>
            <w:tcW w:w="3377" w:type="dxa"/>
            <w:tcBorders>
              <w:top w:val="nil"/>
              <w:left w:val="single" w:sz="4" w:space="0" w:color="auto"/>
              <w:bottom w:val="single" w:sz="4" w:space="0" w:color="auto"/>
              <w:right w:val="single" w:sz="8" w:space="0" w:color="auto"/>
            </w:tcBorders>
            <w:shd w:val="clear" w:color="auto" w:fill="auto"/>
            <w:hideMark/>
          </w:tcPr>
          <w:p w:rsidR="006A2F7B" w:rsidRPr="006A2F7B" w:rsidRDefault="006A2F7B" w:rsidP="006A2F7B">
            <w:pPr>
              <w:spacing w:after="0" w:line="240" w:lineRule="auto"/>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Обеспечение пожарной безопасности</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0310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609 000,00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609 000,00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450"/>
        </w:trPr>
        <w:tc>
          <w:tcPr>
            <w:tcW w:w="3377" w:type="dxa"/>
            <w:tcBorders>
              <w:top w:val="nil"/>
              <w:left w:val="single" w:sz="4" w:space="0" w:color="auto"/>
              <w:bottom w:val="single" w:sz="4" w:space="0" w:color="auto"/>
              <w:right w:val="single" w:sz="8" w:space="0" w:color="auto"/>
            </w:tcBorders>
            <w:shd w:val="clear" w:color="auto" w:fill="auto"/>
          </w:tcPr>
          <w:p w:rsidR="006A2F7B" w:rsidRPr="006A2F7B" w:rsidRDefault="006A2F7B" w:rsidP="006A2F7B">
            <w:pPr>
              <w:spacing w:after="0" w:line="240" w:lineRule="auto"/>
              <w:rPr>
                <w:rFonts w:ascii="Times New Roman" w:eastAsia="Times New Roman" w:hAnsi="Times New Roman" w:cs="Times New Roman"/>
                <w:color w:val="000000"/>
                <w:lang w:eastAsia="ru-RU"/>
              </w:rPr>
            </w:pPr>
            <w:r w:rsidRPr="006A2F7B">
              <w:rPr>
                <w:rFonts w:ascii="Times New Roman" w:eastAsia="Times New Roman" w:hAnsi="Times New Roman" w:cs="Times New Roman"/>
                <w:color w:val="000000"/>
                <w:lang w:eastAsia="ru-RU"/>
              </w:rPr>
              <w:lastRenderedPageBreak/>
              <w:t xml:space="preserve">Другие вопросы в области национальной безопасности и </w:t>
            </w:r>
            <w:proofErr w:type="spellStart"/>
            <w:r w:rsidRPr="006A2F7B">
              <w:rPr>
                <w:rFonts w:ascii="Times New Roman" w:eastAsia="Times New Roman" w:hAnsi="Times New Roman" w:cs="Times New Roman"/>
                <w:color w:val="000000"/>
                <w:lang w:eastAsia="ru-RU"/>
              </w:rPr>
              <w:t>провоохранительной</w:t>
            </w:r>
            <w:proofErr w:type="spellEnd"/>
            <w:r w:rsidRPr="006A2F7B">
              <w:rPr>
                <w:rFonts w:ascii="Times New Roman" w:eastAsia="Times New Roman" w:hAnsi="Times New Roman" w:cs="Times New Roman"/>
                <w:color w:val="000000"/>
                <w:lang w:eastAsia="ru-RU"/>
              </w:rPr>
              <w:t xml:space="preserve"> деятельности</w:t>
            </w:r>
          </w:p>
        </w:tc>
        <w:tc>
          <w:tcPr>
            <w:tcW w:w="1987"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0314</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50 000,00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50 000,00</w:t>
            </w:r>
          </w:p>
        </w:tc>
        <w:tc>
          <w:tcPr>
            <w:tcW w:w="1717" w:type="dxa"/>
            <w:tcBorders>
              <w:top w:val="nil"/>
              <w:left w:val="single" w:sz="4" w:space="0" w:color="auto"/>
              <w:bottom w:val="single" w:sz="4" w:space="0" w:color="auto"/>
              <w:right w:val="single" w:sz="8" w:space="0" w:color="auto"/>
            </w:tcBorders>
            <w:shd w:val="clear" w:color="auto" w:fill="auto"/>
            <w:noWrap/>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НАЦИОНАЛЬНАЯ ЭКОНОМИКА</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0400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5 024 367,72</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4 835 599,05</w:t>
            </w:r>
          </w:p>
        </w:tc>
        <w:tc>
          <w:tcPr>
            <w:tcW w:w="1717" w:type="dxa"/>
            <w:tcBorders>
              <w:top w:val="nil"/>
              <w:left w:val="single" w:sz="4" w:space="0" w:color="auto"/>
              <w:bottom w:val="single" w:sz="4" w:space="0" w:color="auto"/>
              <w:right w:val="single" w:sz="8" w:space="0" w:color="auto"/>
            </w:tcBorders>
            <w:shd w:val="clear" w:color="auto" w:fill="auto"/>
            <w:noWrap/>
          </w:tcPr>
          <w:p w:rsidR="006A2F7B" w:rsidRPr="006A2F7B" w:rsidRDefault="006A2F7B" w:rsidP="006A2F7B">
            <w:pPr>
              <w:spacing w:after="0" w:line="240" w:lineRule="auto"/>
              <w:jc w:val="right"/>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96</w:t>
            </w:r>
          </w:p>
        </w:tc>
      </w:tr>
      <w:tr w:rsidR="006A2F7B" w:rsidRPr="006A2F7B" w:rsidTr="006A2F7B">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 xml:space="preserve">Сельское хозяйство и </w:t>
            </w:r>
            <w:proofErr w:type="spellStart"/>
            <w:r w:rsidRPr="006A2F7B">
              <w:rPr>
                <w:rFonts w:ascii="Times New Roman" w:eastAsia="Times New Roman" w:hAnsi="Times New Roman" w:cs="Times New Roman"/>
                <w:bCs/>
                <w:lang w:eastAsia="ru-RU"/>
              </w:rPr>
              <w:t>рыболодство</w:t>
            </w:r>
            <w:proofErr w:type="spellEnd"/>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0405</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317 236,00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317 236,00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Дорожное хозяйство (дорожные фонды)</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0409</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4 657 131,72</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4 468 363,05</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96</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Другие вопросы в области национальной экономики</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0412</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50 000,00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50 000,00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ЖИЛИЩНО-КОММУНАЛЬНОЕ ХОЗЯЙСТВО</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0500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sz w:val="24"/>
                <w:szCs w:val="24"/>
                <w:lang w:eastAsia="ru-RU"/>
              </w:rPr>
            </w:pPr>
            <w:r w:rsidRPr="006A2F7B">
              <w:rPr>
                <w:rFonts w:ascii="Times New Roman" w:eastAsia="Times New Roman" w:hAnsi="Times New Roman" w:cs="Times New Roman"/>
                <w:b/>
                <w:sz w:val="24"/>
                <w:szCs w:val="24"/>
                <w:lang w:eastAsia="ru-RU"/>
              </w:rPr>
              <w:t>8 031 235,79</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sz w:val="24"/>
                <w:szCs w:val="24"/>
                <w:lang w:eastAsia="ru-RU"/>
              </w:rPr>
            </w:pPr>
            <w:r w:rsidRPr="006A2F7B">
              <w:rPr>
                <w:rFonts w:ascii="Times New Roman" w:eastAsia="Times New Roman" w:hAnsi="Times New Roman" w:cs="Times New Roman"/>
                <w:b/>
                <w:sz w:val="24"/>
                <w:szCs w:val="24"/>
                <w:lang w:eastAsia="ru-RU"/>
              </w:rPr>
              <w:t>7 477 749,35</w:t>
            </w:r>
          </w:p>
        </w:tc>
        <w:tc>
          <w:tcPr>
            <w:tcW w:w="1717" w:type="dxa"/>
            <w:tcBorders>
              <w:top w:val="nil"/>
              <w:left w:val="single" w:sz="4" w:space="0" w:color="auto"/>
              <w:bottom w:val="single" w:sz="4" w:space="0" w:color="auto"/>
              <w:right w:val="single" w:sz="8" w:space="0" w:color="auto"/>
            </w:tcBorders>
            <w:shd w:val="clear" w:color="auto" w:fill="auto"/>
            <w:noWrap/>
          </w:tcPr>
          <w:p w:rsidR="006A2F7B" w:rsidRPr="006A2F7B" w:rsidRDefault="006A2F7B" w:rsidP="006A2F7B">
            <w:pPr>
              <w:spacing w:after="0" w:line="240" w:lineRule="auto"/>
              <w:jc w:val="right"/>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93</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Жилищное хозяйство</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0501</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590 913,45</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76 667,13</w:t>
            </w:r>
          </w:p>
        </w:tc>
        <w:tc>
          <w:tcPr>
            <w:tcW w:w="1717" w:type="dxa"/>
            <w:tcBorders>
              <w:top w:val="nil"/>
              <w:left w:val="single" w:sz="4" w:space="0" w:color="auto"/>
              <w:bottom w:val="single" w:sz="4" w:space="0" w:color="auto"/>
              <w:right w:val="single" w:sz="8" w:space="0" w:color="auto"/>
            </w:tcBorders>
            <w:shd w:val="clear" w:color="auto" w:fill="auto"/>
            <w:noWrap/>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13</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Коммунальное хозяйство</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0502</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5 130 138,48</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5 130 138,48</w:t>
            </w:r>
          </w:p>
        </w:tc>
        <w:tc>
          <w:tcPr>
            <w:tcW w:w="1717" w:type="dxa"/>
            <w:tcBorders>
              <w:top w:val="nil"/>
              <w:left w:val="single" w:sz="4" w:space="0" w:color="auto"/>
              <w:bottom w:val="single" w:sz="4" w:space="0" w:color="auto"/>
              <w:right w:val="single" w:sz="8" w:space="0" w:color="auto"/>
            </w:tcBorders>
            <w:shd w:val="clear" w:color="auto" w:fill="auto"/>
            <w:noWrap/>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Благоустройство</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0503</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2 310 183,86</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2 270 943,74</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98</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КУЛЬТУРА И КИНЕМАТОГРАФИЯ</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0800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138 046,10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138 046,10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Культура</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0801</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138 046,10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138 046,10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СОЦИАЛЬНАЯ ПОЛИТИКА</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1 612 200,00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1 588 017,00</w:t>
            </w:r>
          </w:p>
        </w:tc>
        <w:tc>
          <w:tcPr>
            <w:tcW w:w="1717" w:type="dxa"/>
            <w:tcBorders>
              <w:top w:val="nil"/>
              <w:left w:val="single" w:sz="4" w:space="0" w:color="auto"/>
              <w:bottom w:val="single" w:sz="4" w:space="0" w:color="auto"/>
              <w:right w:val="single" w:sz="8" w:space="0" w:color="auto"/>
            </w:tcBorders>
            <w:shd w:val="clear" w:color="auto" w:fill="auto"/>
            <w:noWrap/>
          </w:tcPr>
          <w:p w:rsidR="006A2F7B" w:rsidRPr="006A2F7B" w:rsidRDefault="006A2F7B" w:rsidP="006A2F7B">
            <w:pPr>
              <w:spacing w:after="0" w:line="240" w:lineRule="auto"/>
              <w:jc w:val="right"/>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99</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Охрана семьи и детства</w:t>
            </w:r>
          </w:p>
        </w:tc>
        <w:tc>
          <w:tcPr>
            <w:tcW w:w="1987"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1004</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1 612 200,00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1 588 017,00</w:t>
            </w:r>
          </w:p>
        </w:tc>
        <w:tc>
          <w:tcPr>
            <w:tcW w:w="1717" w:type="dxa"/>
            <w:tcBorders>
              <w:top w:val="nil"/>
              <w:left w:val="single" w:sz="4" w:space="0" w:color="auto"/>
              <w:bottom w:val="single" w:sz="4" w:space="0" w:color="auto"/>
              <w:right w:val="single" w:sz="8" w:space="0" w:color="auto"/>
            </w:tcBorders>
            <w:shd w:val="clear" w:color="auto" w:fill="auto"/>
            <w:noWrap/>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99</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ФИЗИЧЕСКАЯ КУЛЬТУРА И СПОРТ</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1100</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85 000,00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85 000,00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
                <w:bCs/>
                <w:lang w:eastAsia="ru-RU"/>
              </w:rPr>
            </w:pPr>
            <w:r w:rsidRPr="006A2F7B">
              <w:rPr>
                <w:rFonts w:ascii="Times New Roman" w:eastAsia="Times New Roman" w:hAnsi="Times New Roman" w:cs="Times New Roman"/>
                <w:b/>
                <w:bCs/>
                <w:lang w:eastAsia="ru-RU"/>
              </w:rPr>
              <w:t>100</w:t>
            </w:r>
          </w:p>
        </w:tc>
      </w:tr>
      <w:tr w:rsidR="006A2F7B" w:rsidRPr="006A2F7B" w:rsidTr="006A2F7B">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6A2F7B" w:rsidRPr="006A2F7B" w:rsidRDefault="006A2F7B" w:rsidP="006A2F7B">
            <w:pPr>
              <w:spacing w:after="0" w:line="240" w:lineRule="auto"/>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Физическая культура</w:t>
            </w:r>
          </w:p>
        </w:tc>
        <w:tc>
          <w:tcPr>
            <w:tcW w:w="1987" w:type="dxa"/>
            <w:tcBorders>
              <w:top w:val="nil"/>
              <w:left w:val="nil"/>
              <w:bottom w:val="single" w:sz="4" w:space="0" w:color="auto"/>
              <w:right w:val="nil"/>
            </w:tcBorders>
            <w:shd w:val="clear" w:color="auto" w:fill="auto"/>
            <w:noWrap/>
            <w:hideMark/>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1101</w:t>
            </w:r>
          </w:p>
        </w:tc>
        <w:tc>
          <w:tcPr>
            <w:tcW w:w="1843" w:type="dxa"/>
            <w:tcBorders>
              <w:top w:val="nil"/>
              <w:left w:val="single" w:sz="4" w:space="0" w:color="auto"/>
              <w:bottom w:val="single" w:sz="4" w:space="0" w:color="auto"/>
              <w:right w:val="single" w:sz="4" w:space="0" w:color="auto"/>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85 000,00</w:t>
            </w:r>
          </w:p>
        </w:tc>
        <w:tc>
          <w:tcPr>
            <w:tcW w:w="1701" w:type="dxa"/>
            <w:tcBorders>
              <w:top w:val="nil"/>
              <w:left w:val="nil"/>
              <w:bottom w:val="single" w:sz="4" w:space="0" w:color="auto"/>
              <w:right w:val="nil"/>
            </w:tcBorders>
            <w:shd w:val="clear" w:color="auto" w:fill="auto"/>
            <w:noWrap/>
          </w:tcPr>
          <w:p w:rsidR="006A2F7B" w:rsidRPr="006A2F7B" w:rsidRDefault="006A2F7B" w:rsidP="006A2F7B">
            <w:pPr>
              <w:spacing w:after="0" w:line="240" w:lineRule="auto"/>
              <w:jc w:val="center"/>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85 000,00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6A2F7B" w:rsidRPr="006A2F7B" w:rsidRDefault="006A2F7B" w:rsidP="006A2F7B">
            <w:pPr>
              <w:spacing w:after="0" w:line="240" w:lineRule="auto"/>
              <w:jc w:val="right"/>
              <w:rPr>
                <w:rFonts w:ascii="Times New Roman" w:eastAsia="Times New Roman" w:hAnsi="Times New Roman" w:cs="Times New Roman"/>
                <w:bCs/>
                <w:lang w:eastAsia="ru-RU"/>
              </w:rPr>
            </w:pPr>
            <w:r w:rsidRPr="006A2F7B">
              <w:rPr>
                <w:rFonts w:ascii="Times New Roman" w:eastAsia="Times New Roman" w:hAnsi="Times New Roman" w:cs="Times New Roman"/>
                <w:bCs/>
                <w:lang w:eastAsia="ru-RU"/>
              </w:rPr>
              <w:t>100</w:t>
            </w:r>
          </w:p>
        </w:tc>
      </w:tr>
    </w:tbl>
    <w:p w:rsidR="006A2F7B" w:rsidRPr="006A2F7B" w:rsidRDefault="006A2F7B" w:rsidP="006A2F7B">
      <w:pPr>
        <w:spacing w:after="0" w:line="240" w:lineRule="auto"/>
        <w:jc w:val="center"/>
        <w:rPr>
          <w:rFonts w:ascii="Times New Roman" w:eastAsia="Times New Roman" w:hAnsi="Times New Roman" w:cs="Times New Roman"/>
          <w:b/>
          <w:sz w:val="24"/>
          <w:szCs w:val="24"/>
          <w:lang w:eastAsia="ru-RU"/>
        </w:rPr>
      </w:pPr>
    </w:p>
    <w:p w:rsidR="006A2F7B" w:rsidRPr="006A2F7B" w:rsidRDefault="006A2F7B" w:rsidP="006A2F7B">
      <w:pPr>
        <w:spacing w:after="0" w:line="240" w:lineRule="auto"/>
        <w:rPr>
          <w:rFonts w:ascii="Times New Roman" w:eastAsia="Times New Roman" w:hAnsi="Times New Roman" w:cs="Times New Roman"/>
          <w:sz w:val="24"/>
          <w:szCs w:val="24"/>
          <w:lang w:eastAsia="ru-RU"/>
        </w:rPr>
      </w:pP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Приложение </w:t>
      </w:r>
      <w:r w:rsidRPr="006A2F7B">
        <w:rPr>
          <w:rFonts w:ascii="Times New Roman" w:eastAsia="Times New Roman" w:hAnsi="Times New Roman" w:cs="Times New Roman"/>
          <w:bCs/>
          <w:lang w:eastAsia="x-none"/>
        </w:rPr>
        <w:t>5</w:t>
      </w:r>
      <w:r w:rsidRPr="006A2F7B">
        <w:rPr>
          <w:rFonts w:ascii="Times New Roman" w:eastAsia="Times New Roman" w:hAnsi="Times New Roman" w:cs="Times New Roman"/>
          <w:bCs/>
          <w:lang w:val="x-none" w:eastAsia="x-none"/>
        </w:rPr>
        <w:t xml:space="preserve"> к решению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Совета Новокусковского </w:t>
      </w:r>
    </w:p>
    <w:p w:rsidR="006A2F7B" w:rsidRPr="006A2F7B" w:rsidRDefault="006A2F7B" w:rsidP="006A2F7B">
      <w:pPr>
        <w:spacing w:after="0" w:line="240" w:lineRule="auto"/>
        <w:ind w:left="6804" w:hanging="432"/>
        <w:jc w:val="both"/>
        <w:rPr>
          <w:rFonts w:ascii="Times New Roman" w:eastAsia="Times New Roman" w:hAnsi="Times New Roman" w:cs="Times New Roman"/>
          <w:bCs/>
          <w:lang w:eastAsia="x-none"/>
        </w:rPr>
      </w:pPr>
      <w:r w:rsidRPr="006A2F7B">
        <w:rPr>
          <w:rFonts w:ascii="Times New Roman" w:eastAsia="Times New Roman" w:hAnsi="Times New Roman" w:cs="Times New Roman"/>
          <w:bCs/>
          <w:lang w:eastAsia="x-none"/>
        </w:rPr>
        <w:t xml:space="preserve">      </w:t>
      </w:r>
      <w:r w:rsidRPr="006A2F7B">
        <w:rPr>
          <w:rFonts w:ascii="Times New Roman" w:eastAsia="Times New Roman" w:hAnsi="Times New Roman" w:cs="Times New Roman"/>
          <w:bCs/>
          <w:lang w:val="x-none" w:eastAsia="x-none"/>
        </w:rPr>
        <w:t xml:space="preserve">сельского поселения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b/>
          <w:iCs/>
          <w:sz w:val="24"/>
          <w:szCs w:val="24"/>
          <w:lang w:eastAsia="ru-RU"/>
        </w:rPr>
        <w:t xml:space="preserve">      «</w:t>
      </w:r>
      <w:r w:rsidRPr="006A2F7B">
        <w:rPr>
          <w:rFonts w:ascii="Times New Roman" w:eastAsia="Times New Roman" w:hAnsi="Times New Roman" w:cs="Times New Roman"/>
          <w:iCs/>
          <w:sz w:val="24"/>
          <w:szCs w:val="24"/>
          <w:lang w:eastAsia="ru-RU"/>
        </w:rPr>
        <w:t>Об</w:t>
      </w:r>
      <w:r w:rsidRPr="006A2F7B">
        <w:rPr>
          <w:rFonts w:ascii="Times New Roman" w:eastAsia="Times New Roman" w:hAnsi="Times New Roman" w:cs="Times New Roman"/>
          <w:sz w:val="24"/>
          <w:szCs w:val="24"/>
          <w:lang w:eastAsia="ru-RU"/>
        </w:rPr>
        <w:t xml:space="preserve"> утверждении </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отчета об исполнения</w:t>
      </w:r>
    </w:p>
    <w:p w:rsidR="006A2F7B" w:rsidRPr="006A2F7B" w:rsidRDefault="006A2F7B" w:rsidP="006A2F7B">
      <w:pPr>
        <w:spacing w:after="0" w:line="240" w:lineRule="auto"/>
        <w:ind w:left="6804" w:hanging="432"/>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бюджета муниципального </w:t>
      </w:r>
    </w:p>
    <w:p w:rsidR="006A2F7B" w:rsidRPr="006A2F7B" w:rsidRDefault="006A2F7B" w:rsidP="006A2F7B">
      <w:pPr>
        <w:spacing w:after="0" w:line="240" w:lineRule="auto"/>
        <w:ind w:left="6804" w:hanging="432"/>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образования «</w:t>
      </w:r>
      <w:proofErr w:type="spellStart"/>
      <w:r w:rsidRPr="006A2F7B">
        <w:rPr>
          <w:rFonts w:ascii="Times New Roman" w:eastAsia="Times New Roman" w:hAnsi="Times New Roman" w:cs="Times New Roman"/>
          <w:sz w:val="24"/>
          <w:szCs w:val="24"/>
          <w:lang w:eastAsia="ru-RU"/>
        </w:rPr>
        <w:t>Новокусковско</w:t>
      </w:r>
      <w:proofErr w:type="spellEnd"/>
    </w:p>
    <w:p w:rsidR="006A2F7B" w:rsidRPr="006A2F7B" w:rsidRDefault="006A2F7B" w:rsidP="006A2F7B">
      <w:pPr>
        <w:spacing w:after="0" w:line="240" w:lineRule="auto"/>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сельское поселение </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proofErr w:type="spellStart"/>
      <w:r w:rsidRPr="006A2F7B">
        <w:rPr>
          <w:rFonts w:ascii="Times New Roman" w:eastAsia="Times New Roman" w:hAnsi="Times New Roman" w:cs="Times New Roman"/>
          <w:sz w:val="24"/>
          <w:szCs w:val="24"/>
          <w:lang w:eastAsia="ru-RU"/>
        </w:rPr>
        <w:t>Асиновског</w:t>
      </w:r>
      <w:proofErr w:type="spellEnd"/>
      <w:r w:rsidRPr="006A2F7B">
        <w:rPr>
          <w:rFonts w:ascii="Times New Roman" w:eastAsia="Times New Roman" w:hAnsi="Times New Roman" w:cs="Times New Roman"/>
          <w:sz w:val="24"/>
          <w:szCs w:val="24"/>
          <w:lang w:eastAsia="ru-RU"/>
        </w:rPr>
        <w:t xml:space="preserve"> района</w:t>
      </w:r>
    </w:p>
    <w:p w:rsidR="006A2F7B" w:rsidRPr="006A2F7B" w:rsidRDefault="006A2F7B" w:rsidP="006A2F7B">
      <w:pPr>
        <w:spacing w:after="0" w:line="240" w:lineRule="auto"/>
        <w:ind w:left="6096" w:firstLine="708"/>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Томской области»</w:t>
      </w:r>
    </w:p>
    <w:p w:rsidR="006A2F7B" w:rsidRPr="006A2F7B" w:rsidRDefault="006A2F7B" w:rsidP="006A2F7B">
      <w:pPr>
        <w:spacing w:after="0" w:line="240" w:lineRule="auto"/>
        <w:ind w:left="6804" w:hanging="432"/>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 xml:space="preserve">        за 2022год»</w:t>
      </w:r>
    </w:p>
    <w:p w:rsidR="006A2F7B" w:rsidRPr="006A2F7B" w:rsidRDefault="006A2F7B" w:rsidP="006A2F7B">
      <w:pPr>
        <w:spacing w:after="0" w:line="240" w:lineRule="auto"/>
        <w:ind w:left="6096" w:firstLine="708"/>
        <w:jc w:val="both"/>
        <w:rPr>
          <w:rFonts w:ascii="Times New Roman" w:eastAsia="Times New Roman" w:hAnsi="Times New Roman" w:cs="Times New Roman"/>
          <w:bCs/>
          <w:lang w:val="x-none" w:eastAsia="x-none"/>
        </w:rPr>
      </w:pPr>
      <w:r w:rsidRPr="006A2F7B">
        <w:rPr>
          <w:rFonts w:ascii="Times New Roman" w:eastAsia="Times New Roman" w:hAnsi="Times New Roman" w:cs="Times New Roman"/>
          <w:bCs/>
          <w:lang w:val="x-none" w:eastAsia="x-none"/>
        </w:rPr>
        <w:t>от ___________ №____</w:t>
      </w:r>
    </w:p>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center"/>
        <w:rPr>
          <w:rFonts w:ascii="Times New Roman" w:eastAsia="Times New Roman" w:hAnsi="Times New Roman" w:cs="Times New Roman"/>
          <w:b/>
          <w:sz w:val="24"/>
          <w:szCs w:val="24"/>
          <w:lang w:eastAsia="ru-RU"/>
        </w:rPr>
      </w:pPr>
      <w:r w:rsidRPr="006A2F7B">
        <w:rPr>
          <w:rFonts w:ascii="Times New Roman" w:eastAsia="Times New Roman" w:hAnsi="Times New Roman" w:cs="Times New Roman"/>
          <w:b/>
          <w:sz w:val="24"/>
          <w:szCs w:val="24"/>
          <w:lang w:eastAsia="ru-RU"/>
        </w:rPr>
        <w:t xml:space="preserve"> Исполнение </w:t>
      </w:r>
      <w:proofErr w:type="gramStart"/>
      <w:r w:rsidRPr="006A2F7B">
        <w:rPr>
          <w:rFonts w:ascii="Times New Roman" w:eastAsia="Times New Roman" w:hAnsi="Times New Roman" w:cs="Times New Roman"/>
          <w:b/>
          <w:sz w:val="24"/>
          <w:szCs w:val="24"/>
          <w:lang w:eastAsia="ru-RU"/>
        </w:rPr>
        <w:t>источников финансирования дефицита бюджета муниципального образования</w:t>
      </w:r>
      <w:proofErr w:type="gramEnd"/>
      <w:r w:rsidRPr="006A2F7B">
        <w:rPr>
          <w:rFonts w:ascii="Times New Roman" w:eastAsia="Times New Roman" w:hAnsi="Times New Roman" w:cs="Times New Roman"/>
          <w:b/>
          <w:sz w:val="24"/>
          <w:szCs w:val="24"/>
          <w:lang w:eastAsia="ru-RU"/>
        </w:rPr>
        <w:t xml:space="preserve"> Новокусковское сельское поселение Асиновского района Томской области</w:t>
      </w:r>
    </w:p>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r w:rsidRPr="006A2F7B">
        <w:rPr>
          <w:rFonts w:ascii="Times New Roman" w:eastAsia="Times New Roman" w:hAnsi="Times New Roman" w:cs="Times New Roman"/>
          <w:b/>
          <w:sz w:val="24"/>
          <w:szCs w:val="24"/>
          <w:lang w:eastAsia="ru-RU"/>
        </w:rPr>
        <w:t>по кодам источников финансирования дефицита бюджета</w:t>
      </w:r>
      <w:r w:rsidRPr="006A2F7B">
        <w:rPr>
          <w:rFonts w:ascii="Times New Roman" w:eastAsia="Times New Roman" w:hAnsi="Times New Roman" w:cs="Times New Roman"/>
          <w:sz w:val="24"/>
          <w:szCs w:val="24"/>
          <w:lang w:eastAsia="ru-RU"/>
        </w:rPr>
        <w:t xml:space="preserve"> </w:t>
      </w:r>
    </w:p>
    <w:p w:rsidR="006A2F7B" w:rsidRPr="006A2F7B" w:rsidRDefault="006A2F7B" w:rsidP="006A2F7B">
      <w:pPr>
        <w:spacing w:after="0" w:line="240" w:lineRule="auto"/>
        <w:jc w:val="center"/>
        <w:rPr>
          <w:rFonts w:ascii="Times New Roman" w:eastAsia="Times New Roman" w:hAnsi="Times New Roman" w:cs="Times New Roman"/>
          <w:sz w:val="24"/>
          <w:szCs w:val="24"/>
          <w:lang w:eastAsia="ru-RU"/>
        </w:rPr>
      </w:pPr>
    </w:p>
    <w:p w:rsidR="006A2F7B" w:rsidRPr="006A2F7B" w:rsidRDefault="006A2F7B" w:rsidP="006A2F7B">
      <w:pPr>
        <w:spacing w:after="0" w:line="240" w:lineRule="auto"/>
        <w:jc w:val="right"/>
        <w:rPr>
          <w:rFonts w:ascii="Times New Roman" w:eastAsia="Times New Roman" w:hAnsi="Times New Roman" w:cs="Times New Roman"/>
          <w:sz w:val="24"/>
          <w:szCs w:val="24"/>
          <w:lang w:eastAsia="ru-RU"/>
        </w:rPr>
      </w:pPr>
      <w:r w:rsidRPr="006A2F7B">
        <w:rPr>
          <w:rFonts w:ascii="Times New Roman" w:eastAsia="Times New Roman" w:hAnsi="Times New Roman" w:cs="Times New Roman"/>
          <w:sz w:val="24"/>
          <w:szCs w:val="24"/>
          <w:lang w:eastAsia="ru-RU"/>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45"/>
        <w:gridCol w:w="2076"/>
        <w:gridCol w:w="2076"/>
      </w:tblGrid>
      <w:tr w:rsidR="006A2F7B" w:rsidRPr="006A2F7B" w:rsidTr="006A2F7B">
        <w:tc>
          <w:tcPr>
            <w:tcW w:w="3227" w:type="dxa"/>
            <w:tcBorders>
              <w:top w:val="single" w:sz="4" w:space="0" w:color="auto"/>
              <w:left w:val="single" w:sz="4" w:space="0" w:color="auto"/>
              <w:bottom w:val="single" w:sz="4" w:space="0" w:color="auto"/>
              <w:right w:val="single" w:sz="4" w:space="0" w:color="auto"/>
            </w:tcBorders>
            <w:hideMark/>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Наименование</w:t>
            </w:r>
          </w:p>
        </w:tc>
        <w:tc>
          <w:tcPr>
            <w:tcW w:w="2745" w:type="dxa"/>
            <w:tcBorders>
              <w:top w:val="single" w:sz="4" w:space="0" w:color="auto"/>
              <w:left w:val="single" w:sz="4" w:space="0" w:color="auto"/>
              <w:bottom w:val="single" w:sz="4" w:space="0" w:color="auto"/>
              <w:right w:val="single" w:sz="4" w:space="0" w:color="auto"/>
            </w:tcBorders>
            <w:hideMark/>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Код источника</w:t>
            </w:r>
          </w:p>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Финансирования</w:t>
            </w:r>
          </w:p>
        </w:tc>
        <w:tc>
          <w:tcPr>
            <w:tcW w:w="2076" w:type="dxa"/>
            <w:tcBorders>
              <w:top w:val="single" w:sz="4" w:space="0" w:color="auto"/>
              <w:left w:val="single" w:sz="4" w:space="0" w:color="auto"/>
              <w:bottom w:val="single" w:sz="4" w:space="0" w:color="auto"/>
              <w:right w:val="single" w:sz="4" w:space="0" w:color="auto"/>
            </w:tcBorders>
            <w:hideMark/>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План</w:t>
            </w:r>
          </w:p>
        </w:tc>
        <w:tc>
          <w:tcPr>
            <w:tcW w:w="2076" w:type="dxa"/>
            <w:tcBorders>
              <w:top w:val="single" w:sz="4" w:space="0" w:color="auto"/>
              <w:left w:val="single" w:sz="4" w:space="0" w:color="auto"/>
              <w:bottom w:val="single" w:sz="4" w:space="0" w:color="auto"/>
              <w:right w:val="single" w:sz="4" w:space="0" w:color="auto"/>
            </w:tcBorders>
            <w:hideMark/>
          </w:tcPr>
          <w:p w:rsidR="006A2F7B" w:rsidRPr="006A2F7B" w:rsidRDefault="006A2F7B" w:rsidP="006A2F7B">
            <w:pPr>
              <w:spacing w:after="0" w:line="240" w:lineRule="auto"/>
              <w:jc w:val="center"/>
              <w:rPr>
                <w:rFonts w:ascii="Times New Roman" w:eastAsia="Times New Roman" w:hAnsi="Times New Roman" w:cs="Times New Roman"/>
                <w:b/>
                <w:lang w:eastAsia="ru-RU"/>
              </w:rPr>
            </w:pPr>
            <w:r w:rsidRPr="006A2F7B">
              <w:rPr>
                <w:rFonts w:ascii="Times New Roman" w:eastAsia="Times New Roman" w:hAnsi="Times New Roman" w:cs="Times New Roman"/>
                <w:b/>
                <w:lang w:eastAsia="ru-RU"/>
              </w:rPr>
              <w:t>Исполнение</w:t>
            </w:r>
          </w:p>
        </w:tc>
      </w:tr>
      <w:tr w:rsidR="006A2F7B" w:rsidRPr="006A2F7B" w:rsidTr="006A2F7B">
        <w:tc>
          <w:tcPr>
            <w:tcW w:w="3227" w:type="dxa"/>
            <w:tcBorders>
              <w:top w:val="single" w:sz="4" w:space="0" w:color="auto"/>
              <w:left w:val="single" w:sz="4" w:space="0" w:color="auto"/>
              <w:bottom w:val="single" w:sz="4" w:space="0" w:color="auto"/>
              <w:right w:val="single" w:sz="4" w:space="0" w:color="auto"/>
            </w:tcBorders>
            <w:hideMark/>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Изменение остатков средств на счетах по учету средств бюджета</w:t>
            </w:r>
          </w:p>
        </w:tc>
        <w:tc>
          <w:tcPr>
            <w:tcW w:w="2745" w:type="dxa"/>
            <w:tcBorders>
              <w:top w:val="single" w:sz="4" w:space="0" w:color="auto"/>
              <w:left w:val="single" w:sz="4" w:space="0" w:color="auto"/>
              <w:bottom w:val="single" w:sz="4" w:space="0" w:color="auto"/>
              <w:right w:val="single" w:sz="4" w:space="0" w:color="auto"/>
            </w:tcBorders>
            <w:hideMark/>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01050000000000</w:t>
            </w:r>
          </w:p>
        </w:tc>
        <w:tc>
          <w:tcPr>
            <w:tcW w:w="2076" w:type="dxa"/>
            <w:tcBorders>
              <w:top w:val="single" w:sz="4" w:space="0" w:color="auto"/>
              <w:left w:val="single" w:sz="4" w:space="0" w:color="auto"/>
              <w:bottom w:val="single" w:sz="4" w:space="0" w:color="auto"/>
              <w:right w:val="single" w:sz="4" w:space="0" w:color="auto"/>
            </w:tcBorders>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-1 145 745,00</w:t>
            </w:r>
          </w:p>
        </w:tc>
        <w:tc>
          <w:tcPr>
            <w:tcW w:w="2076" w:type="dxa"/>
            <w:tcBorders>
              <w:top w:val="single" w:sz="4" w:space="0" w:color="auto"/>
              <w:left w:val="single" w:sz="4" w:space="0" w:color="auto"/>
              <w:bottom w:val="single" w:sz="4" w:space="0" w:color="auto"/>
              <w:right w:val="single" w:sz="4" w:space="0" w:color="auto"/>
            </w:tcBorders>
          </w:tcPr>
          <w:p w:rsidR="006A2F7B" w:rsidRPr="006A2F7B" w:rsidRDefault="006A2F7B" w:rsidP="006A2F7B">
            <w:pPr>
              <w:spacing w:after="0" w:line="240" w:lineRule="auto"/>
              <w:jc w:val="center"/>
              <w:rPr>
                <w:rFonts w:ascii="Times New Roman" w:eastAsia="Times New Roman" w:hAnsi="Times New Roman" w:cs="Times New Roman"/>
                <w:lang w:eastAsia="ru-RU"/>
              </w:rPr>
            </w:pPr>
            <w:r w:rsidRPr="006A2F7B">
              <w:rPr>
                <w:rFonts w:ascii="Times New Roman" w:eastAsia="Times New Roman" w:hAnsi="Times New Roman" w:cs="Times New Roman"/>
                <w:lang w:eastAsia="ru-RU"/>
              </w:rPr>
              <w:t>61 488,76</w:t>
            </w:r>
          </w:p>
        </w:tc>
      </w:tr>
    </w:tbl>
    <w:p w:rsidR="006A2F7B" w:rsidRPr="006A2F7B" w:rsidRDefault="006A2F7B" w:rsidP="006A2F7B">
      <w:pPr>
        <w:spacing w:after="0" w:line="240" w:lineRule="auto"/>
        <w:jc w:val="right"/>
        <w:rPr>
          <w:rFonts w:ascii="Times New Roman" w:eastAsia="Times New Roman" w:hAnsi="Times New Roman" w:cs="Times New Roman"/>
          <w:sz w:val="28"/>
          <w:szCs w:val="24"/>
          <w:lang w:eastAsia="ru-RU"/>
        </w:rPr>
      </w:pPr>
    </w:p>
    <w:p w:rsidR="006A2F7B" w:rsidRPr="006A2F7B" w:rsidRDefault="006A2F7B" w:rsidP="006A2F7B">
      <w:pPr>
        <w:spacing w:after="0" w:line="240" w:lineRule="auto"/>
        <w:rPr>
          <w:rFonts w:ascii="Times New Roman" w:eastAsia="Times New Roman" w:hAnsi="Times New Roman" w:cs="Times New Roman"/>
          <w:b/>
          <w:sz w:val="24"/>
          <w:szCs w:val="24"/>
          <w:lang w:eastAsia="ru-RU"/>
        </w:rPr>
      </w:pPr>
      <w:r w:rsidRPr="006A2F7B">
        <w:rPr>
          <w:rFonts w:ascii="Times New Roman" w:eastAsia="Times New Roman" w:hAnsi="Times New Roman" w:cs="Times New Roman"/>
          <w:b/>
          <w:sz w:val="24"/>
          <w:szCs w:val="24"/>
          <w:lang w:eastAsia="ru-RU"/>
        </w:rPr>
        <w:t xml:space="preserve">                                                                                                                        </w:t>
      </w:r>
    </w:p>
    <w:p w:rsidR="006A2F7B" w:rsidRPr="006A2F7B" w:rsidRDefault="006A2F7B" w:rsidP="006A2F7B">
      <w:pPr>
        <w:spacing w:after="0" w:line="240" w:lineRule="auto"/>
        <w:jc w:val="right"/>
        <w:rPr>
          <w:rFonts w:ascii="Times New Roman" w:eastAsia="Times New Roman" w:hAnsi="Times New Roman" w:cs="Times New Roman"/>
          <w:sz w:val="28"/>
          <w:szCs w:val="24"/>
          <w:lang w:eastAsia="ru-RU"/>
        </w:rPr>
      </w:pPr>
    </w:p>
    <w:p w:rsidR="00FB43E0" w:rsidRPr="00460E3E" w:rsidRDefault="00FB43E0" w:rsidP="00460E3E">
      <w:pPr>
        <w:spacing w:after="0" w:line="240" w:lineRule="auto"/>
        <w:jc w:val="center"/>
        <w:rPr>
          <w:rFonts w:ascii="Times New Roman" w:eastAsia="Times New Roman" w:hAnsi="Times New Roman" w:cs="Times New Roman"/>
          <w:b/>
          <w:color w:val="000000"/>
          <w:sz w:val="24"/>
          <w:szCs w:val="24"/>
          <w:lang w:eastAsia="ru-RU"/>
        </w:rPr>
      </w:pPr>
      <w:r w:rsidRPr="00FB43E0">
        <w:rPr>
          <w:rFonts w:ascii="Times New Roman" w:eastAsia="Times New Roman" w:hAnsi="Times New Roman" w:cs="Times New Roman"/>
          <w:b/>
          <w:color w:val="000000"/>
          <w:sz w:val="24"/>
          <w:szCs w:val="24"/>
          <w:lang w:eastAsia="ru-RU"/>
        </w:rPr>
        <w:t xml:space="preserve">                                                        </w:t>
      </w:r>
    </w:p>
    <w:sectPr w:rsidR="00FB43E0" w:rsidRPr="00460E3E" w:rsidSect="00C02E38">
      <w:pgSz w:w="11906" w:h="16838"/>
      <w:pgMar w:top="68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73"/>
    <w:rsid w:val="0008666B"/>
    <w:rsid w:val="00172B3C"/>
    <w:rsid w:val="00385EB3"/>
    <w:rsid w:val="00460E3E"/>
    <w:rsid w:val="004E749B"/>
    <w:rsid w:val="00556EB8"/>
    <w:rsid w:val="005E741D"/>
    <w:rsid w:val="006A2F7B"/>
    <w:rsid w:val="007F7273"/>
    <w:rsid w:val="007F7EE4"/>
    <w:rsid w:val="0082069D"/>
    <w:rsid w:val="00C02E38"/>
    <w:rsid w:val="00C327BE"/>
    <w:rsid w:val="00CF11DF"/>
    <w:rsid w:val="00D417BE"/>
    <w:rsid w:val="00E33CA2"/>
    <w:rsid w:val="00FB2E22"/>
    <w:rsid w:val="00FB43E0"/>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17BE"/>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7BE"/>
    <w:rPr>
      <w:rFonts w:ascii="Times New Roman" w:eastAsia="Times New Roman" w:hAnsi="Times New Roman" w:cs="Times New Roman"/>
      <w:b/>
      <w:bCs/>
      <w:sz w:val="28"/>
      <w:szCs w:val="24"/>
      <w:lang w:val="x-none" w:eastAsia="x-none"/>
    </w:rPr>
  </w:style>
  <w:style w:type="numbering" w:customStyle="1" w:styleId="11">
    <w:name w:val="Нет списка1"/>
    <w:next w:val="a2"/>
    <w:semiHidden/>
    <w:rsid w:val="00D417BE"/>
  </w:style>
  <w:style w:type="paragraph" w:styleId="a3">
    <w:name w:val="Title"/>
    <w:basedOn w:val="a"/>
    <w:link w:val="a4"/>
    <w:qFormat/>
    <w:rsid w:val="00D417BE"/>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4">
    <w:name w:val="Название Знак"/>
    <w:basedOn w:val="a0"/>
    <w:link w:val="a3"/>
    <w:rsid w:val="00D417BE"/>
    <w:rPr>
      <w:rFonts w:ascii="Times New Roman" w:eastAsia="Times New Roman" w:hAnsi="Times New Roman" w:cs="Times New Roman"/>
      <w:b/>
      <w:bCs/>
      <w:sz w:val="28"/>
      <w:szCs w:val="24"/>
      <w:lang w:val="x-none" w:eastAsia="x-none"/>
    </w:rPr>
  </w:style>
  <w:style w:type="paragraph" w:styleId="a5">
    <w:name w:val="Balloon Text"/>
    <w:basedOn w:val="a"/>
    <w:link w:val="a6"/>
    <w:semiHidden/>
    <w:rsid w:val="00D417BE"/>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D417BE"/>
    <w:rPr>
      <w:rFonts w:ascii="Tahoma" w:eastAsia="Times New Roman" w:hAnsi="Tahoma" w:cs="Tahoma"/>
      <w:sz w:val="16"/>
      <w:szCs w:val="16"/>
      <w:lang w:eastAsia="ru-RU"/>
    </w:rPr>
  </w:style>
  <w:style w:type="table" w:styleId="a7">
    <w:name w:val="Table Grid"/>
    <w:basedOn w:val="a1"/>
    <w:rsid w:val="00D417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nhideWhenUsed/>
    <w:rsid w:val="00D417BE"/>
    <w:rPr>
      <w:color w:val="0000FF"/>
      <w:u w:val="single"/>
    </w:rPr>
  </w:style>
  <w:style w:type="character" w:styleId="a9">
    <w:name w:val="FollowedHyperlink"/>
    <w:uiPriority w:val="99"/>
    <w:unhideWhenUsed/>
    <w:rsid w:val="00D417BE"/>
    <w:rPr>
      <w:color w:val="800080"/>
      <w:u w:val="single"/>
    </w:rPr>
  </w:style>
  <w:style w:type="paragraph" w:customStyle="1" w:styleId="xl65">
    <w:name w:val="xl65"/>
    <w:basedOn w:val="a"/>
    <w:rsid w:val="00D417B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D417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D417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D417B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D417B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D417B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D417B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D417BE"/>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D417BE"/>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D417B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D4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D417BE"/>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D417B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417B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417B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417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D417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D417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D417B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D417B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417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417BE"/>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D417BE"/>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D417B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D417B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D417B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D417BE"/>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D417B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D417BE"/>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D417BE"/>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D417B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D417B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D417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D417BE"/>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D417BE"/>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D417B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D417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D417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D417B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D417BE"/>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D417B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D417BE"/>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D417B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D417BE"/>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D417B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a">
    <w:name w:val="header"/>
    <w:basedOn w:val="a"/>
    <w:link w:val="ab"/>
    <w:uiPriority w:val="99"/>
    <w:rsid w:val="00D41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D417BE"/>
    <w:rPr>
      <w:rFonts w:ascii="Times New Roman" w:eastAsia="Times New Roman" w:hAnsi="Times New Roman" w:cs="Times New Roman"/>
      <w:sz w:val="24"/>
      <w:szCs w:val="24"/>
      <w:lang w:eastAsia="ru-RU"/>
    </w:rPr>
  </w:style>
  <w:style w:type="paragraph" w:styleId="ac">
    <w:name w:val="footer"/>
    <w:basedOn w:val="a"/>
    <w:link w:val="ad"/>
    <w:uiPriority w:val="99"/>
    <w:rsid w:val="00D41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417BE"/>
    <w:rPr>
      <w:rFonts w:ascii="Times New Roman" w:eastAsia="Times New Roman" w:hAnsi="Times New Roman" w:cs="Times New Roman"/>
      <w:sz w:val="24"/>
      <w:szCs w:val="24"/>
      <w:lang w:eastAsia="ru-RU"/>
    </w:rPr>
  </w:style>
  <w:style w:type="numbering" w:customStyle="1" w:styleId="110">
    <w:name w:val="Нет списка11"/>
    <w:next w:val="a2"/>
    <w:semiHidden/>
    <w:rsid w:val="00D417BE"/>
  </w:style>
  <w:style w:type="paragraph" w:customStyle="1" w:styleId="CharCharCharChar">
    <w:name w:val="Char Char Char Char"/>
    <w:basedOn w:val="a"/>
    <w:next w:val="a"/>
    <w:semiHidden/>
    <w:rsid w:val="00D417BE"/>
    <w:pPr>
      <w:spacing w:after="160" w:line="240" w:lineRule="exact"/>
    </w:pPr>
    <w:rPr>
      <w:rFonts w:ascii="Arial" w:eastAsia="Times New Roman" w:hAnsi="Arial" w:cs="Arial"/>
      <w:sz w:val="20"/>
      <w:szCs w:val="20"/>
      <w:lang w:val="en-US"/>
    </w:rPr>
  </w:style>
  <w:style w:type="character" w:styleId="ae">
    <w:name w:val="annotation reference"/>
    <w:basedOn w:val="a0"/>
    <w:uiPriority w:val="99"/>
    <w:unhideWhenUsed/>
    <w:rsid w:val="00D417BE"/>
    <w:rPr>
      <w:sz w:val="16"/>
      <w:szCs w:val="16"/>
    </w:rPr>
  </w:style>
  <w:style w:type="paragraph" w:styleId="af">
    <w:name w:val="annotation text"/>
    <w:basedOn w:val="a"/>
    <w:link w:val="af0"/>
    <w:uiPriority w:val="99"/>
    <w:unhideWhenUsed/>
    <w:rsid w:val="00D417BE"/>
    <w:pPr>
      <w:spacing w:after="160" w:line="240" w:lineRule="auto"/>
    </w:pPr>
    <w:rPr>
      <w:rFonts w:ascii="Calibri" w:eastAsia="Calibri" w:hAnsi="Calibri" w:cs="Times New Roman"/>
      <w:sz w:val="20"/>
      <w:szCs w:val="20"/>
    </w:rPr>
  </w:style>
  <w:style w:type="character" w:customStyle="1" w:styleId="af0">
    <w:name w:val="Текст примечания Знак"/>
    <w:basedOn w:val="a0"/>
    <w:link w:val="af"/>
    <w:uiPriority w:val="99"/>
    <w:rsid w:val="00D417BE"/>
    <w:rPr>
      <w:rFonts w:ascii="Calibri" w:eastAsia="Calibri" w:hAnsi="Calibri" w:cs="Times New Roman"/>
      <w:sz w:val="20"/>
      <w:szCs w:val="20"/>
    </w:rPr>
  </w:style>
  <w:style w:type="paragraph" w:styleId="af1">
    <w:name w:val="annotation subject"/>
    <w:basedOn w:val="af"/>
    <w:next w:val="af"/>
    <w:link w:val="af2"/>
    <w:uiPriority w:val="99"/>
    <w:unhideWhenUsed/>
    <w:rsid w:val="00D417BE"/>
    <w:rPr>
      <w:b/>
      <w:bCs/>
    </w:rPr>
  </w:style>
  <w:style w:type="character" w:customStyle="1" w:styleId="af2">
    <w:name w:val="Тема примечания Знак"/>
    <w:basedOn w:val="af0"/>
    <w:link w:val="af1"/>
    <w:uiPriority w:val="99"/>
    <w:rsid w:val="00D417BE"/>
    <w:rPr>
      <w:rFonts w:ascii="Calibri" w:eastAsia="Calibri" w:hAnsi="Calibri" w:cs="Times New Roman"/>
      <w:b/>
      <w:bCs/>
      <w:sz w:val="20"/>
      <w:szCs w:val="20"/>
    </w:rPr>
  </w:style>
  <w:style w:type="numbering" w:customStyle="1" w:styleId="2">
    <w:name w:val="Нет списка2"/>
    <w:next w:val="a2"/>
    <w:semiHidden/>
    <w:rsid w:val="00D417BE"/>
  </w:style>
  <w:style w:type="table" w:customStyle="1" w:styleId="12">
    <w:name w:val="Сетка таблицы1"/>
    <w:basedOn w:val="a1"/>
    <w:next w:val="a7"/>
    <w:rsid w:val="00D417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D417BE"/>
    <w:pPr>
      <w:spacing w:after="120" w:line="240" w:lineRule="auto"/>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D417BE"/>
    <w:rPr>
      <w:rFonts w:ascii="Times New Roman" w:eastAsia="Times New Roman" w:hAnsi="Times New Roman" w:cs="Times New Roman"/>
      <w:sz w:val="24"/>
      <w:szCs w:val="20"/>
    </w:rPr>
  </w:style>
  <w:style w:type="character" w:customStyle="1" w:styleId="doccaption">
    <w:name w:val="doccaption"/>
    <w:basedOn w:val="a0"/>
    <w:rsid w:val="00D417BE"/>
  </w:style>
  <w:style w:type="character" w:customStyle="1" w:styleId="apple-converted-space">
    <w:name w:val="apple-converted-space"/>
    <w:basedOn w:val="a0"/>
    <w:rsid w:val="00D417BE"/>
  </w:style>
  <w:style w:type="paragraph" w:styleId="af5">
    <w:name w:val="List Paragraph"/>
    <w:basedOn w:val="a"/>
    <w:uiPriority w:val="34"/>
    <w:qFormat/>
    <w:rsid w:val="00D417BE"/>
    <w:pPr>
      <w:spacing w:after="160" w:line="259" w:lineRule="auto"/>
      <w:ind w:left="720"/>
      <w:contextualSpacing/>
    </w:pPr>
    <w:rPr>
      <w:rFonts w:ascii="Calibri" w:eastAsia="Calibri" w:hAnsi="Calibri" w:cs="Times New Roman"/>
    </w:rPr>
  </w:style>
  <w:style w:type="paragraph" w:styleId="af6">
    <w:name w:val="caption"/>
    <w:basedOn w:val="a"/>
    <w:qFormat/>
    <w:rsid w:val="00D417BE"/>
    <w:pPr>
      <w:spacing w:after="0" w:line="240" w:lineRule="auto"/>
      <w:jc w:val="center"/>
    </w:pPr>
    <w:rPr>
      <w:rFonts w:ascii="Times New Roman" w:eastAsia="Times New Roman" w:hAnsi="Times New Roman" w:cs="Times New Roman"/>
      <w:b/>
      <w:sz w:val="24"/>
      <w:szCs w:val="20"/>
      <w:lang w:eastAsia="ru-RU"/>
    </w:rPr>
  </w:style>
  <w:style w:type="paragraph" w:styleId="af7">
    <w:name w:val="Body Text Indent"/>
    <w:basedOn w:val="a"/>
    <w:link w:val="af8"/>
    <w:rsid w:val="00D417BE"/>
    <w:pPr>
      <w:spacing w:after="0" w:line="240" w:lineRule="auto"/>
      <w:ind w:firstLine="708"/>
      <w:jc w:val="both"/>
    </w:pPr>
    <w:rPr>
      <w:rFonts w:ascii="Times New Roman" w:eastAsia="Times New Roman" w:hAnsi="Times New Roman" w:cs="Times New Roman"/>
      <w:sz w:val="24"/>
      <w:szCs w:val="20"/>
    </w:rPr>
  </w:style>
  <w:style w:type="character" w:customStyle="1" w:styleId="af8">
    <w:name w:val="Основной текст с отступом Знак"/>
    <w:basedOn w:val="a0"/>
    <w:link w:val="af7"/>
    <w:rsid w:val="00D417BE"/>
    <w:rPr>
      <w:rFonts w:ascii="Times New Roman" w:eastAsia="Times New Roman" w:hAnsi="Times New Roman" w:cs="Times New Roman"/>
      <w:sz w:val="24"/>
      <w:szCs w:val="20"/>
    </w:rPr>
  </w:style>
  <w:style w:type="paragraph" w:customStyle="1" w:styleId="ConsPlusNormal">
    <w:name w:val="ConsPlusNormal"/>
    <w:rsid w:val="00D417BE"/>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9">
    <w:name w:val="No Spacing"/>
    <w:link w:val="afa"/>
    <w:uiPriority w:val="1"/>
    <w:qFormat/>
    <w:rsid w:val="00D417BE"/>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basedOn w:val="a0"/>
    <w:link w:val="af9"/>
    <w:uiPriority w:val="1"/>
    <w:rsid w:val="00D417BE"/>
    <w:rPr>
      <w:rFonts w:ascii="Times New Roman" w:eastAsia="Times New Roman" w:hAnsi="Times New Roman" w:cs="Times New Roman"/>
      <w:sz w:val="24"/>
      <w:szCs w:val="24"/>
      <w:lang w:eastAsia="ru-RU"/>
    </w:rPr>
  </w:style>
  <w:style w:type="paragraph" w:customStyle="1" w:styleId="msonormal0">
    <w:name w:val="msonormal"/>
    <w:basedOn w:val="a"/>
    <w:rsid w:val="00FB43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6A2F7B"/>
  </w:style>
  <w:style w:type="table" w:customStyle="1" w:styleId="20">
    <w:name w:val="Сетка таблицы2"/>
    <w:basedOn w:val="a1"/>
    <w:next w:val="a7"/>
    <w:rsid w:val="006A2F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6A2F7B"/>
  </w:style>
  <w:style w:type="numbering" w:customStyle="1" w:styleId="21">
    <w:name w:val="Нет списка21"/>
    <w:next w:val="a2"/>
    <w:semiHidden/>
    <w:rsid w:val="006A2F7B"/>
  </w:style>
  <w:style w:type="table" w:customStyle="1" w:styleId="111">
    <w:name w:val="Сетка таблицы11"/>
    <w:basedOn w:val="a1"/>
    <w:next w:val="a7"/>
    <w:rsid w:val="006A2F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17BE"/>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7BE"/>
    <w:rPr>
      <w:rFonts w:ascii="Times New Roman" w:eastAsia="Times New Roman" w:hAnsi="Times New Roman" w:cs="Times New Roman"/>
      <w:b/>
      <w:bCs/>
      <w:sz w:val="28"/>
      <w:szCs w:val="24"/>
      <w:lang w:val="x-none" w:eastAsia="x-none"/>
    </w:rPr>
  </w:style>
  <w:style w:type="numbering" w:customStyle="1" w:styleId="11">
    <w:name w:val="Нет списка1"/>
    <w:next w:val="a2"/>
    <w:semiHidden/>
    <w:rsid w:val="00D417BE"/>
  </w:style>
  <w:style w:type="paragraph" w:styleId="a3">
    <w:name w:val="Title"/>
    <w:basedOn w:val="a"/>
    <w:link w:val="a4"/>
    <w:qFormat/>
    <w:rsid w:val="00D417BE"/>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4">
    <w:name w:val="Название Знак"/>
    <w:basedOn w:val="a0"/>
    <w:link w:val="a3"/>
    <w:rsid w:val="00D417BE"/>
    <w:rPr>
      <w:rFonts w:ascii="Times New Roman" w:eastAsia="Times New Roman" w:hAnsi="Times New Roman" w:cs="Times New Roman"/>
      <w:b/>
      <w:bCs/>
      <w:sz w:val="28"/>
      <w:szCs w:val="24"/>
      <w:lang w:val="x-none" w:eastAsia="x-none"/>
    </w:rPr>
  </w:style>
  <w:style w:type="paragraph" w:styleId="a5">
    <w:name w:val="Balloon Text"/>
    <w:basedOn w:val="a"/>
    <w:link w:val="a6"/>
    <w:semiHidden/>
    <w:rsid w:val="00D417BE"/>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D417BE"/>
    <w:rPr>
      <w:rFonts w:ascii="Tahoma" w:eastAsia="Times New Roman" w:hAnsi="Tahoma" w:cs="Tahoma"/>
      <w:sz w:val="16"/>
      <w:szCs w:val="16"/>
      <w:lang w:eastAsia="ru-RU"/>
    </w:rPr>
  </w:style>
  <w:style w:type="table" w:styleId="a7">
    <w:name w:val="Table Grid"/>
    <w:basedOn w:val="a1"/>
    <w:rsid w:val="00D417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nhideWhenUsed/>
    <w:rsid w:val="00D417BE"/>
    <w:rPr>
      <w:color w:val="0000FF"/>
      <w:u w:val="single"/>
    </w:rPr>
  </w:style>
  <w:style w:type="character" w:styleId="a9">
    <w:name w:val="FollowedHyperlink"/>
    <w:uiPriority w:val="99"/>
    <w:unhideWhenUsed/>
    <w:rsid w:val="00D417BE"/>
    <w:rPr>
      <w:color w:val="800080"/>
      <w:u w:val="single"/>
    </w:rPr>
  </w:style>
  <w:style w:type="paragraph" w:customStyle="1" w:styleId="xl65">
    <w:name w:val="xl65"/>
    <w:basedOn w:val="a"/>
    <w:rsid w:val="00D417B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D417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D417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D417B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D417B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D417B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D417B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D417BE"/>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D417BE"/>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D417B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D4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D417BE"/>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D417B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417B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417B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417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D417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D417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D417B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D417B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417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417BE"/>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D417BE"/>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D417B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D417B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D417B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D417BE"/>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D417B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D417BE"/>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D417BE"/>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D417B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D417B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D417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D417BE"/>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D417BE"/>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D417B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D417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D417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D417B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D417BE"/>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D417B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D417BE"/>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D417B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D417BE"/>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D417B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a">
    <w:name w:val="header"/>
    <w:basedOn w:val="a"/>
    <w:link w:val="ab"/>
    <w:uiPriority w:val="99"/>
    <w:rsid w:val="00D41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D417BE"/>
    <w:rPr>
      <w:rFonts w:ascii="Times New Roman" w:eastAsia="Times New Roman" w:hAnsi="Times New Roman" w:cs="Times New Roman"/>
      <w:sz w:val="24"/>
      <w:szCs w:val="24"/>
      <w:lang w:eastAsia="ru-RU"/>
    </w:rPr>
  </w:style>
  <w:style w:type="paragraph" w:styleId="ac">
    <w:name w:val="footer"/>
    <w:basedOn w:val="a"/>
    <w:link w:val="ad"/>
    <w:uiPriority w:val="99"/>
    <w:rsid w:val="00D41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417BE"/>
    <w:rPr>
      <w:rFonts w:ascii="Times New Roman" w:eastAsia="Times New Roman" w:hAnsi="Times New Roman" w:cs="Times New Roman"/>
      <w:sz w:val="24"/>
      <w:szCs w:val="24"/>
      <w:lang w:eastAsia="ru-RU"/>
    </w:rPr>
  </w:style>
  <w:style w:type="numbering" w:customStyle="1" w:styleId="110">
    <w:name w:val="Нет списка11"/>
    <w:next w:val="a2"/>
    <w:semiHidden/>
    <w:rsid w:val="00D417BE"/>
  </w:style>
  <w:style w:type="paragraph" w:customStyle="1" w:styleId="CharCharCharChar">
    <w:name w:val="Char Char Char Char"/>
    <w:basedOn w:val="a"/>
    <w:next w:val="a"/>
    <w:semiHidden/>
    <w:rsid w:val="00D417BE"/>
    <w:pPr>
      <w:spacing w:after="160" w:line="240" w:lineRule="exact"/>
    </w:pPr>
    <w:rPr>
      <w:rFonts w:ascii="Arial" w:eastAsia="Times New Roman" w:hAnsi="Arial" w:cs="Arial"/>
      <w:sz w:val="20"/>
      <w:szCs w:val="20"/>
      <w:lang w:val="en-US"/>
    </w:rPr>
  </w:style>
  <w:style w:type="character" w:styleId="ae">
    <w:name w:val="annotation reference"/>
    <w:basedOn w:val="a0"/>
    <w:uiPriority w:val="99"/>
    <w:unhideWhenUsed/>
    <w:rsid w:val="00D417BE"/>
    <w:rPr>
      <w:sz w:val="16"/>
      <w:szCs w:val="16"/>
    </w:rPr>
  </w:style>
  <w:style w:type="paragraph" w:styleId="af">
    <w:name w:val="annotation text"/>
    <w:basedOn w:val="a"/>
    <w:link w:val="af0"/>
    <w:uiPriority w:val="99"/>
    <w:unhideWhenUsed/>
    <w:rsid w:val="00D417BE"/>
    <w:pPr>
      <w:spacing w:after="160" w:line="240" w:lineRule="auto"/>
    </w:pPr>
    <w:rPr>
      <w:rFonts w:ascii="Calibri" w:eastAsia="Calibri" w:hAnsi="Calibri" w:cs="Times New Roman"/>
      <w:sz w:val="20"/>
      <w:szCs w:val="20"/>
    </w:rPr>
  </w:style>
  <w:style w:type="character" w:customStyle="1" w:styleId="af0">
    <w:name w:val="Текст примечания Знак"/>
    <w:basedOn w:val="a0"/>
    <w:link w:val="af"/>
    <w:uiPriority w:val="99"/>
    <w:rsid w:val="00D417BE"/>
    <w:rPr>
      <w:rFonts w:ascii="Calibri" w:eastAsia="Calibri" w:hAnsi="Calibri" w:cs="Times New Roman"/>
      <w:sz w:val="20"/>
      <w:szCs w:val="20"/>
    </w:rPr>
  </w:style>
  <w:style w:type="paragraph" w:styleId="af1">
    <w:name w:val="annotation subject"/>
    <w:basedOn w:val="af"/>
    <w:next w:val="af"/>
    <w:link w:val="af2"/>
    <w:uiPriority w:val="99"/>
    <w:unhideWhenUsed/>
    <w:rsid w:val="00D417BE"/>
    <w:rPr>
      <w:b/>
      <w:bCs/>
    </w:rPr>
  </w:style>
  <w:style w:type="character" w:customStyle="1" w:styleId="af2">
    <w:name w:val="Тема примечания Знак"/>
    <w:basedOn w:val="af0"/>
    <w:link w:val="af1"/>
    <w:uiPriority w:val="99"/>
    <w:rsid w:val="00D417BE"/>
    <w:rPr>
      <w:rFonts w:ascii="Calibri" w:eastAsia="Calibri" w:hAnsi="Calibri" w:cs="Times New Roman"/>
      <w:b/>
      <w:bCs/>
      <w:sz w:val="20"/>
      <w:szCs w:val="20"/>
    </w:rPr>
  </w:style>
  <w:style w:type="numbering" w:customStyle="1" w:styleId="2">
    <w:name w:val="Нет списка2"/>
    <w:next w:val="a2"/>
    <w:semiHidden/>
    <w:rsid w:val="00D417BE"/>
  </w:style>
  <w:style w:type="table" w:customStyle="1" w:styleId="12">
    <w:name w:val="Сетка таблицы1"/>
    <w:basedOn w:val="a1"/>
    <w:next w:val="a7"/>
    <w:rsid w:val="00D417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D417BE"/>
    <w:pPr>
      <w:spacing w:after="120" w:line="240" w:lineRule="auto"/>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D417BE"/>
    <w:rPr>
      <w:rFonts w:ascii="Times New Roman" w:eastAsia="Times New Roman" w:hAnsi="Times New Roman" w:cs="Times New Roman"/>
      <w:sz w:val="24"/>
      <w:szCs w:val="20"/>
    </w:rPr>
  </w:style>
  <w:style w:type="character" w:customStyle="1" w:styleId="doccaption">
    <w:name w:val="doccaption"/>
    <w:basedOn w:val="a0"/>
    <w:rsid w:val="00D417BE"/>
  </w:style>
  <w:style w:type="character" w:customStyle="1" w:styleId="apple-converted-space">
    <w:name w:val="apple-converted-space"/>
    <w:basedOn w:val="a0"/>
    <w:rsid w:val="00D417BE"/>
  </w:style>
  <w:style w:type="paragraph" w:styleId="af5">
    <w:name w:val="List Paragraph"/>
    <w:basedOn w:val="a"/>
    <w:uiPriority w:val="34"/>
    <w:qFormat/>
    <w:rsid w:val="00D417BE"/>
    <w:pPr>
      <w:spacing w:after="160" w:line="259" w:lineRule="auto"/>
      <w:ind w:left="720"/>
      <w:contextualSpacing/>
    </w:pPr>
    <w:rPr>
      <w:rFonts w:ascii="Calibri" w:eastAsia="Calibri" w:hAnsi="Calibri" w:cs="Times New Roman"/>
    </w:rPr>
  </w:style>
  <w:style w:type="paragraph" w:styleId="af6">
    <w:name w:val="caption"/>
    <w:basedOn w:val="a"/>
    <w:qFormat/>
    <w:rsid w:val="00D417BE"/>
    <w:pPr>
      <w:spacing w:after="0" w:line="240" w:lineRule="auto"/>
      <w:jc w:val="center"/>
    </w:pPr>
    <w:rPr>
      <w:rFonts w:ascii="Times New Roman" w:eastAsia="Times New Roman" w:hAnsi="Times New Roman" w:cs="Times New Roman"/>
      <w:b/>
      <w:sz w:val="24"/>
      <w:szCs w:val="20"/>
      <w:lang w:eastAsia="ru-RU"/>
    </w:rPr>
  </w:style>
  <w:style w:type="paragraph" w:styleId="af7">
    <w:name w:val="Body Text Indent"/>
    <w:basedOn w:val="a"/>
    <w:link w:val="af8"/>
    <w:rsid w:val="00D417BE"/>
    <w:pPr>
      <w:spacing w:after="0" w:line="240" w:lineRule="auto"/>
      <w:ind w:firstLine="708"/>
      <w:jc w:val="both"/>
    </w:pPr>
    <w:rPr>
      <w:rFonts w:ascii="Times New Roman" w:eastAsia="Times New Roman" w:hAnsi="Times New Roman" w:cs="Times New Roman"/>
      <w:sz w:val="24"/>
      <w:szCs w:val="20"/>
    </w:rPr>
  </w:style>
  <w:style w:type="character" w:customStyle="1" w:styleId="af8">
    <w:name w:val="Основной текст с отступом Знак"/>
    <w:basedOn w:val="a0"/>
    <w:link w:val="af7"/>
    <w:rsid w:val="00D417BE"/>
    <w:rPr>
      <w:rFonts w:ascii="Times New Roman" w:eastAsia="Times New Roman" w:hAnsi="Times New Roman" w:cs="Times New Roman"/>
      <w:sz w:val="24"/>
      <w:szCs w:val="20"/>
    </w:rPr>
  </w:style>
  <w:style w:type="paragraph" w:customStyle="1" w:styleId="ConsPlusNormal">
    <w:name w:val="ConsPlusNormal"/>
    <w:rsid w:val="00D417BE"/>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9">
    <w:name w:val="No Spacing"/>
    <w:link w:val="afa"/>
    <w:uiPriority w:val="1"/>
    <w:qFormat/>
    <w:rsid w:val="00D417BE"/>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basedOn w:val="a0"/>
    <w:link w:val="af9"/>
    <w:uiPriority w:val="1"/>
    <w:rsid w:val="00D417BE"/>
    <w:rPr>
      <w:rFonts w:ascii="Times New Roman" w:eastAsia="Times New Roman" w:hAnsi="Times New Roman" w:cs="Times New Roman"/>
      <w:sz w:val="24"/>
      <w:szCs w:val="24"/>
      <w:lang w:eastAsia="ru-RU"/>
    </w:rPr>
  </w:style>
  <w:style w:type="paragraph" w:customStyle="1" w:styleId="msonormal0">
    <w:name w:val="msonormal"/>
    <w:basedOn w:val="a"/>
    <w:rsid w:val="00FB43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6A2F7B"/>
  </w:style>
  <w:style w:type="table" w:customStyle="1" w:styleId="20">
    <w:name w:val="Сетка таблицы2"/>
    <w:basedOn w:val="a1"/>
    <w:next w:val="a7"/>
    <w:rsid w:val="006A2F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6A2F7B"/>
  </w:style>
  <w:style w:type="numbering" w:customStyle="1" w:styleId="21">
    <w:name w:val="Нет списка21"/>
    <w:next w:val="a2"/>
    <w:semiHidden/>
    <w:rsid w:val="006A2F7B"/>
  </w:style>
  <w:style w:type="table" w:customStyle="1" w:styleId="111">
    <w:name w:val="Сетка таблицы11"/>
    <w:basedOn w:val="a1"/>
    <w:next w:val="a7"/>
    <w:rsid w:val="006A2F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21</Pages>
  <Words>6158</Words>
  <Characters>35102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2023-03-30T02:28:00Z</cp:lastPrinted>
  <dcterms:created xsi:type="dcterms:W3CDTF">2021-03-19T05:57:00Z</dcterms:created>
  <dcterms:modified xsi:type="dcterms:W3CDTF">2023-03-30T02:48:00Z</dcterms:modified>
</cp:coreProperties>
</file>