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262" w:rsidRPr="003F4CDD" w:rsidRDefault="00ED0262" w:rsidP="00ED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C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ED0262" w:rsidRPr="003F4CDD" w:rsidRDefault="00ED0262" w:rsidP="00ED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C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ED0262" w:rsidRPr="003F4CDD" w:rsidRDefault="00ED0262" w:rsidP="00ED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F4CD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proofErr w:type="gramStart"/>
      <w:r w:rsidRPr="003F4CDD">
        <w:rPr>
          <w:rFonts w:ascii="Times New Roman" w:eastAsia="Times New Roman" w:hAnsi="Times New Roman" w:cs="Times New Roman"/>
          <w:b/>
          <w:color w:val="000000"/>
          <w:lang w:eastAsia="ru-RU"/>
        </w:rPr>
        <w:t>РАЙОН  ТОМСКАЯ</w:t>
      </w:r>
      <w:proofErr w:type="gramEnd"/>
      <w:r w:rsidRPr="003F4CD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ED0262" w:rsidRPr="003F4CDD" w:rsidRDefault="00ED0262" w:rsidP="00ED0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262" w:rsidRPr="003F4CDD" w:rsidRDefault="00ED0262" w:rsidP="00ED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D0262" w:rsidRDefault="00ED0262" w:rsidP="00ED0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решения от 12.09.2013 № 54, от 25.03.2015 № 143, от 28.05.2015 № 150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D0262" w:rsidRPr="003F4CDD" w:rsidRDefault="00ED0262" w:rsidP="00ED0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16.04.2019 № 91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14.11.2019 № 126</w:t>
      </w: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D0262" w:rsidRPr="003F4CDD" w:rsidRDefault="00ED0262" w:rsidP="00ED02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11.07.2013                                                                                                                       № 47</w:t>
      </w:r>
    </w:p>
    <w:p w:rsidR="00ED0262" w:rsidRPr="003F4CDD" w:rsidRDefault="00ED0262" w:rsidP="00ED0262">
      <w:pPr>
        <w:tabs>
          <w:tab w:val="left" w:pos="5400"/>
        </w:tabs>
        <w:spacing w:before="100" w:after="10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</w:t>
      </w:r>
      <w:proofErr w:type="spellEnd"/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-Кусково</w:t>
      </w:r>
    </w:p>
    <w:p w:rsidR="00ED0262" w:rsidRPr="003F4CDD" w:rsidRDefault="00ED0262" w:rsidP="00ED0262">
      <w:pPr>
        <w:tabs>
          <w:tab w:val="left" w:pos="5400"/>
        </w:tabs>
        <w:spacing w:before="100" w:after="10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262" w:rsidRPr="003F4CDD" w:rsidRDefault="00ED0262" w:rsidP="00ED026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оплаты труда муниципальных служащих  </w:t>
      </w:r>
    </w:p>
    <w:p w:rsidR="00ED0262" w:rsidRPr="003F4CDD" w:rsidRDefault="00ED0262" w:rsidP="00ED026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ED0262" w:rsidRPr="003F4CDD" w:rsidRDefault="00ED0262" w:rsidP="00ED026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262" w:rsidRPr="003F4CDD" w:rsidRDefault="00ED0262" w:rsidP="00ED02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Руководствуясь частью 2 статьи 53 Федерального закона от 6 октября 2003 года № 131- 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Законами Томской области от 15 марта 2013 года № 35-ОЗ «О внесении изменений в отдельные законодательные акты Томской области по вопросам муниципальной службы» и от 15 марта 2013 года № 36-ОЗ «О классных чинах муниципальных служащих в Томской области», с целью упорядочения оплаты труда муниципальных служа</w:t>
      </w: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щих Новокусковского сельского поселения </w:t>
      </w:r>
    </w:p>
    <w:p w:rsidR="00ED0262" w:rsidRPr="003F4CDD" w:rsidRDefault="00ED0262" w:rsidP="00ED0262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262" w:rsidRPr="003F4CDD" w:rsidRDefault="00ED0262" w:rsidP="00ED0262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ED0262" w:rsidRPr="003F4CDD" w:rsidRDefault="00ED0262" w:rsidP="00ED0262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262" w:rsidRPr="003F4CDD" w:rsidRDefault="00ED0262" w:rsidP="00ED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оплаты труда муниципальных служа</w:t>
      </w: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Новокусковского сельского поселения согласно приложению № 1.</w:t>
      </w:r>
    </w:p>
    <w:p w:rsidR="00ED0262" w:rsidRPr="003F4CDD" w:rsidRDefault="00ED0262" w:rsidP="00ED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размеры должностных окладов и ежемесячного денежного поощрения муниципальных служа</w:t>
      </w: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Новокусковского сельского поселения согласно приложению № 2.</w:t>
      </w:r>
    </w:p>
    <w:p w:rsidR="00ED0262" w:rsidRPr="003F4CDD" w:rsidRDefault="00ED0262" w:rsidP="00ED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размеры окладов за классный чин муниципальных служащих Новокусковского сельского поселения согласно приложению № 3.</w:t>
      </w:r>
    </w:p>
    <w:p w:rsidR="00ED0262" w:rsidRPr="003F4CDD" w:rsidRDefault="00ED0262" w:rsidP="00ED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решение подлежит официальному опубликованию и размещению на официальном сайте муниципального образования «Новокусковское сельское поселение» в информационно-телекоммуникационной сети «Интернет».</w:t>
      </w:r>
    </w:p>
    <w:p w:rsidR="00ED0262" w:rsidRPr="003F4CDD" w:rsidRDefault="00ED0262" w:rsidP="00ED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Настоящее решение вступает в силу с момента его официального опубликования и распространяется на правоотношения, возникшие с 01.06.2013г.</w:t>
      </w:r>
    </w:p>
    <w:p w:rsidR="00ED0262" w:rsidRPr="003F4CDD" w:rsidRDefault="00ED0262" w:rsidP="00ED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С момента вступления в силу настоящего решения Решение </w:t>
      </w: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Новокусковского сельского поселения от 28.03.2013г. №33 «О порядке оплаты труда муниципальных служа</w:t>
      </w: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Администрации Новокусковского сельского поселения» признать утратившим силу.</w:t>
      </w:r>
    </w:p>
    <w:p w:rsidR="00ED0262" w:rsidRPr="003F4CDD" w:rsidRDefault="00ED0262" w:rsidP="00ED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 Контроль исполнения настоящего решения возложить на контрольно-правовой комитет Совета Новокусковского сельского поселения.</w:t>
      </w:r>
    </w:p>
    <w:p w:rsidR="00ED0262" w:rsidRPr="003F4CDD" w:rsidRDefault="00ED0262" w:rsidP="00ED0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0262" w:rsidRPr="003F4CDD" w:rsidRDefault="00ED0262" w:rsidP="00ED0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Глава сельского поселения                                                                             А.В. Карпенко</w:t>
      </w:r>
    </w:p>
    <w:p w:rsidR="00ED0262" w:rsidRPr="003F4CDD" w:rsidRDefault="00ED0262" w:rsidP="00ED0262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262" w:rsidRPr="003F4CDD" w:rsidRDefault="00ED0262" w:rsidP="00ED02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Председатель Совета                                                                                      </w:t>
      </w:r>
      <w:proofErr w:type="spellStart"/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Л.И.Жевлакова</w:t>
      </w:r>
      <w:proofErr w:type="spellEnd"/>
    </w:p>
    <w:p w:rsidR="00ED0262" w:rsidRPr="003F4CDD" w:rsidRDefault="00ED0262" w:rsidP="00ED0262">
      <w:pPr>
        <w:autoSpaceDE w:val="0"/>
        <w:autoSpaceDN w:val="0"/>
        <w:adjustRightInd w:val="0"/>
        <w:spacing w:before="100" w:after="100" w:line="240" w:lineRule="auto"/>
        <w:ind w:left="73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0262" w:rsidRPr="003F4CDD" w:rsidRDefault="00ED0262" w:rsidP="00ED0262">
      <w:pPr>
        <w:autoSpaceDE w:val="0"/>
        <w:autoSpaceDN w:val="0"/>
        <w:adjustRightInd w:val="0"/>
        <w:spacing w:before="100" w:after="100" w:line="240" w:lineRule="auto"/>
        <w:ind w:left="73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0262" w:rsidRPr="003F4CDD" w:rsidRDefault="00ED0262" w:rsidP="00ED0262">
      <w:pPr>
        <w:autoSpaceDE w:val="0"/>
        <w:autoSpaceDN w:val="0"/>
        <w:adjustRightInd w:val="0"/>
        <w:spacing w:before="100" w:after="100" w:line="240" w:lineRule="auto"/>
        <w:ind w:left="73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0262" w:rsidRPr="003F4CDD" w:rsidRDefault="00ED0262" w:rsidP="00ED0262">
      <w:pPr>
        <w:autoSpaceDE w:val="0"/>
        <w:autoSpaceDN w:val="0"/>
        <w:adjustRightInd w:val="0"/>
        <w:spacing w:before="100" w:after="100" w:line="240" w:lineRule="auto"/>
        <w:ind w:left="73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0262" w:rsidRPr="003F4CDD" w:rsidRDefault="00ED0262" w:rsidP="00ED0262">
      <w:pPr>
        <w:autoSpaceDE w:val="0"/>
        <w:autoSpaceDN w:val="0"/>
        <w:adjustRightInd w:val="0"/>
        <w:spacing w:before="100" w:after="100" w:line="240" w:lineRule="auto"/>
        <w:ind w:left="73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0262" w:rsidRPr="003F4CDD" w:rsidRDefault="00ED0262" w:rsidP="00ED0262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0262" w:rsidRPr="003F4CDD" w:rsidRDefault="00ED0262" w:rsidP="00ED0262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0262" w:rsidRPr="003F4CDD" w:rsidRDefault="00ED0262" w:rsidP="00ED0262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F4CDD">
        <w:rPr>
          <w:rFonts w:ascii="Times New Roman" w:eastAsia="Times New Roman" w:hAnsi="Times New Roman" w:cs="Times New Roman"/>
          <w:bCs/>
          <w:lang w:eastAsia="ru-RU"/>
        </w:rPr>
        <w:t xml:space="preserve">Приложение №1 к решению </w:t>
      </w:r>
    </w:p>
    <w:p w:rsidR="00ED0262" w:rsidRPr="003F4CDD" w:rsidRDefault="00ED0262" w:rsidP="00ED0262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F4CDD">
        <w:rPr>
          <w:rFonts w:ascii="Times New Roman" w:eastAsia="Times New Roman" w:hAnsi="Times New Roman" w:cs="Times New Roman"/>
          <w:bCs/>
          <w:lang w:eastAsia="ru-RU"/>
        </w:rPr>
        <w:t xml:space="preserve">Совета Новокусковского </w:t>
      </w:r>
    </w:p>
    <w:p w:rsidR="00ED0262" w:rsidRPr="003F4CDD" w:rsidRDefault="00ED0262" w:rsidP="00ED0262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F4CDD">
        <w:rPr>
          <w:rFonts w:ascii="Times New Roman" w:eastAsia="Times New Roman" w:hAnsi="Times New Roman" w:cs="Times New Roman"/>
          <w:bCs/>
          <w:lang w:eastAsia="ru-RU"/>
        </w:rPr>
        <w:t xml:space="preserve">сельского поселения </w:t>
      </w:r>
    </w:p>
    <w:p w:rsidR="00ED0262" w:rsidRPr="003F4CDD" w:rsidRDefault="00ED0262" w:rsidP="00ED0262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F4CDD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lang w:eastAsia="ru-RU"/>
        </w:rPr>
        <w:t>11.07.2013</w:t>
      </w:r>
      <w:bookmarkStart w:id="0" w:name="_GoBack"/>
      <w:bookmarkEnd w:id="0"/>
      <w:r w:rsidRPr="003F4CDD">
        <w:rPr>
          <w:rFonts w:ascii="Times New Roman" w:eastAsia="Times New Roman" w:hAnsi="Times New Roman" w:cs="Times New Roman"/>
          <w:bCs/>
          <w:lang w:eastAsia="ru-RU"/>
        </w:rPr>
        <w:t xml:space="preserve"> № 47</w:t>
      </w:r>
    </w:p>
    <w:p w:rsidR="00ED0262" w:rsidRPr="003F4CDD" w:rsidRDefault="00ED0262" w:rsidP="00ED0262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D0262" w:rsidRPr="003F4CDD" w:rsidRDefault="00ED0262" w:rsidP="00ED0262">
      <w:pPr>
        <w:autoSpaceDE w:val="0"/>
        <w:autoSpaceDN w:val="0"/>
        <w:adjustRightInd w:val="0"/>
        <w:spacing w:after="0" w:line="240" w:lineRule="auto"/>
        <w:ind w:left="7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ED0262" w:rsidRPr="003F4CDD" w:rsidRDefault="00ED0262" w:rsidP="00ED0262">
      <w:pPr>
        <w:autoSpaceDE w:val="0"/>
        <w:autoSpaceDN w:val="0"/>
        <w:adjustRightInd w:val="0"/>
        <w:spacing w:after="0" w:line="240" w:lineRule="auto"/>
        <w:ind w:left="7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оплаты труда муниципальных служащих Новокусковского сельского поселения</w:t>
      </w:r>
    </w:p>
    <w:p w:rsidR="00ED0262" w:rsidRPr="003F4CDD" w:rsidRDefault="00ED0262" w:rsidP="00ED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262" w:rsidRPr="003F4CDD" w:rsidRDefault="00ED0262" w:rsidP="00ED0262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ED0262" w:rsidRPr="003F4CDD" w:rsidRDefault="00ED0262" w:rsidP="00ED0262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разработан в соответствии с частью 2 статьи 53 Федерального закона от 6 октября 2003 года № 131 – 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Томской области от 15 марта 2013 года № 35-ОЗ «О внесении изменений в отдельные законодательные акты Томской области по вопросам муниципальной службы», Законом Томской области от 15 марта 2013 года № 36-ОЗ «О классных чинах муниципальных служащих в Томской области» и определяет условия и порядок оплаты труда муниципальных служа</w:t>
      </w: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щих.</w:t>
      </w:r>
    </w:p>
    <w:p w:rsidR="00ED0262" w:rsidRPr="003F4CDD" w:rsidRDefault="00ED0262" w:rsidP="00ED0262">
      <w:pPr>
        <w:autoSpaceDE w:val="0"/>
        <w:autoSpaceDN w:val="0"/>
        <w:adjustRightInd w:val="0"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Значение терминов, применяемых в настоящем Порядке, определяется в значениях, установленных в вышеуказанных Законах. </w:t>
      </w:r>
    </w:p>
    <w:p w:rsidR="00ED0262" w:rsidRPr="003F4CDD" w:rsidRDefault="00ED0262" w:rsidP="00ED0262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3F4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Денежное содержание </w:t>
      </w:r>
    </w:p>
    <w:p w:rsidR="00ED0262" w:rsidRPr="003F4CDD" w:rsidRDefault="00ED0262" w:rsidP="00ED0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Денежное содержание муниципального служащего состоит из должностного оклада, а также следующих ежемесячных и иных дополнительных выплат:</w:t>
      </w:r>
    </w:p>
    <w:p w:rsidR="00ED0262" w:rsidRPr="003F4CDD" w:rsidRDefault="00ED0262" w:rsidP="00ED02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ежемесячного денежного поощрения;</w:t>
      </w:r>
    </w:p>
    <w:p w:rsidR="00ED0262" w:rsidRPr="003F4CDD" w:rsidRDefault="00ED0262" w:rsidP="00ED02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месячного оклада за классный чин (далее - оклад за классный чин);</w:t>
      </w:r>
    </w:p>
    <w:p w:rsidR="00ED0262" w:rsidRPr="003F4CDD" w:rsidRDefault="00ED0262" w:rsidP="00ED02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>3) ежемесячной надбавки к должностному окладу за выслугу лет на муниципальной службе в размере в виде процента к должностному окладу в зависимости от стажа муниципальной службы:</w:t>
      </w:r>
    </w:p>
    <w:p w:rsidR="00ED0262" w:rsidRPr="003F4CDD" w:rsidRDefault="00ED0262" w:rsidP="00ED02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до 5 лет – 10%;</w:t>
      </w:r>
    </w:p>
    <w:p w:rsidR="00ED0262" w:rsidRPr="003F4CDD" w:rsidRDefault="00ED0262" w:rsidP="00ED02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до 10 лет – 15%;</w:t>
      </w:r>
    </w:p>
    <w:p w:rsidR="00ED0262" w:rsidRPr="003F4CDD" w:rsidRDefault="00ED0262" w:rsidP="00ED02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до 15 лет – 20%;</w:t>
      </w:r>
    </w:p>
    <w:p w:rsidR="00ED0262" w:rsidRPr="003F4CDD" w:rsidRDefault="00ED0262" w:rsidP="00ED02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лет и выше – 30%;</w:t>
      </w:r>
    </w:p>
    <w:p w:rsidR="00ED0262" w:rsidRPr="003F4CDD" w:rsidRDefault="00ED0262" w:rsidP="00ED02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>4) ежемесячной надбавки к должностному окладу за особые условия муниципальной службы;</w:t>
      </w:r>
    </w:p>
    <w:p w:rsidR="00ED0262" w:rsidRPr="003F4CDD" w:rsidRDefault="00ED0262" w:rsidP="00ED02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премии за выполнение особо важных и сложных заданий;</w:t>
      </w:r>
    </w:p>
    <w:p w:rsidR="00ED0262" w:rsidRPr="003F4CDD" w:rsidRDefault="00ED0262" w:rsidP="00ED02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>6)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служащих.</w:t>
      </w:r>
    </w:p>
    <w:p w:rsidR="00ED0262" w:rsidRDefault="00ED0262" w:rsidP="00ED02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размерах, в порядке и на условиях, определяемых нормативными правовыми актами Российской Федерации, муниципальному служащему устанавливаются ежемесячная процентная надбавка к должностному окладу за работу со сведениями, составляющими государственную тайну.</w:t>
      </w:r>
    </w:p>
    <w:p w:rsidR="00ED0262" w:rsidRPr="003F4CDD" w:rsidRDefault="00ED0262" w:rsidP="00ED02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</w:t>
      </w: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размеров должностных окладов муниципальных служащих, указанных в Приложении № 2 к настоящему решению, осуществляется путем принятия соответствующего решения Советом Новокусковского сельского поселения. Основанием принятия такого решения может быть увеличение минимальных и максимальных диапазонов должностного оклада муниципальных служащих, установленных законом Томской области от 11 сентября 2007 года № 198-ОЗ «О муниципал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службе в Томской области»».</w:t>
      </w:r>
    </w:p>
    <w:p w:rsidR="00ED0262" w:rsidRPr="003F4CDD" w:rsidRDefault="00ED0262" w:rsidP="00ED02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Размеры окладов за классный чин муниципальных служащих Новокусковского сельского поселения устанавливаются согласно Приложению № 3.</w:t>
      </w:r>
    </w:p>
    <w:p w:rsidR="00ED0262" w:rsidRPr="003F4CDD" w:rsidRDefault="00ED0262" w:rsidP="00ED02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все составные части денежного содержания муниципального служащего, </w:t>
      </w: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начисляются районный коэффициент в размерах, предусмотренных действующими нормативными правовыми актами.</w:t>
      </w:r>
    </w:p>
    <w:p w:rsidR="00ED0262" w:rsidRPr="003F4CDD" w:rsidRDefault="00ED0262" w:rsidP="00ED02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выплаты дополнительных выплат в составе денежного содержания муниципального служащего, указанных </w:t>
      </w:r>
      <w:proofErr w:type="gramStart"/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подпунктах</w:t>
      </w:r>
      <w:proofErr w:type="gramEnd"/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3-6 пункта 2.1. настоящего Порядка устанавливается представителем нанимателя,  с учетом пункта 2 статьи 136 Бюджетного кодекса Российской Федерации, а также пунктов 5 и 6 статьи 5 Федерального закона от 02.03.2007 года № 25-ФЗ «О муниципальной службе в Российской Федерации».</w:t>
      </w:r>
    </w:p>
    <w:p w:rsidR="00ED0262" w:rsidRPr="003F4CDD" w:rsidRDefault="00ED0262" w:rsidP="00ED02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262" w:rsidRPr="003F4CDD" w:rsidRDefault="00ED0262" w:rsidP="00ED02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Ежемесячная надбавка к должностному окладу </w:t>
      </w:r>
    </w:p>
    <w:p w:rsidR="00ED0262" w:rsidRPr="003F4CDD" w:rsidRDefault="00ED0262" w:rsidP="00ED02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особые условия муниципальной службы</w:t>
      </w:r>
    </w:p>
    <w:p w:rsidR="00ED0262" w:rsidRPr="003F4CDD" w:rsidRDefault="00ED0262" w:rsidP="00ED02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Ежемесячная надбавка к должностному окладу за особые условия муниципальной службы устанавливается в размере до 200 процентов этого оклада.</w:t>
      </w:r>
    </w:p>
    <w:p w:rsidR="00ED0262" w:rsidRPr="003F4CDD" w:rsidRDefault="00ED0262" w:rsidP="00ED0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262" w:rsidRPr="003F4CDD" w:rsidRDefault="00ED0262" w:rsidP="00ED0262">
      <w:pPr>
        <w:autoSpaceDE w:val="0"/>
        <w:autoSpaceDN w:val="0"/>
        <w:adjustRightInd w:val="0"/>
        <w:spacing w:before="100" w:after="10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3F4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Премии за выполнение особо важных и сложных заданий</w:t>
      </w:r>
    </w:p>
    <w:p w:rsidR="00ED0262" w:rsidRPr="003F4CDD" w:rsidRDefault="00ED0262" w:rsidP="00ED0262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Размер премии за выполнение особо важных и сложных заданий устанавливается в размере не менее двух окладов в год, максимальным размером не ограничивается и может выплачиваться ежемесячно за счет средств фонда оплаты труда.</w:t>
      </w:r>
    </w:p>
    <w:p w:rsidR="00ED0262" w:rsidRPr="003F4CDD" w:rsidRDefault="00ED0262" w:rsidP="00ED02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262" w:rsidRPr="003F4CDD" w:rsidRDefault="00ED0262" w:rsidP="00ED02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V. Единовременной выплаты при предоставлении ежегодного оплачиваемого </w:t>
      </w:r>
    </w:p>
    <w:p w:rsidR="00ED0262" w:rsidRPr="003F4CDD" w:rsidRDefault="00ED0262" w:rsidP="00ED02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отпуска и материальная помощь</w:t>
      </w:r>
    </w:p>
    <w:p w:rsidR="00ED0262" w:rsidRPr="003F4CDD" w:rsidRDefault="00ED0262" w:rsidP="00ED02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Муниципальному служащему выплачивается единовременная выплата при предоставлении ежегодного оплачиваемого отпуска в размере двух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окладов</w:t>
      </w: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262" w:rsidRPr="003F4CDD" w:rsidRDefault="00ED0262" w:rsidP="00ED02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Материальная помощь муниципальному служащему выплачивается один раз в календарном году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оклада</w:t>
      </w:r>
      <w:r w:rsidRPr="003F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его заявлению.</w:t>
      </w:r>
    </w:p>
    <w:p w:rsidR="00ED0262" w:rsidRPr="003F4CDD" w:rsidRDefault="00ED0262" w:rsidP="00ED0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262" w:rsidRPr="003F4CDD" w:rsidRDefault="00ED0262" w:rsidP="00ED0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262" w:rsidRPr="003F4CDD" w:rsidRDefault="00ED0262" w:rsidP="00ED0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262" w:rsidRPr="003F4CDD" w:rsidRDefault="00ED0262" w:rsidP="00ED0262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F4CDD">
        <w:rPr>
          <w:rFonts w:ascii="Times New Roman" w:eastAsia="Times New Roman" w:hAnsi="Times New Roman" w:cs="Times New Roman"/>
          <w:bCs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3F4CDD">
        <w:rPr>
          <w:rFonts w:ascii="Times New Roman" w:eastAsia="Times New Roman" w:hAnsi="Times New Roman" w:cs="Times New Roman"/>
          <w:bCs/>
          <w:lang w:eastAsia="ru-RU"/>
        </w:rPr>
        <w:t xml:space="preserve">2 к решению </w:t>
      </w:r>
    </w:p>
    <w:p w:rsidR="00ED0262" w:rsidRPr="003F4CDD" w:rsidRDefault="00ED0262" w:rsidP="00ED0262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F4CDD">
        <w:rPr>
          <w:rFonts w:ascii="Times New Roman" w:eastAsia="Times New Roman" w:hAnsi="Times New Roman" w:cs="Times New Roman"/>
          <w:bCs/>
          <w:lang w:eastAsia="ru-RU"/>
        </w:rPr>
        <w:t xml:space="preserve">Совета Новокусковского </w:t>
      </w:r>
    </w:p>
    <w:p w:rsidR="00ED0262" w:rsidRPr="003F4CDD" w:rsidRDefault="00ED0262" w:rsidP="00ED0262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F4CDD">
        <w:rPr>
          <w:rFonts w:ascii="Times New Roman" w:eastAsia="Times New Roman" w:hAnsi="Times New Roman" w:cs="Times New Roman"/>
          <w:bCs/>
          <w:lang w:eastAsia="ru-RU"/>
        </w:rPr>
        <w:t xml:space="preserve">сельского поселения </w:t>
      </w:r>
    </w:p>
    <w:p w:rsidR="00ED0262" w:rsidRPr="003F4CDD" w:rsidRDefault="00ED0262" w:rsidP="00ED0262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F4CDD">
        <w:rPr>
          <w:rFonts w:ascii="Times New Roman" w:eastAsia="Times New Roman" w:hAnsi="Times New Roman" w:cs="Times New Roman"/>
          <w:bCs/>
          <w:lang w:eastAsia="ru-RU"/>
        </w:rPr>
        <w:t>от 11.07.2013 № 47</w:t>
      </w:r>
    </w:p>
    <w:p w:rsidR="00ED0262" w:rsidRPr="003F4CDD" w:rsidRDefault="00ED0262" w:rsidP="00ED0262">
      <w:pPr>
        <w:autoSpaceDE w:val="0"/>
        <w:autoSpaceDN w:val="0"/>
        <w:adjustRightInd w:val="0"/>
        <w:spacing w:before="100" w:after="100" w:line="240" w:lineRule="auto"/>
        <w:ind w:left="73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D0262" w:rsidRPr="003F4CDD" w:rsidRDefault="00ED0262" w:rsidP="00ED0262">
      <w:pPr>
        <w:autoSpaceDE w:val="0"/>
        <w:autoSpaceDN w:val="0"/>
        <w:adjustRightInd w:val="0"/>
        <w:spacing w:before="100" w:after="100" w:line="240" w:lineRule="auto"/>
        <w:ind w:left="7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ДОЛЖНОСТНЫХ ОКЛАДОВ И ЕЖЕМЕСЯЧНОГО ДЕНЕЖНОГО ПООЩРЕНИЯ МУНИЦИПАЛЬНЫХ СЛУЖАЩИХ</w:t>
      </w:r>
    </w:p>
    <w:p w:rsidR="00ED0262" w:rsidRDefault="00ED0262" w:rsidP="00ED0262">
      <w:pPr>
        <w:autoSpaceDE w:val="0"/>
        <w:autoSpaceDN w:val="0"/>
        <w:adjustRightInd w:val="0"/>
        <w:spacing w:before="100" w:after="100" w:line="240" w:lineRule="auto"/>
        <w:ind w:left="73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386"/>
        <w:gridCol w:w="1701"/>
        <w:gridCol w:w="1418"/>
      </w:tblGrid>
      <w:tr w:rsidR="00ED0262" w:rsidRPr="009F4CC7" w:rsidTr="006A5005">
        <w:tc>
          <w:tcPr>
            <w:tcW w:w="1560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Должностной оклад,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ED0262" w:rsidRPr="009F4CC7" w:rsidTr="006A5005">
        <w:tc>
          <w:tcPr>
            <w:tcW w:w="1560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муниципального образования, назначенный по контракту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5694,78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ED0262" w:rsidRPr="009F4CC7" w:rsidTr="006A5005">
        <w:tc>
          <w:tcPr>
            <w:tcW w:w="1560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5640,02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ED0262" w:rsidRPr="009F4CC7" w:rsidTr="006A5005">
        <w:tc>
          <w:tcPr>
            <w:tcW w:w="1560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5488,89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ED0262" w:rsidRPr="009F4CC7" w:rsidTr="006A5005">
        <w:tc>
          <w:tcPr>
            <w:tcW w:w="1560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4766,09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ED0262" w:rsidRPr="009F4CC7" w:rsidTr="006A5005">
        <w:tc>
          <w:tcPr>
            <w:tcW w:w="1560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4693,50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ED0262" w:rsidRPr="009F4CC7" w:rsidTr="006A5005">
        <w:tc>
          <w:tcPr>
            <w:tcW w:w="1560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(срочный трудовой договор)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4641,35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ED0262" w:rsidRPr="009F4CC7" w:rsidTr="006A5005">
        <w:tc>
          <w:tcPr>
            <w:tcW w:w="1560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в составе администрации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4599,63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ED0262" w:rsidRPr="009F4CC7" w:rsidTr="006A5005">
        <w:tc>
          <w:tcPr>
            <w:tcW w:w="1560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4537,05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ED0262" w:rsidRPr="009F4CC7" w:rsidTr="006A5005">
        <w:tc>
          <w:tcPr>
            <w:tcW w:w="1560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4484,90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ED0262" w:rsidRPr="009F4CC7" w:rsidTr="006A5005">
        <w:tc>
          <w:tcPr>
            <w:tcW w:w="1560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4432,75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ED0262" w:rsidRPr="009F4CC7" w:rsidTr="006A5005">
        <w:tc>
          <w:tcPr>
            <w:tcW w:w="1560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контрольно-счетного органа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4380,60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ED0262" w:rsidRPr="009F4CC7" w:rsidTr="006A5005">
        <w:tc>
          <w:tcPr>
            <w:tcW w:w="1560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4276,30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ED0262" w:rsidRPr="009F4CC7" w:rsidTr="006A5005">
        <w:tc>
          <w:tcPr>
            <w:tcW w:w="1560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ED0262" w:rsidRPr="009F4CC7" w:rsidTr="006A5005">
        <w:tc>
          <w:tcPr>
            <w:tcW w:w="1560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4169,24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ED0262" w:rsidRPr="009F4CC7" w:rsidTr="006A5005">
        <w:tc>
          <w:tcPr>
            <w:tcW w:w="1560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3117,89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</w:tr>
      <w:tr w:rsidR="00ED0262" w:rsidRPr="009F4CC7" w:rsidTr="006A5005">
        <w:tc>
          <w:tcPr>
            <w:tcW w:w="1560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2 категории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2535,27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</w:tr>
      <w:tr w:rsidR="00ED0262" w:rsidRPr="009F4CC7" w:rsidTr="006A5005">
        <w:tc>
          <w:tcPr>
            <w:tcW w:w="1560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2409,33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0262" w:rsidRPr="009F4CC7" w:rsidRDefault="00ED0262" w:rsidP="006A5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</w:tr>
    </w:tbl>
    <w:p w:rsidR="00ED0262" w:rsidRPr="009F4CC7" w:rsidRDefault="00ED0262" w:rsidP="00ED0262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0262" w:rsidRPr="003F4CDD" w:rsidRDefault="00ED0262" w:rsidP="00ED0262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0262" w:rsidRPr="003F4CDD" w:rsidRDefault="00ED0262" w:rsidP="00ED0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262" w:rsidRPr="003F4CDD" w:rsidRDefault="00ED0262" w:rsidP="00ED0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262" w:rsidRPr="003F4CDD" w:rsidRDefault="00ED0262" w:rsidP="00ED0262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F4CDD">
        <w:rPr>
          <w:rFonts w:ascii="Times New Roman" w:eastAsia="Times New Roman" w:hAnsi="Times New Roman" w:cs="Times New Roman"/>
          <w:bCs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3F4CDD">
        <w:rPr>
          <w:rFonts w:ascii="Times New Roman" w:eastAsia="Times New Roman" w:hAnsi="Times New Roman" w:cs="Times New Roman"/>
          <w:bCs/>
          <w:lang w:eastAsia="ru-RU"/>
        </w:rPr>
        <w:t xml:space="preserve">3 к решению </w:t>
      </w:r>
    </w:p>
    <w:p w:rsidR="00ED0262" w:rsidRPr="003F4CDD" w:rsidRDefault="00ED0262" w:rsidP="00ED0262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F4CDD">
        <w:rPr>
          <w:rFonts w:ascii="Times New Roman" w:eastAsia="Times New Roman" w:hAnsi="Times New Roman" w:cs="Times New Roman"/>
          <w:bCs/>
          <w:lang w:eastAsia="ru-RU"/>
        </w:rPr>
        <w:t xml:space="preserve">Совета Новокусковского </w:t>
      </w:r>
    </w:p>
    <w:p w:rsidR="00ED0262" w:rsidRPr="003F4CDD" w:rsidRDefault="00ED0262" w:rsidP="00ED0262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F4CDD">
        <w:rPr>
          <w:rFonts w:ascii="Times New Roman" w:eastAsia="Times New Roman" w:hAnsi="Times New Roman" w:cs="Times New Roman"/>
          <w:bCs/>
          <w:lang w:eastAsia="ru-RU"/>
        </w:rPr>
        <w:t xml:space="preserve">сельского поселения </w:t>
      </w:r>
    </w:p>
    <w:p w:rsidR="00ED0262" w:rsidRPr="003F4CDD" w:rsidRDefault="00ED0262" w:rsidP="00ED0262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4CDD">
        <w:rPr>
          <w:rFonts w:ascii="Times New Roman" w:eastAsia="Times New Roman" w:hAnsi="Times New Roman" w:cs="Times New Roman"/>
          <w:bCs/>
          <w:lang w:eastAsia="ru-RU"/>
        </w:rPr>
        <w:t>от 11.07.2013 № 47</w:t>
      </w:r>
    </w:p>
    <w:p w:rsidR="00ED0262" w:rsidRPr="003F4CDD" w:rsidRDefault="00ED0262" w:rsidP="00ED0262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262" w:rsidRPr="003F4CDD" w:rsidRDefault="00ED0262" w:rsidP="00ED0262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РАЗМЕРЫ ОКЛАДОВ ЗА КЛАССНЫЙ ЧИН МУНИЦИПАЛЬНЫХ </w:t>
      </w:r>
      <w:proofErr w:type="gramStart"/>
      <w:r w:rsidRPr="003F4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СЛУЖАЩИХ  НОВОКУСКОВСКОГО</w:t>
      </w:r>
      <w:proofErr w:type="gramEnd"/>
      <w:r w:rsidRPr="003F4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Pr="003F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D0262" w:rsidRPr="009F4CC7" w:rsidRDefault="00ED0262" w:rsidP="00ED026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3120"/>
        <w:gridCol w:w="1320"/>
        <w:gridCol w:w="1320"/>
        <w:gridCol w:w="1320"/>
      </w:tblGrid>
      <w:tr w:rsidR="00ED0262" w:rsidRPr="009F4CC7" w:rsidTr="006A5005">
        <w:trPr>
          <w:trHeight w:val="540"/>
          <w:tblCellSpacing w:w="5" w:type="nil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2" w:rsidRPr="009F4CC7" w:rsidRDefault="00ED0262" w:rsidP="006A50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муниципальных служащих Новокусковского сельского поселения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2" w:rsidRPr="009F4CC7" w:rsidRDefault="00ED0262" w:rsidP="006A50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классного чина муниципальных служащих Новокусковского сельского поселения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2" w:rsidRPr="009F4CC7" w:rsidRDefault="00ED0262" w:rsidP="006A50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 за классный чин</w:t>
            </w: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в месяц)</w:t>
            </w:r>
          </w:p>
        </w:tc>
      </w:tr>
      <w:tr w:rsidR="00ED0262" w:rsidRPr="009F4CC7" w:rsidTr="006A5005">
        <w:trPr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2" w:rsidRPr="009F4CC7" w:rsidRDefault="00ED0262" w:rsidP="006A50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2" w:rsidRPr="009F4CC7" w:rsidRDefault="00ED0262" w:rsidP="006A50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2" w:rsidRPr="009F4CC7" w:rsidRDefault="00ED0262" w:rsidP="006A50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2" w:rsidRPr="009F4CC7" w:rsidRDefault="00ED0262" w:rsidP="006A50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2" w:rsidRPr="009F4CC7" w:rsidRDefault="00ED0262" w:rsidP="006A50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класс</w:t>
            </w:r>
          </w:p>
        </w:tc>
      </w:tr>
      <w:tr w:rsidR="00ED0262" w:rsidRPr="009F4CC7" w:rsidTr="006A5005">
        <w:trPr>
          <w:trHeight w:val="54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2" w:rsidRPr="009F4CC7" w:rsidRDefault="00ED0262" w:rsidP="006A50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2" w:rsidRPr="009F4CC7" w:rsidRDefault="00ED0262" w:rsidP="006A50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муниципальной службы      </w:t>
            </w: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Томской области 1, 2 или</w:t>
            </w: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2" w:rsidRPr="009F4CC7" w:rsidRDefault="00ED0262" w:rsidP="006A50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2" w:rsidRPr="009F4CC7" w:rsidRDefault="00ED0262" w:rsidP="006A50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2" w:rsidRPr="009F4CC7" w:rsidRDefault="00ED0262" w:rsidP="006A50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</w:t>
            </w:r>
          </w:p>
        </w:tc>
      </w:tr>
      <w:tr w:rsidR="00ED0262" w:rsidRPr="009F4CC7" w:rsidTr="006A5005">
        <w:trPr>
          <w:trHeight w:val="72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2" w:rsidRPr="009F4CC7" w:rsidRDefault="00ED0262" w:rsidP="006A50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2" w:rsidRPr="009F4CC7" w:rsidRDefault="00ED0262" w:rsidP="006A50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муниципальной службы в Томской области 1, 2 или 3 класса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2" w:rsidRPr="009F4CC7" w:rsidRDefault="00ED0262" w:rsidP="006A50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2" w:rsidRPr="009F4CC7" w:rsidRDefault="00ED0262" w:rsidP="006A50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2" w:rsidRPr="009F4CC7" w:rsidRDefault="00ED0262" w:rsidP="006A50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</w:tr>
    </w:tbl>
    <w:p w:rsidR="00ED0262" w:rsidRPr="003F4CDD" w:rsidRDefault="00ED0262" w:rsidP="00ED026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653A" w:rsidRDefault="0022653A"/>
    <w:sectPr w:rsidR="0022653A" w:rsidSect="001474A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05"/>
    <w:rsid w:val="0022653A"/>
    <w:rsid w:val="00A76205"/>
    <w:rsid w:val="00E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65E79-1B2B-435D-B9AC-3BED8D18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1333</Words>
  <Characters>7601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и:</cp:lastModifiedBy>
  <cp:revision>2</cp:revision>
  <dcterms:created xsi:type="dcterms:W3CDTF">2019-11-14T04:29:00Z</dcterms:created>
  <dcterms:modified xsi:type="dcterms:W3CDTF">2019-11-14T04:32:00Z</dcterms:modified>
</cp:coreProperties>
</file>